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9B" w:rsidRDefault="00BF5D9B" w:rsidP="00BF5D9B">
      <w:pPr>
        <w:pStyle w:val="Default"/>
      </w:pPr>
    </w:p>
    <w:p w:rsidR="00BF5D9B" w:rsidRDefault="00BF5D9B" w:rsidP="00BF5D9B">
      <w:pPr>
        <w:pStyle w:val="Default"/>
        <w:ind w:firstLine="6804"/>
        <w:rPr>
          <w:sz w:val="23"/>
          <w:szCs w:val="23"/>
        </w:rPr>
      </w:pPr>
      <w:r>
        <w:rPr>
          <w:sz w:val="23"/>
          <w:szCs w:val="23"/>
        </w:rPr>
        <w:t xml:space="preserve">Zlínský kraj </w:t>
      </w:r>
    </w:p>
    <w:p w:rsidR="00BF5D9B" w:rsidRDefault="00BF5D9B" w:rsidP="00BF5D9B">
      <w:pPr>
        <w:pStyle w:val="Default"/>
        <w:ind w:firstLine="6804"/>
        <w:rPr>
          <w:rFonts w:ascii="Source Sans Pro" w:hAnsi="Source Sans Pro" w:cs="Helvetica"/>
          <w:color w:val="3B4047"/>
          <w:sz w:val="23"/>
          <w:szCs w:val="23"/>
        </w:rPr>
      </w:pPr>
      <w:r>
        <w:rPr>
          <w:rFonts w:ascii="Source Sans Pro" w:hAnsi="Source Sans Pro" w:cs="Helvetica"/>
          <w:color w:val="3B4047"/>
          <w:sz w:val="23"/>
          <w:szCs w:val="23"/>
        </w:rPr>
        <w:t>třída Tomáše Bati 21</w:t>
      </w:r>
    </w:p>
    <w:p w:rsidR="00BF5D9B" w:rsidRDefault="00BF5D9B" w:rsidP="00BF5D9B">
      <w:pPr>
        <w:pStyle w:val="Default"/>
        <w:ind w:firstLine="6804"/>
        <w:rPr>
          <w:b/>
          <w:bCs/>
          <w:sz w:val="23"/>
          <w:szCs w:val="23"/>
        </w:rPr>
      </w:pPr>
      <w:r>
        <w:rPr>
          <w:rFonts w:ascii="Source Sans Pro" w:hAnsi="Source Sans Pro" w:cs="Helvetica"/>
          <w:color w:val="3B4047"/>
          <w:sz w:val="23"/>
          <w:szCs w:val="23"/>
        </w:rPr>
        <w:t>761 90 Zlín</w:t>
      </w:r>
    </w:p>
    <w:p w:rsidR="00BF5D9B" w:rsidRDefault="00BF5D9B" w:rsidP="00BF5D9B">
      <w:pPr>
        <w:pStyle w:val="Default"/>
        <w:rPr>
          <w:b/>
          <w:bCs/>
          <w:sz w:val="23"/>
          <w:szCs w:val="23"/>
        </w:rPr>
      </w:pPr>
    </w:p>
    <w:p w:rsidR="00BF5D9B" w:rsidRDefault="00BF5D9B" w:rsidP="00BF5D9B">
      <w:pPr>
        <w:pStyle w:val="Default"/>
        <w:rPr>
          <w:b/>
          <w:bCs/>
          <w:sz w:val="23"/>
          <w:szCs w:val="23"/>
        </w:rPr>
      </w:pPr>
    </w:p>
    <w:p w:rsidR="00BF5D9B" w:rsidRDefault="00BF5D9B" w:rsidP="00BF5D9B">
      <w:pPr>
        <w:pStyle w:val="Default"/>
        <w:rPr>
          <w:b/>
          <w:bCs/>
          <w:sz w:val="23"/>
          <w:szCs w:val="23"/>
        </w:rPr>
      </w:pPr>
    </w:p>
    <w:p w:rsidR="00BF5D9B" w:rsidRDefault="00BF5D9B" w:rsidP="00BF5D9B">
      <w:pPr>
        <w:pStyle w:val="Default"/>
        <w:rPr>
          <w:b/>
          <w:bCs/>
          <w:sz w:val="23"/>
          <w:szCs w:val="23"/>
        </w:rPr>
      </w:pPr>
    </w:p>
    <w:p w:rsidR="00BF5D9B" w:rsidRDefault="00BF5D9B" w:rsidP="00BF5D9B">
      <w:pPr>
        <w:pStyle w:val="Default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Věc:  </w:t>
      </w:r>
      <w:r w:rsidRPr="00BF5D9B">
        <w:rPr>
          <w:b/>
          <w:bCs/>
        </w:rPr>
        <w:t>ŽÁDOST O ZAŘAZENÍ DO SEZNAMU OPRÁVNĚNÝCH INVESTORŮ</w:t>
      </w:r>
      <w:r>
        <w:rPr>
          <w:b/>
          <w:bCs/>
          <w:sz w:val="28"/>
          <w:szCs w:val="28"/>
        </w:rPr>
        <w:t xml:space="preserve"> </w:t>
      </w:r>
    </w:p>
    <w:p w:rsidR="00BF5D9B" w:rsidRDefault="00BF5D9B" w:rsidP="00BF5D9B">
      <w:pPr>
        <w:rPr>
          <w:sz w:val="23"/>
          <w:szCs w:val="23"/>
        </w:rPr>
      </w:pPr>
    </w:p>
    <w:p w:rsidR="009600C0" w:rsidRDefault="00BF5D9B" w:rsidP="00BF5D9B">
      <w:pPr>
        <w:rPr>
          <w:sz w:val="23"/>
          <w:szCs w:val="23"/>
        </w:rPr>
      </w:pPr>
      <w:r>
        <w:rPr>
          <w:sz w:val="23"/>
          <w:szCs w:val="23"/>
        </w:rPr>
        <w:t xml:space="preserve">podle ustanovení </w:t>
      </w:r>
      <w:r w:rsidRPr="00BF5D9B">
        <w:rPr>
          <w:sz w:val="23"/>
          <w:szCs w:val="23"/>
        </w:rPr>
        <w:t>§ 23a zákona č. 183/2006 Sb., o územním plánování a stavebním řádu</w:t>
      </w:r>
      <w:r>
        <w:rPr>
          <w:sz w:val="23"/>
          <w:szCs w:val="23"/>
        </w:rPr>
        <w:t xml:space="preserve"> (stavební zákon)</w:t>
      </w:r>
    </w:p>
    <w:p w:rsidR="00BF5D9B" w:rsidRDefault="00BF5D9B" w:rsidP="00BF5D9B">
      <w:pPr>
        <w:rPr>
          <w:sz w:val="23"/>
          <w:szCs w:val="23"/>
        </w:rPr>
      </w:pPr>
    </w:p>
    <w:p w:rsidR="00BF5D9B" w:rsidRDefault="00BF5D9B" w:rsidP="00BF5D9B">
      <w:pPr>
        <w:rPr>
          <w:sz w:val="23"/>
          <w:szCs w:val="23"/>
        </w:rPr>
      </w:pPr>
    </w:p>
    <w:p w:rsidR="00BF5D9B" w:rsidRDefault="00BF5D9B" w:rsidP="00BF5D9B">
      <w:pPr>
        <w:rPr>
          <w:sz w:val="23"/>
          <w:szCs w:val="23"/>
        </w:rPr>
      </w:pPr>
    </w:p>
    <w:p w:rsidR="00BF5D9B" w:rsidRDefault="00BF5D9B" w:rsidP="00BF5D9B">
      <w:pPr>
        <w:rPr>
          <w:sz w:val="23"/>
          <w:szCs w:val="23"/>
        </w:rPr>
      </w:pPr>
    </w:p>
    <w:p w:rsidR="00BF5D9B" w:rsidRDefault="00BF5D9B" w:rsidP="00BF5D9B">
      <w:pPr>
        <w:pStyle w:val="Default"/>
      </w:pPr>
    </w:p>
    <w:p w:rsidR="00BF5D9B" w:rsidRDefault="00BF5D9B" w:rsidP="00BF5D9B">
      <w:pPr>
        <w:pStyle w:val="Default"/>
        <w:rPr>
          <w:sz w:val="23"/>
          <w:szCs w:val="23"/>
        </w:rPr>
      </w:pPr>
      <w:r w:rsidRPr="00B07076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 Identifikační údaje</w:t>
      </w:r>
      <w:r w:rsidR="00B07076">
        <w:rPr>
          <w:b/>
          <w:bCs/>
          <w:sz w:val="23"/>
          <w:szCs w:val="23"/>
        </w:rPr>
        <w:t xml:space="preserve"> žadatele</w:t>
      </w:r>
    </w:p>
    <w:p w:rsidR="00BF5D9B" w:rsidRDefault="00BF5D9B" w:rsidP="00BF5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BF5D9B" w:rsidRDefault="00BF5D9B" w:rsidP="00BF5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BF5D9B" w:rsidRDefault="00BF5D9B" w:rsidP="00BF5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BF5D9B" w:rsidRDefault="00BF5D9B" w:rsidP="00BF5D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BF5D9B" w:rsidRDefault="00580406" w:rsidP="00B07076">
      <w:pPr>
        <w:pStyle w:val="Default"/>
        <w:tabs>
          <w:tab w:val="left" w:pos="1985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t</w:t>
      </w:r>
      <w:r w:rsidR="00BF5D9B">
        <w:rPr>
          <w:sz w:val="23"/>
          <w:szCs w:val="23"/>
        </w:rPr>
        <w:t>elefon:</w:t>
      </w:r>
      <w:r w:rsidR="00B07076">
        <w:rPr>
          <w:sz w:val="23"/>
          <w:szCs w:val="23"/>
        </w:rPr>
        <w:tab/>
        <w:t>.........</w:t>
      </w:r>
      <w:r w:rsidR="00BF5D9B">
        <w:rPr>
          <w:sz w:val="23"/>
          <w:szCs w:val="23"/>
        </w:rPr>
        <w:t>..................................................................................................................</w:t>
      </w:r>
      <w:proofErr w:type="gramEnd"/>
      <w:r w:rsidR="00BF5D9B">
        <w:rPr>
          <w:sz w:val="23"/>
          <w:szCs w:val="23"/>
        </w:rPr>
        <w:t xml:space="preserve"> </w:t>
      </w:r>
    </w:p>
    <w:p w:rsidR="00BF5D9B" w:rsidRDefault="00BF5D9B" w:rsidP="00B07076">
      <w:pPr>
        <w:pStyle w:val="Default"/>
        <w:tabs>
          <w:tab w:val="left" w:pos="1985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e-mail:</w:t>
      </w:r>
      <w:r w:rsidR="00B07076">
        <w:rPr>
          <w:sz w:val="23"/>
          <w:szCs w:val="23"/>
        </w:rPr>
        <w:tab/>
        <w:t>..............................................</w:t>
      </w:r>
      <w:r>
        <w:rPr>
          <w:sz w:val="23"/>
          <w:szCs w:val="23"/>
        </w:rPr>
        <w:t>.............................................................................</w:t>
      </w:r>
      <w:proofErr w:type="gramEnd"/>
      <w:r>
        <w:rPr>
          <w:sz w:val="23"/>
          <w:szCs w:val="23"/>
        </w:rPr>
        <w:t xml:space="preserve"> </w:t>
      </w:r>
    </w:p>
    <w:p w:rsidR="00BF5D9B" w:rsidRDefault="00580406" w:rsidP="00B07076">
      <w:pPr>
        <w:pStyle w:val="Default"/>
        <w:tabs>
          <w:tab w:val="left" w:pos="1985"/>
        </w:tabs>
        <w:rPr>
          <w:sz w:val="23"/>
          <w:szCs w:val="23"/>
        </w:rPr>
      </w:pPr>
      <w:r>
        <w:rPr>
          <w:sz w:val="23"/>
          <w:szCs w:val="23"/>
        </w:rPr>
        <w:t>d</w:t>
      </w:r>
      <w:r w:rsidR="00BF5D9B">
        <w:rPr>
          <w:sz w:val="23"/>
          <w:szCs w:val="23"/>
        </w:rPr>
        <w:t xml:space="preserve">atová </w:t>
      </w:r>
      <w:proofErr w:type="gramStart"/>
      <w:r w:rsidR="00BF5D9B">
        <w:rPr>
          <w:sz w:val="23"/>
          <w:szCs w:val="23"/>
        </w:rPr>
        <w:t>schránka:</w:t>
      </w:r>
      <w:r w:rsidR="00B07076">
        <w:rPr>
          <w:sz w:val="23"/>
          <w:szCs w:val="23"/>
        </w:rPr>
        <w:tab/>
        <w:t>.......................................................</w:t>
      </w:r>
      <w:r w:rsidR="00BF5D9B">
        <w:rPr>
          <w:sz w:val="23"/>
          <w:szCs w:val="23"/>
        </w:rPr>
        <w:t>....................................................................</w:t>
      </w:r>
      <w:proofErr w:type="gramEnd"/>
    </w:p>
    <w:p w:rsidR="00B07076" w:rsidRDefault="00B07076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B07076" w:rsidRDefault="00B07076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B07076" w:rsidRDefault="00B07076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8D75A4" w:rsidRDefault="008D75A4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B07076" w:rsidRDefault="00B07076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B07076" w:rsidRDefault="00B07076" w:rsidP="00B070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Pr="00B07076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 Územní rozsah (seznam obcí, kterých se žádost týká)</w:t>
      </w:r>
    </w:p>
    <w:p w:rsidR="00B07076" w:rsidRDefault="00B07076" w:rsidP="00B07076">
      <w:pPr>
        <w:pStyle w:val="Default"/>
        <w:rPr>
          <w:sz w:val="23"/>
          <w:szCs w:val="23"/>
        </w:rPr>
      </w:pPr>
    </w:p>
    <w:p w:rsidR="00B07076" w:rsidRDefault="00B07076" w:rsidP="00B07076">
      <w:pPr>
        <w:pStyle w:val="Default"/>
        <w:rPr>
          <w:sz w:val="16"/>
          <w:szCs w:val="16"/>
        </w:rPr>
      </w:pPr>
      <w:r w:rsidRPr="00B07076">
        <w:rPr>
          <w:sz w:val="16"/>
          <w:szCs w:val="16"/>
        </w:rPr>
        <w:t>* neplatné vymazat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3935"/>
        <w:gridCol w:w="4111"/>
      </w:tblGrid>
      <w:tr w:rsidR="008D75A4" w:rsidRPr="008D75A4" w:rsidTr="008D75A4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1CB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5A4">
              <w:rPr>
                <w:rFonts w:ascii="Calibri" w:eastAsia="Times New Roman" w:hAnsi="Calibri" w:cs="Times New Roman"/>
                <w:color w:val="000000"/>
                <w:lang w:eastAsia="cs-CZ"/>
              </w:rPr>
              <w:t>ICOB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1CB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5A4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1CB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D75A4">
              <w:rPr>
                <w:rFonts w:ascii="Calibri" w:eastAsia="Times New Roman" w:hAnsi="Calibri" w:cs="Times New Roman"/>
                <w:color w:val="000000"/>
                <w:lang w:eastAsia="cs-CZ"/>
              </w:rPr>
              <w:t>ORP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Babice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Bánov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588300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Bařice-Velké Těšany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588318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Bělov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588326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Bezměrov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Bílovice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585076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Biskupice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542318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Blazice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557102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Bohuslavice nad Vláří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585092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Bohuslavice u Zlína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592048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Bojkovice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592064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Boršice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592056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Boršice u Blatnice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549690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Bořenovice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541648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Branky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585106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Bratřejov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Brumov-Bylnice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588377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Brusné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588385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Břest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592072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Břestek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538744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Březnice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592081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Březolupy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Březová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592099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Březová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Březůvky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592102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Buchlovice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588393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592111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Lopeníkem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541711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Bystřička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588407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Cetechovice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592137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Částkov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585157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Dešná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585165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Dobrkovice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541800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Dolní Bečva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585173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Dolní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592145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Dolní Němčí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585181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Doubravy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585190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Drnovice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592153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Drslavice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585203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Držková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588431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Dřínov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542644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Francova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Fryšták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542679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Halenkov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Halenkovice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585238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Haluzice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592170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Hluk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588458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542342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Honětice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542687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Bečva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588474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Lapač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542725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Lideč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592188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Němčí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592196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Hostějov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550736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Hostětín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585254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Hostišová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542750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Hošťálková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588482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Hoštice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542768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Hovězí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592200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Hradčovice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585262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Hrobice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Hřivínův</w:t>
            </w:r>
            <w:proofErr w:type="spellEnd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Újezd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588491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Hulín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542784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Huslenky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Huštěnovice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542814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Hutisko-Solanec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585289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Hvozdná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588504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Chomýž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542831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Choryně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588512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Chropyně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506737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Chvalčov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588547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Chvalnov-Lísky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542865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Jablůnka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Jalubí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588555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Jankovice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592234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Jankovice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570346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Janová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542903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Jarcová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588563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Jarohněvice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585301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Jasenná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585319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Jestřabí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585327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Kaňovice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587052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Karlovice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587354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Karolín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542911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Karolinka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585343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Kašava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542946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Kateřinice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542989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Kelč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592251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Kelníky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542997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Kladeruby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592269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Kněžpole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588598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Komárno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549436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Komárov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592277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Komňa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588601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Koryčany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592285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Korytná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588521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Kostelany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592293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Kostelany nad Moravou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588610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Kostelec u Holešova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592307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Košíky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500062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Krhová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588296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586960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Křekov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592323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Kudlovice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588628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Kunkovice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543021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Kunovice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550744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Kunovice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588636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Kurovice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588644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Kvasice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588652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Kyselovice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543098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Lačnov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588661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Lechotice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544264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Leskovec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544302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Lešná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573434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556866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Lhota u Vsetína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549550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Lhotsko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544370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Lidečko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549622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Lípa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586871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Lipová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544396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Liptál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588695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Litenčice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592340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Lopeník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544418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Loučka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585432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Loučka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588709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Loukov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588717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Lubná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585441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Ludkovice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588725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Ludslavice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585459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585467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557145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Lukoveček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585483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Lutonina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588733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Lutopecny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544434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Lužná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585491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Machová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544469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Malá Bystřice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588741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Martinice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592366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Medlovice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544507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Mikulůvka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592382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Mistřice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588750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Míškovice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592391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Modrá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588768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Morkovice-</w:t>
            </w:r>
            <w:proofErr w:type="spellStart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Slížany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553905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Mrlínek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585505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Mysločovice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585513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Napajedla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585521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Návojná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592404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Nedachlebice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Nedakonice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585530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Nedašov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585548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Nedašova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588784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Němčice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585556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Neubuz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Nezdenice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588806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Nítkovice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592439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Nivnice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588814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Nová Dědina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544566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Nový Hrozenkov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549444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Oldřichovice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592447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Ořechov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588822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Osíčko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557170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Ostrata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Ostrožská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592463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Ostrožská Nová Ves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Osvětimany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585599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544574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Oznice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588831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Pacetluky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588849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Pačlavice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592480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Pašovice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556874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Petrůvka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592498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Pitín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588865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Počenice-Tetětice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534811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Podhradí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588873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Podhradní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585611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Podkopná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569496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Podolí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592501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Podolí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549461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Pohořelice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592510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Polešovice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544621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500071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Poličná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592528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549533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Poteč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544655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Pozděchov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549401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Pozlovice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592536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Prakšice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587397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Prasklice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588890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Pravčice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544671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Prlov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544698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Prostřední Bečva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585661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Provodov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588903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Prusinovice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544728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Pržno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549720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Přílepy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585670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Racková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Rajnochovice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588938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Rataje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544787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Ratiboř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556980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Rokytnice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Roštění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588954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Roštín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544841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592552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Rudice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586919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Rudimov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588962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Rusava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544850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Růžďka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Rymice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592561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Salaš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585726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Sazovice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585734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Sehradice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544906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Seninka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588989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Skaštice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585751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Slavičín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592579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Slavkov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588997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Slavkov pod Hostýnem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585769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Slopné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585777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Slušovice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589004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Soběsuky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585793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Spytihněv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592587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Staré Hutě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550752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Staré Město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592609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Starý Hrozenkov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Strání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544914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Střelná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Stříbrnice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589039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Střílky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544922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Střítež nad Bečvou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589047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Střížovice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592633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Stupava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592641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Suchá Loz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589055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Sulimov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592650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Sušice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592668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Svárov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585807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Šanov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Luhačovice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585815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Šarovy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557188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Šelešovice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585831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Štítná nad </w:t>
            </w:r>
            <w:proofErr w:type="gramStart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Vláří-</w:t>
            </w:r>
            <w:proofErr w:type="spellStart"/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Popov</w:t>
            </w:r>
            <w:proofErr w:type="spellEnd"/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544931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Študlov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592676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Šumice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549649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Tečovice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535184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Tichov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585858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Tlumačov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592692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Topolná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592706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Traplice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585866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Trnava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589080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Troubky-Zdislavice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589098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Třebětice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592714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Tučapy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592722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Tupesy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585874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Ublo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592005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592731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Ostroh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589110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Uhřice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585882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Újezd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592757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Újezdec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570371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Ústí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544949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Valašská Bystřice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544990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Valašská Polanka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553026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Valašská Senice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585891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545058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lastRenderedPageBreak/>
              <w:t>545112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Příkazy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592773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Vápenice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592781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Vážany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592790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Velehrad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592803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Veletiny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545147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Velká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545163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Velké Karlovice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585912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Velký Ořechov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585921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589128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Věžky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545198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Vidče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545210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Vigantice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589136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Vítonice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Bystřice pod Hostýnem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585939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586994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Vlachova Lhota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585955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Vlachovice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585963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Vlčková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592820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Vlčnov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542393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Vrbka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541630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585971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Všemina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585980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Vysoké Pole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Klobouky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592838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Vyškovec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585998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Zádveřice-Raková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Vizovice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589152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Zahnašovice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592846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Záhorovice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589161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Záříčí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587257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Zástřizly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545236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Zašová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Valašské Meziříčí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589187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Zborovice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545244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Zděchov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Vsetín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589195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Zdounky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592854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Zlámanec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592862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Zlechov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Uherské Hradiště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585068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589217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Zlobice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545252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Zubří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Rožnov pod Radhoštěm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589225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Žalkovice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Kroměříž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500011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Želechovice nad Dřevnicí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Zlín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589233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Žeranovice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Holešov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592871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Žítková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Uherský Brod</w:t>
            </w:r>
          </w:p>
        </w:tc>
      </w:tr>
      <w:tr w:rsidR="008D75A4" w:rsidRPr="008D75A4" w:rsidTr="008D75A4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586013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Žlutava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5A4" w:rsidRPr="008D75A4" w:rsidRDefault="008D75A4" w:rsidP="008D75A4">
            <w:pPr>
              <w:spacing w:after="0" w:line="240" w:lineRule="auto"/>
              <w:ind w:firstLineChars="100" w:firstLine="200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8D75A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Otrokovice</w:t>
            </w:r>
          </w:p>
        </w:tc>
      </w:tr>
    </w:tbl>
    <w:p w:rsidR="00B07076" w:rsidRDefault="00B07076" w:rsidP="00B07076">
      <w:pPr>
        <w:pStyle w:val="Default"/>
        <w:rPr>
          <w:sz w:val="23"/>
          <w:szCs w:val="23"/>
        </w:rPr>
      </w:pPr>
    </w:p>
    <w:p w:rsidR="008D75A4" w:rsidRDefault="008D75A4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994677" w:rsidRDefault="00994677" w:rsidP="00B07076">
      <w:pPr>
        <w:pStyle w:val="Default"/>
        <w:rPr>
          <w:b/>
          <w:bCs/>
          <w:sz w:val="23"/>
          <w:szCs w:val="23"/>
        </w:rPr>
      </w:pPr>
    </w:p>
    <w:p w:rsidR="00B07076" w:rsidRDefault="00B07076" w:rsidP="00B070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II</w:t>
      </w:r>
      <w:r w:rsidRPr="00B07076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</w:t>
      </w:r>
      <w:proofErr w:type="gramStart"/>
      <w:r w:rsidRPr="00994677">
        <w:rPr>
          <w:b/>
          <w:bCs/>
          <w:sz w:val="23"/>
          <w:szCs w:val="23"/>
        </w:rPr>
        <w:t>Doklad</w:t>
      </w:r>
      <w:r w:rsidR="00AE3B46" w:rsidRPr="00994677">
        <w:rPr>
          <w:b/>
          <w:bCs/>
          <w:sz w:val="23"/>
          <w:szCs w:val="23"/>
        </w:rPr>
        <w:t>(y)</w:t>
      </w:r>
      <w:r w:rsidRPr="00994677">
        <w:rPr>
          <w:b/>
          <w:bCs/>
          <w:sz w:val="23"/>
          <w:szCs w:val="23"/>
        </w:rPr>
        <w:t xml:space="preserve"> prokazující</w:t>
      </w:r>
      <w:proofErr w:type="gramEnd"/>
      <w:r w:rsidRPr="00994677">
        <w:rPr>
          <w:b/>
          <w:bCs/>
          <w:sz w:val="23"/>
          <w:szCs w:val="23"/>
        </w:rPr>
        <w:t xml:space="preserve"> skutečnost, že je žadatel oprávněným investorem s územní působností na území obcí uvedených v článku II.</w:t>
      </w:r>
    </w:p>
    <w:p w:rsidR="00B07076" w:rsidRDefault="00B07076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994677" w:rsidRDefault="00994677" w:rsidP="00B07076">
      <w:pPr>
        <w:pStyle w:val="Default"/>
        <w:tabs>
          <w:tab w:val="left" w:pos="1985"/>
        </w:tabs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994677" w:rsidRDefault="00994677" w:rsidP="009946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994677" w:rsidRDefault="00994677" w:rsidP="009946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994677" w:rsidRDefault="00994677" w:rsidP="009946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 </w:t>
      </w: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  <w:bookmarkStart w:id="0" w:name="_GoBack"/>
      <w:bookmarkEnd w:id="0"/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 …………………………dne…</w:t>
      </w:r>
      <w:proofErr w:type="gramStart"/>
      <w:r>
        <w:rPr>
          <w:sz w:val="23"/>
          <w:szCs w:val="23"/>
        </w:rPr>
        <w:t>…..…</w:t>
      </w:r>
      <w:proofErr w:type="gramEnd"/>
      <w:r>
        <w:rPr>
          <w:sz w:val="23"/>
          <w:szCs w:val="23"/>
        </w:rPr>
        <w:t xml:space="preserve">....…… </w:t>
      </w: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rPr>
          <w:sz w:val="23"/>
          <w:szCs w:val="23"/>
        </w:rPr>
      </w:pPr>
    </w:p>
    <w:p w:rsidR="00994677" w:rsidRDefault="00994677" w:rsidP="0099467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………………………..</w:t>
      </w:r>
    </w:p>
    <w:p w:rsidR="00994677" w:rsidRPr="00BF5D9B" w:rsidRDefault="00994677" w:rsidP="00994677">
      <w:pPr>
        <w:pStyle w:val="Default"/>
        <w:tabs>
          <w:tab w:val="left" w:pos="1985"/>
        </w:tabs>
        <w:jc w:val="right"/>
        <w:rPr>
          <w:sz w:val="23"/>
          <w:szCs w:val="23"/>
        </w:rPr>
      </w:pPr>
      <w:r>
        <w:rPr>
          <w:sz w:val="23"/>
          <w:szCs w:val="23"/>
        </w:rPr>
        <w:t>podpis</w:t>
      </w:r>
    </w:p>
    <w:sectPr w:rsidR="00994677" w:rsidRPr="00BF5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00"/>
    <w:family w:val="roman"/>
    <w:notTrueType/>
    <w:pitch w:val="default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84"/>
    <w:rsid w:val="0023189C"/>
    <w:rsid w:val="00580406"/>
    <w:rsid w:val="008D75A4"/>
    <w:rsid w:val="009600C0"/>
    <w:rsid w:val="00994677"/>
    <w:rsid w:val="00A72AC1"/>
    <w:rsid w:val="00AE3B46"/>
    <w:rsid w:val="00B07076"/>
    <w:rsid w:val="00B77684"/>
    <w:rsid w:val="00B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BE1F8-25A0-4F22-A857-9C440DDD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B0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8D75A4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D75A4"/>
    <w:rPr>
      <w:color w:val="954F72"/>
      <w:u w:val="single"/>
    </w:rPr>
  </w:style>
  <w:style w:type="paragraph" w:customStyle="1" w:styleId="xl64">
    <w:name w:val="xl64"/>
    <w:basedOn w:val="Normln"/>
    <w:rsid w:val="008D75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8D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66">
    <w:name w:val="xl66"/>
    <w:basedOn w:val="Normln"/>
    <w:rsid w:val="008D75A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8D75A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8D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69">
    <w:name w:val="xl69"/>
    <w:basedOn w:val="Normln"/>
    <w:rsid w:val="008D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8D75A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1">
    <w:name w:val="xl71"/>
    <w:basedOn w:val="Normln"/>
    <w:rsid w:val="008D75A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2">
    <w:name w:val="xl72"/>
    <w:basedOn w:val="Normln"/>
    <w:rsid w:val="008D75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3">
    <w:name w:val="xl73"/>
    <w:basedOn w:val="Normln"/>
    <w:rsid w:val="008D75A4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8D75A4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Arial CE" w:eastAsia="Times New Roman" w:hAnsi="Arial CE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8D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1C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6">
    <w:name w:val="xl76"/>
    <w:basedOn w:val="Normln"/>
    <w:rsid w:val="008D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1C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8D75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1C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ECE9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9</Pages>
  <Words>1668</Words>
  <Characters>9845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 Jaroslav</dc:creator>
  <cp:keywords/>
  <dc:description/>
  <cp:lastModifiedBy>Pospíšil Jaroslav</cp:lastModifiedBy>
  <cp:revision>5</cp:revision>
  <dcterms:created xsi:type="dcterms:W3CDTF">2017-12-06T08:07:00Z</dcterms:created>
  <dcterms:modified xsi:type="dcterms:W3CDTF">2018-01-25T11:58:00Z</dcterms:modified>
</cp:coreProperties>
</file>