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69" w:rsidRPr="00CC387D" w:rsidRDefault="00300D69" w:rsidP="00300D69">
      <w:pPr>
        <w:spacing w:after="0"/>
        <w:jc w:val="center"/>
        <w:rPr>
          <w:b/>
          <w:sz w:val="28"/>
          <w:szCs w:val="28"/>
          <w:u w:val="single"/>
        </w:rPr>
      </w:pPr>
      <w:bookmarkStart w:id="0" w:name="podpis6"/>
      <w:bookmarkEnd w:id="0"/>
      <w:r w:rsidRPr="00CC387D">
        <w:rPr>
          <w:b/>
          <w:sz w:val="28"/>
          <w:szCs w:val="28"/>
          <w:u w:val="single"/>
        </w:rPr>
        <w:t>Souhlas k pořízení kopie nebo výpisu ze zdravotnické dokumentace</w:t>
      </w:r>
    </w:p>
    <w:p w:rsidR="00300D69" w:rsidRPr="00CC387D" w:rsidRDefault="00300D69" w:rsidP="00B5172D">
      <w:pPr>
        <w:spacing w:after="360"/>
        <w:jc w:val="center"/>
        <w:rPr>
          <w:b/>
          <w:sz w:val="28"/>
          <w:szCs w:val="28"/>
          <w:u w:val="single"/>
        </w:rPr>
      </w:pPr>
      <w:r w:rsidRPr="00CC387D">
        <w:rPr>
          <w:b/>
          <w:sz w:val="28"/>
          <w:szCs w:val="28"/>
          <w:u w:val="single"/>
        </w:rPr>
        <w:t>a k nahlížení do zdravotnické dokumentace</w:t>
      </w:r>
      <w:r>
        <w:rPr>
          <w:b/>
          <w:sz w:val="28"/>
          <w:szCs w:val="28"/>
          <w:u w:val="single"/>
        </w:rPr>
        <w:t xml:space="preserve"> a zproštění mlčenlivosti </w:t>
      </w:r>
      <w:r w:rsidRPr="00CC387D">
        <w:rPr>
          <w:b/>
          <w:sz w:val="28"/>
          <w:szCs w:val="28"/>
          <w:u w:val="single"/>
        </w:rPr>
        <w:t>p</w:t>
      </w:r>
      <w:r>
        <w:rPr>
          <w:b/>
          <w:sz w:val="28"/>
          <w:szCs w:val="28"/>
          <w:u w:val="single"/>
        </w:rPr>
        <w:t xml:space="preserve">oskytovatele zdravotních služeb </w:t>
      </w:r>
      <w:r w:rsidRPr="00CC387D">
        <w:rPr>
          <w:b/>
          <w:sz w:val="28"/>
          <w:szCs w:val="28"/>
          <w:u w:val="single"/>
        </w:rPr>
        <w:t>a zdravotnických pracovníků</w:t>
      </w:r>
    </w:p>
    <w:p w:rsidR="00300D69" w:rsidRDefault="00300D69" w:rsidP="00300D69">
      <w:pPr>
        <w:spacing w:after="0"/>
      </w:pPr>
    </w:p>
    <w:p w:rsidR="00300D69" w:rsidRDefault="00300D69" w:rsidP="00300D69">
      <w:pPr>
        <w:spacing w:after="0"/>
        <w:rPr>
          <w:i/>
          <w:sz w:val="18"/>
        </w:rPr>
      </w:pPr>
      <w:r>
        <w:t>Já, níže podepsaná/podepsaný</w:t>
      </w:r>
      <w:r w:rsidRPr="00876FFF">
        <w:rPr>
          <w:sz w:val="18"/>
          <w:szCs w:val="18"/>
          <w:vertAlign w:val="superscript"/>
        </w:rPr>
        <w:t>1</w:t>
      </w:r>
      <w:r w:rsidRPr="00D85B65">
        <w:rPr>
          <w:sz w:val="18"/>
          <w:szCs w:val="18"/>
        </w:rPr>
        <w:t>:</w:t>
      </w:r>
      <w:r>
        <w:t xml:space="preserve"> ……………………………………………………………………………….</w:t>
      </w:r>
    </w:p>
    <w:p w:rsidR="00300D69" w:rsidRPr="002D6E19" w:rsidRDefault="00300D69" w:rsidP="00300D69">
      <w:pPr>
        <w:spacing w:after="240"/>
        <w:rPr>
          <w:sz w:val="18"/>
        </w:rPr>
      </w:pPr>
      <w:r>
        <w:rPr>
          <w:i/>
          <w:sz w:val="18"/>
        </w:rPr>
        <w:t xml:space="preserve">                                                                                                        </w:t>
      </w:r>
      <w:r w:rsidRPr="002D6E19">
        <w:rPr>
          <w:i/>
          <w:sz w:val="16"/>
        </w:rPr>
        <w:t>(jméno a příjmení)</w:t>
      </w:r>
    </w:p>
    <w:p w:rsidR="00300D69" w:rsidRDefault="00300D69" w:rsidP="00300D69">
      <w:pPr>
        <w:spacing w:after="480"/>
      </w:pPr>
      <w:r>
        <w:t>trvalé bydliště: …………………………………………………………………………………………</w:t>
      </w:r>
      <w:proofErr w:type="gramStart"/>
      <w:r>
        <w:t>…............</w:t>
      </w:r>
      <w:proofErr w:type="gramEnd"/>
    </w:p>
    <w:p w:rsidR="00300D69" w:rsidRDefault="00300D69" w:rsidP="00300D69">
      <w:pPr>
        <w:spacing w:after="240"/>
      </w:pPr>
      <w:r>
        <w:rPr>
          <w:b/>
        </w:rPr>
        <w:t>u</w:t>
      </w:r>
      <w:r w:rsidRPr="005C1DCE">
        <w:rPr>
          <w:b/>
        </w:rPr>
        <w:t xml:space="preserve">děluji </w:t>
      </w:r>
      <w:r>
        <w:t xml:space="preserve">oprávněným úředním osobám správního orgánu (tj. Krajskému úřadu Zlínského kraje), dále lékaři odboru zdravotnictví Krajského úřadu Zlínského kraje nebo jiným lékařům pověřeným odborem zdravotnictví vypracováním odborného stanoviska, případně nezávislým odborníkům či členům nezávislé odborné komise (pokud budou ustaveni ve smyslu § 94 odst. 4 zákona č. 372/2011 Sb., o zdravotních službách) </w:t>
      </w:r>
      <w:r w:rsidRPr="00650D62">
        <w:rPr>
          <w:b/>
        </w:rPr>
        <w:t xml:space="preserve">souhlas s nahlížením do zdravotnické dokumentace </w:t>
      </w:r>
      <w:r>
        <w:t xml:space="preserve">vedené o uvedeném pacientovi/pacientce, </w:t>
      </w:r>
      <w:r w:rsidRPr="00650D62">
        <w:rPr>
          <w:b/>
        </w:rPr>
        <w:t>jakož i souhlas s pořízením potřebných kopií, popřípadě výpisů ze zdravotnické dokumentace</w:t>
      </w:r>
      <w:r>
        <w:t xml:space="preserve"> související s předmětem stížnosti u následujících poskytovatelů zdravotních služeb: </w:t>
      </w:r>
    </w:p>
    <w:p w:rsidR="00300D69" w:rsidRDefault="00300D69" w:rsidP="00300D69">
      <w:pPr>
        <w:spacing w:after="240"/>
        <w:jc w:val="left"/>
      </w:pPr>
      <w:r>
        <w:t xml:space="preserve">a) poskytovatel, vůči kterému stížnost směřuje </w:t>
      </w:r>
      <w:r w:rsidRPr="006C6C31">
        <w:rPr>
          <w:i/>
        </w:rPr>
        <w:t>(název a adresa)</w:t>
      </w:r>
      <w:r>
        <w:t xml:space="preserve">: </w:t>
      </w:r>
    </w:p>
    <w:p w:rsidR="00300D69" w:rsidRDefault="00300D69" w:rsidP="00300D69">
      <w:pPr>
        <w:spacing w:after="240"/>
        <w:jc w:val="left"/>
      </w:pPr>
      <w:r>
        <w:t>……………………………………………………………………………………………………………………….</w:t>
      </w:r>
    </w:p>
    <w:p w:rsidR="00300D69" w:rsidRDefault="00300D69" w:rsidP="00300D69">
      <w:pPr>
        <w:spacing w:after="240"/>
        <w:jc w:val="left"/>
      </w:pPr>
      <w:r>
        <w:t>……………………………………………………………………………………………………………………….</w:t>
      </w:r>
    </w:p>
    <w:p w:rsidR="00300D69" w:rsidRDefault="00300D69" w:rsidP="00300D69">
      <w:pPr>
        <w:spacing w:after="240"/>
        <w:jc w:val="left"/>
      </w:pPr>
      <w:r>
        <w:t xml:space="preserve">b) poskytovatelé, kteří poskytovali související zdravotní služby </w:t>
      </w:r>
      <w:r w:rsidRPr="006C6C31">
        <w:rPr>
          <w:i/>
        </w:rPr>
        <w:t>(název a adresa)</w:t>
      </w:r>
      <w:r>
        <w:t xml:space="preserve">: </w:t>
      </w:r>
    </w:p>
    <w:p w:rsidR="00300D69" w:rsidRDefault="00300D69" w:rsidP="00300D69">
      <w:pPr>
        <w:spacing w:after="240"/>
        <w:jc w:val="left"/>
      </w:pPr>
      <w:r>
        <w:t>………………………………………………………………………………………………………………………</w:t>
      </w:r>
    </w:p>
    <w:p w:rsidR="00300D69" w:rsidRDefault="00300D69" w:rsidP="00300D69">
      <w:pPr>
        <w:spacing w:after="240"/>
        <w:jc w:val="left"/>
      </w:pPr>
      <w:r>
        <w:t>……………………………………………………………………………………………………………………….</w:t>
      </w:r>
    </w:p>
    <w:p w:rsidR="00300D69" w:rsidRPr="00384752" w:rsidRDefault="00300D69" w:rsidP="00300D69">
      <w:pPr>
        <w:spacing w:after="240"/>
        <w:jc w:val="left"/>
      </w:pPr>
      <w:r>
        <w:t xml:space="preserve">c) ostatní poskytovatelé zdravotních služeb </w:t>
      </w:r>
      <w:r w:rsidRPr="00384752">
        <w:rPr>
          <w:i/>
        </w:rPr>
        <w:t>(název a adresa</w:t>
      </w:r>
      <w:r>
        <w:rPr>
          <w:i/>
        </w:rPr>
        <w:t xml:space="preserve">) – </w:t>
      </w:r>
      <w:r w:rsidRPr="001A7CAC">
        <w:rPr>
          <w:i/>
          <w:sz w:val="18"/>
        </w:rPr>
        <w:t xml:space="preserve">např. </w:t>
      </w:r>
      <w:r>
        <w:rPr>
          <w:i/>
          <w:sz w:val="18"/>
        </w:rPr>
        <w:t>zpracovatel znaleckého posudku,</w:t>
      </w:r>
      <w:r>
        <w:rPr>
          <w:i/>
          <w:sz w:val="18"/>
        </w:rPr>
        <w:br/>
      </w:r>
      <w:r w:rsidRPr="001A7CAC">
        <w:rPr>
          <w:i/>
          <w:sz w:val="18"/>
        </w:rPr>
        <w:t>byl-li zpracován</w:t>
      </w:r>
      <w:r>
        <w:t>:</w:t>
      </w:r>
    </w:p>
    <w:p w:rsidR="00300D69" w:rsidRDefault="00300D69" w:rsidP="00300D69">
      <w:pPr>
        <w:spacing w:after="240"/>
      </w:pPr>
      <w:r>
        <w:t>……………………………………………………………………………………………………………………….</w:t>
      </w:r>
    </w:p>
    <w:p w:rsidR="00300D69" w:rsidRDefault="00300D69" w:rsidP="00300D69">
      <w:r>
        <w:t>……………………………………………………………………………………………………………………….</w:t>
      </w:r>
    </w:p>
    <w:p w:rsidR="00300D69" w:rsidRDefault="00300D69" w:rsidP="00300D69">
      <w:pPr>
        <w:spacing w:after="0"/>
      </w:pPr>
    </w:p>
    <w:p w:rsidR="00300D69" w:rsidRDefault="00300D69" w:rsidP="00300D69">
      <w:pPr>
        <w:spacing w:after="0"/>
      </w:pPr>
      <w:r>
        <w:rPr>
          <w:b/>
        </w:rPr>
        <w:t xml:space="preserve">Uděluji </w:t>
      </w:r>
      <w:r w:rsidRPr="002D6E19">
        <w:rPr>
          <w:b/>
        </w:rPr>
        <w:t>souhlas</w:t>
      </w:r>
      <w:r>
        <w:t xml:space="preserve"> </w:t>
      </w:r>
      <w:r w:rsidRPr="002D6E19">
        <w:rPr>
          <w:b/>
        </w:rPr>
        <w:t>se sdělením informací spadajících do povinné mlčenlivosti</w:t>
      </w:r>
      <w:r>
        <w:t xml:space="preserve"> zdravotnických pracovníků ve smyslu ustanovení § 51 zákona č. 372/2011 Sb., o zdravotních službách, v platném znění, a dalších informací vztahujících se k případu, oprávněným úředním osobám správního orgánu (tj. Krajského úřadu Zlínského kraje). </w:t>
      </w:r>
      <w:r w:rsidRPr="005C1DCE">
        <w:rPr>
          <w:b/>
        </w:rPr>
        <w:t>Zprošťuji mlčenlivosti</w:t>
      </w:r>
      <w:r>
        <w:t xml:space="preserve"> výše jmenované poskytovatele zdravotních služeb a zdravotnické pracovníky, u kterých je </w:t>
      </w:r>
      <w:r w:rsidR="00B5172D">
        <w:t xml:space="preserve">vedena zdravotnická dokumentace </w:t>
      </w:r>
      <w:r>
        <w:t>o uvedeném pacientovi/pacientce, a to v rozsahu nezbytném pro šetření dané stížnosti.</w:t>
      </w:r>
    </w:p>
    <w:p w:rsidR="00300D69" w:rsidRDefault="00300D69" w:rsidP="00300D69">
      <w:r>
        <w:t xml:space="preserve">                                                                                                                                        </w:t>
      </w:r>
    </w:p>
    <w:p w:rsidR="00300D69" w:rsidRDefault="00300D69" w:rsidP="00300D69">
      <w:pPr>
        <w:spacing w:after="240"/>
      </w:pPr>
      <w:r>
        <w:t xml:space="preserve">Tento souhlas uděluji </w:t>
      </w:r>
      <w:r w:rsidRPr="00193A46">
        <w:t>jakožto</w:t>
      </w:r>
      <w:r>
        <w:t xml:space="preserve"> </w:t>
      </w:r>
      <w:r>
        <w:rPr>
          <w:i/>
        </w:rPr>
        <w:t xml:space="preserve">(zakroužkujte </w:t>
      </w:r>
      <w:r w:rsidRPr="00C73097">
        <w:rPr>
          <w:i/>
        </w:rPr>
        <w:t>a doplňte příslu</w:t>
      </w:r>
      <w:r>
        <w:rPr>
          <w:i/>
        </w:rPr>
        <w:t>šné údaje</w:t>
      </w:r>
      <w:r w:rsidRPr="00C73097">
        <w:rPr>
          <w:i/>
        </w:rPr>
        <w:t>)</w:t>
      </w:r>
      <w:r>
        <w:t>:</w:t>
      </w:r>
    </w:p>
    <w:p w:rsidR="00300D69" w:rsidRDefault="00300D69" w:rsidP="00300D69">
      <w:pPr>
        <w:numPr>
          <w:ilvl w:val="0"/>
          <w:numId w:val="1"/>
        </w:numPr>
        <w:spacing w:after="240"/>
        <w:ind w:left="714" w:hanging="357"/>
        <w:rPr>
          <w:b/>
        </w:rPr>
      </w:pPr>
      <w:r w:rsidRPr="00C73097">
        <w:rPr>
          <w:b/>
        </w:rPr>
        <w:t>pacient</w:t>
      </w:r>
      <w:r>
        <w:rPr>
          <w:b/>
        </w:rPr>
        <w:t>:</w:t>
      </w:r>
    </w:p>
    <w:p w:rsidR="00300D69" w:rsidRDefault="00300D69" w:rsidP="00300D69">
      <w:pPr>
        <w:spacing w:after="240"/>
        <w:ind w:left="720"/>
      </w:pPr>
      <w:r>
        <w:t>datum narození………………………………………………………………………………………</w:t>
      </w:r>
      <w:proofErr w:type="gramStart"/>
      <w:r>
        <w:t>…..</w:t>
      </w:r>
      <w:proofErr w:type="gramEnd"/>
    </w:p>
    <w:p w:rsidR="00300D69" w:rsidRPr="00300D69" w:rsidRDefault="00300D69" w:rsidP="00300D69">
      <w:pPr>
        <w:spacing w:after="400"/>
        <w:ind w:left="720"/>
      </w:pPr>
      <w:r>
        <w:t>zdravotní pojišťovna………………………………………………………………………………</w:t>
      </w:r>
      <w:proofErr w:type="gramStart"/>
      <w:r>
        <w:t>…......</w:t>
      </w:r>
      <w:proofErr w:type="gramEnd"/>
    </w:p>
    <w:p w:rsidR="00300D69" w:rsidRPr="00300D69" w:rsidRDefault="00300D69" w:rsidP="00300D69">
      <w:pPr>
        <w:spacing w:after="0"/>
        <w:ind w:left="720"/>
        <w:jc w:val="right"/>
        <w:rPr>
          <w:sz w:val="16"/>
        </w:rPr>
      </w:pPr>
      <w:r w:rsidRPr="00300D69">
        <w:rPr>
          <w:sz w:val="16"/>
        </w:rPr>
        <w:lastRenderedPageBreak/>
        <w:t>strana 2</w:t>
      </w:r>
    </w:p>
    <w:p w:rsidR="00300D69" w:rsidRPr="006C6C31" w:rsidRDefault="00300D69" w:rsidP="00300D69">
      <w:pPr>
        <w:spacing w:after="0"/>
        <w:ind w:left="720"/>
      </w:pPr>
    </w:p>
    <w:p w:rsidR="00300D69" w:rsidRPr="00C73097" w:rsidRDefault="00300D69" w:rsidP="00300D69">
      <w:pPr>
        <w:numPr>
          <w:ilvl w:val="0"/>
          <w:numId w:val="1"/>
        </w:numPr>
        <w:spacing w:after="240"/>
        <w:ind w:left="714" w:hanging="357"/>
        <w:rPr>
          <w:b/>
        </w:rPr>
      </w:pPr>
      <w:r w:rsidRPr="00C73097">
        <w:rPr>
          <w:b/>
        </w:rPr>
        <w:t>zákonný zástupce nebo opatrovník pacienta:</w:t>
      </w:r>
    </w:p>
    <w:p w:rsidR="00300D69" w:rsidRDefault="00300D69" w:rsidP="00300D69">
      <w:pPr>
        <w:spacing w:after="240"/>
        <w:ind w:left="720"/>
      </w:pPr>
      <w:r>
        <w:t>jméno a příjmení pacienta/pacientky</w:t>
      </w:r>
      <w:r w:rsidRPr="00876FFF">
        <w:rPr>
          <w:vertAlign w:val="superscript"/>
        </w:rPr>
        <w:t>1</w:t>
      </w:r>
      <w:r>
        <w:t>………………………………………………………………….</w:t>
      </w:r>
    </w:p>
    <w:p w:rsidR="00300D69" w:rsidRDefault="00300D69" w:rsidP="00300D69">
      <w:pPr>
        <w:spacing w:after="240"/>
        <w:ind w:left="720"/>
      </w:pPr>
      <w:r>
        <w:t>datum narození………………………………………………………………………………………</w:t>
      </w:r>
      <w:proofErr w:type="gramStart"/>
      <w:r>
        <w:t>…..</w:t>
      </w:r>
      <w:proofErr w:type="gramEnd"/>
    </w:p>
    <w:p w:rsidR="00300D69" w:rsidRDefault="00300D69" w:rsidP="00300D69">
      <w:pPr>
        <w:spacing w:after="240"/>
        <w:ind w:left="720"/>
      </w:pPr>
      <w:r>
        <w:t>trvalé bydliště…………………………………………………………………………………………</w:t>
      </w:r>
      <w:proofErr w:type="gramStart"/>
      <w:r>
        <w:t>…..</w:t>
      </w:r>
      <w:proofErr w:type="gramEnd"/>
    </w:p>
    <w:p w:rsidR="00300D69" w:rsidRDefault="00300D69" w:rsidP="00300D69">
      <w:pPr>
        <w:spacing w:after="400"/>
        <w:ind w:left="720"/>
      </w:pPr>
      <w:r>
        <w:t>zdravotní pojišťovna………………………………………………………………………………</w:t>
      </w:r>
      <w:proofErr w:type="gramStart"/>
      <w:r>
        <w:t>….....</w:t>
      </w:r>
      <w:proofErr w:type="gramEnd"/>
    </w:p>
    <w:p w:rsidR="00300D69" w:rsidRPr="00876FFF" w:rsidRDefault="00300D69" w:rsidP="00300D69">
      <w:pPr>
        <w:numPr>
          <w:ilvl w:val="0"/>
          <w:numId w:val="1"/>
        </w:numPr>
        <w:spacing w:after="240"/>
        <w:ind w:left="714" w:hanging="357"/>
        <w:rPr>
          <w:b/>
        </w:rPr>
      </w:pPr>
      <w:r w:rsidRPr="00876FFF">
        <w:rPr>
          <w:b/>
        </w:rPr>
        <w:t>zástupce na základě plné m</w:t>
      </w:r>
      <w:r>
        <w:rPr>
          <w:b/>
        </w:rPr>
        <w:t>oci udělené pacientem</w:t>
      </w:r>
      <w:r w:rsidRPr="00876FFF">
        <w:rPr>
          <w:b/>
        </w:rPr>
        <w:t>:</w:t>
      </w:r>
    </w:p>
    <w:p w:rsidR="00300D69" w:rsidRDefault="00300D69" w:rsidP="00300D69">
      <w:pPr>
        <w:spacing w:after="240"/>
        <w:ind w:left="720"/>
      </w:pPr>
      <w:r>
        <w:t>jméno a příjmení pacienta/pacientky</w:t>
      </w:r>
      <w:r w:rsidRPr="00876FFF">
        <w:rPr>
          <w:vertAlign w:val="superscript"/>
        </w:rPr>
        <w:t>1</w:t>
      </w:r>
      <w:r>
        <w:t>………………………………………………………………….</w:t>
      </w:r>
    </w:p>
    <w:p w:rsidR="00300D69" w:rsidRDefault="00300D69" w:rsidP="00300D69">
      <w:pPr>
        <w:spacing w:after="240"/>
        <w:ind w:left="720"/>
      </w:pPr>
      <w:r>
        <w:t>datum narození………………………………………………………………………………………</w:t>
      </w:r>
      <w:proofErr w:type="gramStart"/>
      <w:r>
        <w:t>…..</w:t>
      </w:r>
      <w:proofErr w:type="gramEnd"/>
    </w:p>
    <w:p w:rsidR="00300D69" w:rsidRDefault="00300D69" w:rsidP="00300D69">
      <w:pPr>
        <w:spacing w:after="240"/>
        <w:ind w:left="720"/>
      </w:pPr>
      <w:r>
        <w:t>trvalé bydliště…………………………………………………………………………………………</w:t>
      </w:r>
      <w:proofErr w:type="gramStart"/>
      <w:r>
        <w:t>…..</w:t>
      </w:r>
      <w:proofErr w:type="gramEnd"/>
    </w:p>
    <w:p w:rsidR="00300D69" w:rsidRDefault="00300D69" w:rsidP="00300D69">
      <w:pPr>
        <w:spacing w:after="240"/>
        <w:ind w:left="720"/>
      </w:pPr>
      <w:r>
        <w:t>zdravotní pojišťovna………………………………………………………………………………</w:t>
      </w:r>
      <w:proofErr w:type="gramStart"/>
      <w:r>
        <w:t>…......</w:t>
      </w:r>
      <w:proofErr w:type="gramEnd"/>
    </w:p>
    <w:p w:rsidR="00300D69" w:rsidRDefault="00300D69" w:rsidP="00300D69">
      <w:pPr>
        <w:spacing w:after="0"/>
      </w:pPr>
    </w:p>
    <w:p w:rsidR="00300D69" w:rsidRPr="00831919" w:rsidRDefault="00300D69" w:rsidP="00300D69">
      <w:pPr>
        <w:numPr>
          <w:ilvl w:val="0"/>
          <w:numId w:val="1"/>
        </w:numPr>
        <w:spacing w:after="240"/>
        <w:ind w:left="714" w:hanging="357"/>
        <w:rPr>
          <w:b/>
        </w:rPr>
      </w:pPr>
      <w:r w:rsidRPr="00831919">
        <w:rPr>
          <w:b/>
        </w:rPr>
        <w:t>osoba blízká</w:t>
      </w:r>
      <w:r w:rsidRPr="00831919">
        <w:rPr>
          <w:b/>
          <w:vertAlign w:val="superscript"/>
        </w:rPr>
        <w:t>2</w:t>
      </w:r>
      <w:r w:rsidRPr="00F529B7">
        <w:rPr>
          <w:b/>
        </w:rPr>
        <w:t>:</w:t>
      </w:r>
    </w:p>
    <w:p w:rsidR="00300D69" w:rsidRPr="00831919" w:rsidRDefault="00300D69" w:rsidP="00300D69">
      <w:pPr>
        <w:spacing w:after="240"/>
        <w:ind w:left="714"/>
      </w:pPr>
      <w:r>
        <w:t>vztah k pacientovi/pacientce</w:t>
      </w:r>
      <w:r w:rsidRPr="00F529B7">
        <w:rPr>
          <w:vertAlign w:val="superscript"/>
        </w:rPr>
        <w:t>1</w:t>
      </w:r>
      <w:r>
        <w:t>…………………………………………………………………………</w:t>
      </w:r>
    </w:p>
    <w:p w:rsidR="00300D69" w:rsidRDefault="00300D69" w:rsidP="00300D69">
      <w:pPr>
        <w:spacing w:after="240"/>
        <w:ind w:left="720"/>
      </w:pPr>
      <w:r>
        <w:t>jméno a příjmení pacienta/pacientky</w:t>
      </w:r>
      <w:r w:rsidRPr="00876FFF">
        <w:rPr>
          <w:vertAlign w:val="superscript"/>
        </w:rPr>
        <w:t>1</w:t>
      </w:r>
      <w:r>
        <w:t>………………………………………………………………….</w:t>
      </w:r>
    </w:p>
    <w:p w:rsidR="00300D69" w:rsidRDefault="00300D69" w:rsidP="00300D69">
      <w:pPr>
        <w:spacing w:after="240"/>
        <w:ind w:left="720"/>
      </w:pPr>
      <w:r>
        <w:t>datum narození………………………………………………………………………………………</w:t>
      </w:r>
      <w:proofErr w:type="gramStart"/>
      <w:r>
        <w:t>…..</w:t>
      </w:r>
      <w:proofErr w:type="gramEnd"/>
    </w:p>
    <w:p w:rsidR="00300D69" w:rsidRDefault="00300D69" w:rsidP="00300D69">
      <w:pPr>
        <w:spacing w:after="240"/>
        <w:ind w:left="720"/>
      </w:pPr>
      <w:r>
        <w:t>trvalé bydliště…………………………………………………………………………………………</w:t>
      </w:r>
      <w:proofErr w:type="gramStart"/>
      <w:r>
        <w:t>…..</w:t>
      </w:r>
      <w:proofErr w:type="gramEnd"/>
    </w:p>
    <w:p w:rsidR="00300D69" w:rsidRPr="002D6E19" w:rsidRDefault="00300D69" w:rsidP="00300D69">
      <w:pPr>
        <w:spacing w:after="360" w:line="360" w:lineRule="auto"/>
        <w:ind w:left="720"/>
        <w:rPr>
          <w:b/>
        </w:rPr>
      </w:pPr>
      <w:r>
        <w:t>zdravotní pojišťovna………………………………………………………………………………</w:t>
      </w:r>
      <w:proofErr w:type="gramStart"/>
      <w:r>
        <w:t>…......</w:t>
      </w:r>
      <w:proofErr w:type="gramEnd"/>
      <w:r>
        <w:t xml:space="preserve">                                                                                                                                                                                                                                                                                               </w:t>
      </w:r>
    </w:p>
    <w:p w:rsidR="00300D69" w:rsidRDefault="00300D69" w:rsidP="00300D69">
      <w:pPr>
        <w:spacing w:after="0"/>
      </w:pPr>
      <w:r>
        <w:t xml:space="preserve">Výše uvedený souhlas dávám dobrovolně, po zvážení všech souvisejících okolností. Beru na vědomí, že tento souhlas je vydán na období šetření stížnosti do jeho ukončení a že jej lze kdykoli písemně odvolat. </w:t>
      </w:r>
    </w:p>
    <w:p w:rsidR="00300D69" w:rsidRDefault="00300D69" w:rsidP="00300D69">
      <w:pPr>
        <w:spacing w:after="0"/>
      </w:pPr>
    </w:p>
    <w:p w:rsidR="00300D69" w:rsidRDefault="00300D69" w:rsidP="00300D69">
      <w:pPr>
        <w:spacing w:after="0"/>
      </w:pPr>
    </w:p>
    <w:p w:rsidR="00300D69" w:rsidRDefault="00300D69" w:rsidP="00300D69">
      <w:r>
        <w:t>V…………………………………dne…………………………….</w:t>
      </w:r>
    </w:p>
    <w:p w:rsidR="00300D69" w:rsidRDefault="00300D69" w:rsidP="00300D69"/>
    <w:p w:rsidR="00300D69" w:rsidRDefault="00300D69" w:rsidP="00300D69"/>
    <w:p w:rsidR="00300D69" w:rsidRDefault="00300D69" w:rsidP="00300D69">
      <w:pPr>
        <w:jc w:val="right"/>
      </w:pPr>
      <w:r>
        <w:t>………………………………………..............</w:t>
      </w:r>
    </w:p>
    <w:p w:rsidR="00300D69" w:rsidRDefault="00B95A2D" w:rsidP="00300D69">
      <w:pPr>
        <w:ind w:left="6372"/>
      </w:pPr>
      <w:r>
        <w:t xml:space="preserve">               </w:t>
      </w:r>
      <w:bookmarkStart w:id="1" w:name="_GoBack"/>
      <w:bookmarkEnd w:id="1"/>
      <w:r w:rsidR="00300D69">
        <w:t>Podpis</w:t>
      </w:r>
    </w:p>
    <w:p w:rsidR="00300D69" w:rsidRPr="002D6E19" w:rsidRDefault="00300D69" w:rsidP="00300D69">
      <w:pPr>
        <w:spacing w:after="0"/>
      </w:pPr>
    </w:p>
    <w:p w:rsidR="00300D69" w:rsidRDefault="00300D69" w:rsidP="00300D69">
      <w:pPr>
        <w:rPr>
          <w:sz w:val="18"/>
          <w:szCs w:val="18"/>
        </w:rPr>
      </w:pPr>
      <w:r w:rsidRPr="00876FFF">
        <w:rPr>
          <w:vertAlign w:val="superscript"/>
        </w:rPr>
        <w:t>1</w:t>
      </w:r>
      <w:r w:rsidRPr="00DA33C8">
        <w:rPr>
          <w:sz w:val="18"/>
          <w:szCs w:val="18"/>
        </w:rPr>
        <w:t>nehodící se škrtněte</w:t>
      </w:r>
    </w:p>
    <w:p w:rsidR="00587D59" w:rsidRPr="00300D69" w:rsidRDefault="00300D69" w:rsidP="00300D69">
      <w:r w:rsidRPr="00831919">
        <w:rPr>
          <w:sz w:val="18"/>
          <w:szCs w:val="18"/>
          <w:vertAlign w:val="superscript"/>
        </w:rPr>
        <w:t>2</w:t>
      </w:r>
      <w:r>
        <w:rPr>
          <w:sz w:val="18"/>
          <w:szCs w:val="18"/>
        </w:rPr>
        <w:t>osobou blízkou</w:t>
      </w:r>
      <w:r w:rsidRPr="00831919">
        <w:rPr>
          <w:sz w:val="18"/>
          <w:szCs w:val="18"/>
        </w:rPr>
        <w:t xml:space="preserve"> je</w:t>
      </w:r>
      <w:r>
        <w:rPr>
          <w:sz w:val="18"/>
          <w:szCs w:val="18"/>
        </w:rPr>
        <w:t>, dle ustanovení § 22 odst. 1 zákona č. 89/2012 Sb., občanského zákoníku,</w:t>
      </w:r>
      <w:r w:rsidRPr="00831919">
        <w:rPr>
          <w:sz w:val="18"/>
          <w:szCs w:val="18"/>
        </w:rPr>
        <w:t xml:space="preserv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831919">
        <w:rPr>
          <w:sz w:val="18"/>
          <w:szCs w:val="18"/>
        </w:rPr>
        <w:t>sešvagřené</w:t>
      </w:r>
      <w:proofErr w:type="spellEnd"/>
      <w:r w:rsidRPr="00831919">
        <w:rPr>
          <w:sz w:val="18"/>
          <w:szCs w:val="18"/>
        </w:rPr>
        <w:t xml:space="preserve"> </w:t>
      </w:r>
      <w:r w:rsidR="00A00A6E">
        <w:rPr>
          <w:sz w:val="18"/>
          <w:szCs w:val="18"/>
        </w:rPr>
        <w:br/>
        <w:t>n</w:t>
      </w:r>
      <w:r w:rsidRPr="00831919">
        <w:rPr>
          <w:sz w:val="18"/>
          <w:szCs w:val="18"/>
        </w:rPr>
        <w:t>ebo osoby, které spolu trvale žijí.</w:t>
      </w:r>
    </w:p>
    <w:sectPr w:rsidR="00587D59" w:rsidRPr="00300D69" w:rsidSect="00416C80">
      <w:headerReference w:type="default" r:id="rId8"/>
      <w:footerReference w:type="default" r:id="rId9"/>
      <w:pgSz w:w="11906" w:h="16838"/>
      <w:pgMar w:top="2268" w:right="1134" w:bottom="1701" w:left="1134"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D9" w:rsidRDefault="00737DD9">
      <w:r>
        <w:separator/>
      </w:r>
    </w:p>
  </w:endnote>
  <w:endnote w:type="continuationSeparator" w:id="0">
    <w:p w:rsidR="00737DD9" w:rsidRDefault="0073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euton Normal CE">
    <w:altName w:val="Franklin Gothic Medium Cond"/>
    <w:panose1 w:val="02000506080000020004"/>
    <w:charset w:val="00"/>
    <w:family w:val="auto"/>
    <w:pitch w:val="variable"/>
    <w:sig w:usb0="800000A7" w:usb1="00000000" w:usb2="00000000" w:usb3="00000000" w:csb0="0000009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17ADB" w:rsidTr="00A078DD">
      <w:tc>
        <w:tcPr>
          <w:tcW w:w="9464" w:type="dxa"/>
          <w:tcBorders>
            <w:top w:val="nil"/>
            <w:left w:val="nil"/>
            <w:bottom w:val="nil"/>
            <w:right w:val="nil"/>
          </w:tcBorders>
          <w:tcMar>
            <w:left w:w="0" w:type="dxa"/>
            <w:right w:w="0" w:type="dxa"/>
          </w:tcMar>
        </w:tcPr>
        <w:p w:rsidR="00C17ADB" w:rsidRPr="00F63E48" w:rsidRDefault="00C17ADB" w:rsidP="00C17ADB">
          <w:pPr>
            <w:pStyle w:val="Zpat-vpravo"/>
            <w:jc w:val="left"/>
            <w:rPr>
              <w:rFonts w:cs="Arial"/>
            </w:rPr>
          </w:pPr>
          <w:bookmarkStart w:id="2" w:name="zapati_delete_all_table"/>
          <w:bookmarkStart w:id="3" w:name="pata3"/>
          <w:bookmarkStart w:id="4" w:name="pata3_2"/>
          <w:bookmarkEnd w:id="3"/>
          <w:bookmarkEnd w:id="4"/>
        </w:p>
      </w:tc>
    </w:tr>
    <w:bookmarkEnd w:id="2"/>
  </w:tbl>
  <w:p w:rsidR="00EF1112" w:rsidRPr="00F63E48" w:rsidRDefault="00EF1112">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D9" w:rsidRDefault="00737DD9">
      <w:r>
        <w:separator/>
      </w:r>
    </w:p>
  </w:footnote>
  <w:footnote w:type="continuationSeparator" w:id="0">
    <w:p w:rsidR="00737DD9" w:rsidRDefault="0073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12" w:rsidRDefault="00BE507A" w:rsidP="00765E57">
    <w:pPr>
      <w:pStyle w:val="Zhlav"/>
      <w:jc w:val="center"/>
    </w:pPr>
    <w:r w:rsidRPr="00EC6D58">
      <w:rPr>
        <w:noProof/>
      </w:rPr>
      <w:drawing>
        <wp:inline distT="0" distB="0" distL="0" distR="0" wp14:anchorId="5FD76D62" wp14:editId="668C38EB">
          <wp:extent cx="2206800" cy="651600"/>
          <wp:effectExtent l="0" t="0" r="3175" b="0"/>
          <wp:docPr id="3" name="Obrázek 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tkadlcik\OneDrive - Zlínský kraj\Plocha\CZ KUZ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59" t="22059" r="10515" b="20951"/>
                  <a:stretch/>
                </pic:blipFill>
                <pic:spPr bwMode="auto">
                  <a:xfrm>
                    <a:off x="0" y="0"/>
                    <a:ext cx="2206800" cy="651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0522"/>
    <w:multiLevelType w:val="hybridMultilevel"/>
    <w:tmpl w:val="83C20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59"/>
    <w:rsid w:val="00012B0D"/>
    <w:rsid w:val="000155FB"/>
    <w:rsid w:val="00016D23"/>
    <w:rsid w:val="0003509B"/>
    <w:rsid w:val="000364C2"/>
    <w:rsid w:val="000375A2"/>
    <w:rsid w:val="00040695"/>
    <w:rsid w:val="0004530D"/>
    <w:rsid w:val="00053516"/>
    <w:rsid w:val="00053CE8"/>
    <w:rsid w:val="00055EEB"/>
    <w:rsid w:val="0006487A"/>
    <w:rsid w:val="00066AFB"/>
    <w:rsid w:val="00071A1D"/>
    <w:rsid w:val="00073762"/>
    <w:rsid w:val="00076218"/>
    <w:rsid w:val="000815CA"/>
    <w:rsid w:val="00086F2D"/>
    <w:rsid w:val="00090030"/>
    <w:rsid w:val="00095957"/>
    <w:rsid w:val="000977BC"/>
    <w:rsid w:val="000B5A5A"/>
    <w:rsid w:val="000C0A2E"/>
    <w:rsid w:val="000D4AD4"/>
    <w:rsid w:val="000E1F4C"/>
    <w:rsid w:val="000E21D2"/>
    <w:rsid w:val="000E342C"/>
    <w:rsid w:val="000E35DB"/>
    <w:rsid w:val="000E59C7"/>
    <w:rsid w:val="000E7EA1"/>
    <w:rsid w:val="000F0CA0"/>
    <w:rsid w:val="000F35FD"/>
    <w:rsid w:val="000F3B5B"/>
    <w:rsid w:val="000F5AEE"/>
    <w:rsid w:val="00123F60"/>
    <w:rsid w:val="00134D1A"/>
    <w:rsid w:val="001463FA"/>
    <w:rsid w:val="00147583"/>
    <w:rsid w:val="00150710"/>
    <w:rsid w:val="00153F5A"/>
    <w:rsid w:val="001541DB"/>
    <w:rsid w:val="001549C5"/>
    <w:rsid w:val="00156B94"/>
    <w:rsid w:val="001608A1"/>
    <w:rsid w:val="00167FB1"/>
    <w:rsid w:val="00186884"/>
    <w:rsid w:val="001910F8"/>
    <w:rsid w:val="0019233E"/>
    <w:rsid w:val="00192FC8"/>
    <w:rsid w:val="00197DE7"/>
    <w:rsid w:val="001A28FB"/>
    <w:rsid w:val="001A3EBB"/>
    <w:rsid w:val="001A4311"/>
    <w:rsid w:val="001A48F9"/>
    <w:rsid w:val="001A52CD"/>
    <w:rsid w:val="001B51EB"/>
    <w:rsid w:val="001C10AD"/>
    <w:rsid w:val="001C24C6"/>
    <w:rsid w:val="001E0F10"/>
    <w:rsid w:val="001F3292"/>
    <w:rsid w:val="001F3D92"/>
    <w:rsid w:val="001F686A"/>
    <w:rsid w:val="002035FD"/>
    <w:rsid w:val="00210D12"/>
    <w:rsid w:val="00215D5F"/>
    <w:rsid w:val="00222FBE"/>
    <w:rsid w:val="002277B9"/>
    <w:rsid w:val="00244572"/>
    <w:rsid w:val="00250382"/>
    <w:rsid w:val="00262D69"/>
    <w:rsid w:val="002664DE"/>
    <w:rsid w:val="0027437F"/>
    <w:rsid w:val="00276B36"/>
    <w:rsid w:val="00276EE7"/>
    <w:rsid w:val="00281059"/>
    <w:rsid w:val="002823A4"/>
    <w:rsid w:val="002868A2"/>
    <w:rsid w:val="00287996"/>
    <w:rsid w:val="00291483"/>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D69"/>
    <w:rsid w:val="00300FC6"/>
    <w:rsid w:val="00305842"/>
    <w:rsid w:val="00310CDF"/>
    <w:rsid w:val="00325F01"/>
    <w:rsid w:val="0032668C"/>
    <w:rsid w:val="0034293C"/>
    <w:rsid w:val="00353EAE"/>
    <w:rsid w:val="003550DB"/>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D50B3"/>
    <w:rsid w:val="003D55FD"/>
    <w:rsid w:val="003D58F1"/>
    <w:rsid w:val="003D5A4D"/>
    <w:rsid w:val="003E26C8"/>
    <w:rsid w:val="003E68C2"/>
    <w:rsid w:val="0040047D"/>
    <w:rsid w:val="00404D1F"/>
    <w:rsid w:val="00413628"/>
    <w:rsid w:val="00413697"/>
    <w:rsid w:val="00416C80"/>
    <w:rsid w:val="00420E81"/>
    <w:rsid w:val="00423626"/>
    <w:rsid w:val="00431325"/>
    <w:rsid w:val="004438DB"/>
    <w:rsid w:val="004452F2"/>
    <w:rsid w:val="00447413"/>
    <w:rsid w:val="00455C9F"/>
    <w:rsid w:val="00456AB5"/>
    <w:rsid w:val="00464338"/>
    <w:rsid w:val="00466C6B"/>
    <w:rsid w:val="004700B0"/>
    <w:rsid w:val="00470506"/>
    <w:rsid w:val="004729CE"/>
    <w:rsid w:val="00480180"/>
    <w:rsid w:val="00483137"/>
    <w:rsid w:val="004871B2"/>
    <w:rsid w:val="00490253"/>
    <w:rsid w:val="004904D2"/>
    <w:rsid w:val="00494126"/>
    <w:rsid w:val="00494978"/>
    <w:rsid w:val="004A0198"/>
    <w:rsid w:val="004B2A2D"/>
    <w:rsid w:val="004D1B3D"/>
    <w:rsid w:val="004D2F59"/>
    <w:rsid w:val="004D4989"/>
    <w:rsid w:val="004D6D1C"/>
    <w:rsid w:val="004D7822"/>
    <w:rsid w:val="004F12B3"/>
    <w:rsid w:val="004F6FCA"/>
    <w:rsid w:val="00501BCB"/>
    <w:rsid w:val="005077F4"/>
    <w:rsid w:val="00530E24"/>
    <w:rsid w:val="00531DC8"/>
    <w:rsid w:val="0055565A"/>
    <w:rsid w:val="00555D26"/>
    <w:rsid w:val="00557931"/>
    <w:rsid w:val="00557C62"/>
    <w:rsid w:val="005718D8"/>
    <w:rsid w:val="0058235B"/>
    <w:rsid w:val="005833DA"/>
    <w:rsid w:val="00583D11"/>
    <w:rsid w:val="00587D59"/>
    <w:rsid w:val="005971CF"/>
    <w:rsid w:val="0059759B"/>
    <w:rsid w:val="00597877"/>
    <w:rsid w:val="005A0CA0"/>
    <w:rsid w:val="005A6C86"/>
    <w:rsid w:val="005B7CD0"/>
    <w:rsid w:val="005C20EE"/>
    <w:rsid w:val="005C3576"/>
    <w:rsid w:val="005D0439"/>
    <w:rsid w:val="005D1AAA"/>
    <w:rsid w:val="005E2AD6"/>
    <w:rsid w:val="005F258D"/>
    <w:rsid w:val="005F42DA"/>
    <w:rsid w:val="006037BB"/>
    <w:rsid w:val="00615CC4"/>
    <w:rsid w:val="00616757"/>
    <w:rsid w:val="00625FC7"/>
    <w:rsid w:val="006317F3"/>
    <w:rsid w:val="00636AA4"/>
    <w:rsid w:val="00642251"/>
    <w:rsid w:val="006423C2"/>
    <w:rsid w:val="006424AF"/>
    <w:rsid w:val="006445AC"/>
    <w:rsid w:val="006465E7"/>
    <w:rsid w:val="006540F3"/>
    <w:rsid w:val="006546BF"/>
    <w:rsid w:val="00661504"/>
    <w:rsid w:val="006663EB"/>
    <w:rsid w:val="00666C0B"/>
    <w:rsid w:val="006778EA"/>
    <w:rsid w:val="00681975"/>
    <w:rsid w:val="00694F5E"/>
    <w:rsid w:val="00695811"/>
    <w:rsid w:val="00696719"/>
    <w:rsid w:val="006A174E"/>
    <w:rsid w:val="006A37D0"/>
    <w:rsid w:val="006B704C"/>
    <w:rsid w:val="006B7D54"/>
    <w:rsid w:val="006D259E"/>
    <w:rsid w:val="006D4513"/>
    <w:rsid w:val="006F711D"/>
    <w:rsid w:val="007127FD"/>
    <w:rsid w:val="00722B75"/>
    <w:rsid w:val="00737DD9"/>
    <w:rsid w:val="007412A5"/>
    <w:rsid w:val="00745535"/>
    <w:rsid w:val="0075006B"/>
    <w:rsid w:val="00751222"/>
    <w:rsid w:val="00756E6E"/>
    <w:rsid w:val="007631E8"/>
    <w:rsid w:val="00765E57"/>
    <w:rsid w:val="00773ABA"/>
    <w:rsid w:val="007830A5"/>
    <w:rsid w:val="0078732D"/>
    <w:rsid w:val="007947F4"/>
    <w:rsid w:val="007B22D0"/>
    <w:rsid w:val="007B42A4"/>
    <w:rsid w:val="007B4559"/>
    <w:rsid w:val="007B6AC4"/>
    <w:rsid w:val="007C2F8C"/>
    <w:rsid w:val="007C365B"/>
    <w:rsid w:val="007D31DF"/>
    <w:rsid w:val="007D3700"/>
    <w:rsid w:val="007E23DB"/>
    <w:rsid w:val="007E3983"/>
    <w:rsid w:val="007E56C2"/>
    <w:rsid w:val="007F2A58"/>
    <w:rsid w:val="007F3DB0"/>
    <w:rsid w:val="007F3F9F"/>
    <w:rsid w:val="007F51FD"/>
    <w:rsid w:val="007F5724"/>
    <w:rsid w:val="008001F6"/>
    <w:rsid w:val="00805E8A"/>
    <w:rsid w:val="0081157B"/>
    <w:rsid w:val="00814921"/>
    <w:rsid w:val="00820DB4"/>
    <w:rsid w:val="00824A58"/>
    <w:rsid w:val="00826ADC"/>
    <w:rsid w:val="00840E40"/>
    <w:rsid w:val="00842E3D"/>
    <w:rsid w:val="00851CE7"/>
    <w:rsid w:val="00851ECD"/>
    <w:rsid w:val="00861466"/>
    <w:rsid w:val="0086399A"/>
    <w:rsid w:val="008641C7"/>
    <w:rsid w:val="008648B5"/>
    <w:rsid w:val="00871A7F"/>
    <w:rsid w:val="0087202F"/>
    <w:rsid w:val="00891A09"/>
    <w:rsid w:val="008962CC"/>
    <w:rsid w:val="008A2B7A"/>
    <w:rsid w:val="008A3ABA"/>
    <w:rsid w:val="008A52C1"/>
    <w:rsid w:val="008A5F5E"/>
    <w:rsid w:val="008A67AE"/>
    <w:rsid w:val="008B3332"/>
    <w:rsid w:val="008B65D9"/>
    <w:rsid w:val="008B66C6"/>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3258C"/>
    <w:rsid w:val="009445C5"/>
    <w:rsid w:val="00944E62"/>
    <w:rsid w:val="00947926"/>
    <w:rsid w:val="00947CC1"/>
    <w:rsid w:val="009504E7"/>
    <w:rsid w:val="009555B6"/>
    <w:rsid w:val="00983AB7"/>
    <w:rsid w:val="00987451"/>
    <w:rsid w:val="00990BAA"/>
    <w:rsid w:val="0099661D"/>
    <w:rsid w:val="00996E1F"/>
    <w:rsid w:val="0099703A"/>
    <w:rsid w:val="009A5808"/>
    <w:rsid w:val="009C57A6"/>
    <w:rsid w:val="009C7AB6"/>
    <w:rsid w:val="009D12E9"/>
    <w:rsid w:val="009D1E97"/>
    <w:rsid w:val="009D3ED4"/>
    <w:rsid w:val="009F6385"/>
    <w:rsid w:val="00A00A6E"/>
    <w:rsid w:val="00A022A4"/>
    <w:rsid w:val="00A054D4"/>
    <w:rsid w:val="00A078DD"/>
    <w:rsid w:val="00A30CE2"/>
    <w:rsid w:val="00A32056"/>
    <w:rsid w:val="00A35177"/>
    <w:rsid w:val="00A50A59"/>
    <w:rsid w:val="00A51ED7"/>
    <w:rsid w:val="00A53334"/>
    <w:rsid w:val="00A61E3A"/>
    <w:rsid w:val="00A641C6"/>
    <w:rsid w:val="00A726D9"/>
    <w:rsid w:val="00A76097"/>
    <w:rsid w:val="00A849AA"/>
    <w:rsid w:val="00A84BB2"/>
    <w:rsid w:val="00A87761"/>
    <w:rsid w:val="00A91261"/>
    <w:rsid w:val="00A9353E"/>
    <w:rsid w:val="00A93EDB"/>
    <w:rsid w:val="00A94973"/>
    <w:rsid w:val="00AB529C"/>
    <w:rsid w:val="00AD31BB"/>
    <w:rsid w:val="00AD4155"/>
    <w:rsid w:val="00AD59C7"/>
    <w:rsid w:val="00AE0FBB"/>
    <w:rsid w:val="00AE7190"/>
    <w:rsid w:val="00AF3C3A"/>
    <w:rsid w:val="00B01727"/>
    <w:rsid w:val="00B02D7B"/>
    <w:rsid w:val="00B3634F"/>
    <w:rsid w:val="00B369D2"/>
    <w:rsid w:val="00B37F61"/>
    <w:rsid w:val="00B47CBD"/>
    <w:rsid w:val="00B5172D"/>
    <w:rsid w:val="00B55508"/>
    <w:rsid w:val="00B75AAB"/>
    <w:rsid w:val="00B80B92"/>
    <w:rsid w:val="00B87728"/>
    <w:rsid w:val="00B87FE6"/>
    <w:rsid w:val="00B943EB"/>
    <w:rsid w:val="00B95A2D"/>
    <w:rsid w:val="00B96AAC"/>
    <w:rsid w:val="00BB1463"/>
    <w:rsid w:val="00BB4AE9"/>
    <w:rsid w:val="00BC4FA2"/>
    <w:rsid w:val="00BD3038"/>
    <w:rsid w:val="00BD5B4E"/>
    <w:rsid w:val="00BE507A"/>
    <w:rsid w:val="00C04073"/>
    <w:rsid w:val="00C04888"/>
    <w:rsid w:val="00C0643D"/>
    <w:rsid w:val="00C11E6B"/>
    <w:rsid w:val="00C16D9E"/>
    <w:rsid w:val="00C17ADB"/>
    <w:rsid w:val="00C21013"/>
    <w:rsid w:val="00C333EF"/>
    <w:rsid w:val="00C439AA"/>
    <w:rsid w:val="00C45823"/>
    <w:rsid w:val="00C51A73"/>
    <w:rsid w:val="00C57B9F"/>
    <w:rsid w:val="00C60F7F"/>
    <w:rsid w:val="00C67049"/>
    <w:rsid w:val="00C71211"/>
    <w:rsid w:val="00C80B8C"/>
    <w:rsid w:val="00C82F84"/>
    <w:rsid w:val="00C93807"/>
    <w:rsid w:val="00C9429E"/>
    <w:rsid w:val="00C96562"/>
    <w:rsid w:val="00CA50E3"/>
    <w:rsid w:val="00CA777E"/>
    <w:rsid w:val="00CB32F6"/>
    <w:rsid w:val="00CC0716"/>
    <w:rsid w:val="00CE0785"/>
    <w:rsid w:val="00CE480F"/>
    <w:rsid w:val="00CE761E"/>
    <w:rsid w:val="00CF7CE0"/>
    <w:rsid w:val="00D00A7E"/>
    <w:rsid w:val="00D11656"/>
    <w:rsid w:val="00D21F76"/>
    <w:rsid w:val="00D2255E"/>
    <w:rsid w:val="00D30E7B"/>
    <w:rsid w:val="00D3375B"/>
    <w:rsid w:val="00D36DEF"/>
    <w:rsid w:val="00D43310"/>
    <w:rsid w:val="00D44B30"/>
    <w:rsid w:val="00D53A17"/>
    <w:rsid w:val="00D54916"/>
    <w:rsid w:val="00D67AEE"/>
    <w:rsid w:val="00D71598"/>
    <w:rsid w:val="00D831D1"/>
    <w:rsid w:val="00DA19EC"/>
    <w:rsid w:val="00DA5DDB"/>
    <w:rsid w:val="00DB2CB6"/>
    <w:rsid w:val="00DC3753"/>
    <w:rsid w:val="00DD1C96"/>
    <w:rsid w:val="00DD40A1"/>
    <w:rsid w:val="00DD5F54"/>
    <w:rsid w:val="00DD6287"/>
    <w:rsid w:val="00DD7C46"/>
    <w:rsid w:val="00DE0F2D"/>
    <w:rsid w:val="00DE1084"/>
    <w:rsid w:val="00DE7C58"/>
    <w:rsid w:val="00DF47FB"/>
    <w:rsid w:val="00DF68D6"/>
    <w:rsid w:val="00E03A16"/>
    <w:rsid w:val="00E04F86"/>
    <w:rsid w:val="00E21725"/>
    <w:rsid w:val="00E22D84"/>
    <w:rsid w:val="00E36B41"/>
    <w:rsid w:val="00E47A89"/>
    <w:rsid w:val="00E51BEB"/>
    <w:rsid w:val="00E560D9"/>
    <w:rsid w:val="00E57C76"/>
    <w:rsid w:val="00E62A6D"/>
    <w:rsid w:val="00E82568"/>
    <w:rsid w:val="00E84630"/>
    <w:rsid w:val="00E9088C"/>
    <w:rsid w:val="00E95092"/>
    <w:rsid w:val="00EA00AD"/>
    <w:rsid w:val="00EA3838"/>
    <w:rsid w:val="00EB0A21"/>
    <w:rsid w:val="00EB14FD"/>
    <w:rsid w:val="00EB7D13"/>
    <w:rsid w:val="00ED0C9E"/>
    <w:rsid w:val="00ED42D2"/>
    <w:rsid w:val="00ED6E3B"/>
    <w:rsid w:val="00EE1FC0"/>
    <w:rsid w:val="00EE707E"/>
    <w:rsid w:val="00EF1112"/>
    <w:rsid w:val="00EF1A1A"/>
    <w:rsid w:val="00F253FA"/>
    <w:rsid w:val="00F417BE"/>
    <w:rsid w:val="00F452DA"/>
    <w:rsid w:val="00F470ED"/>
    <w:rsid w:val="00F52750"/>
    <w:rsid w:val="00F5376F"/>
    <w:rsid w:val="00F61884"/>
    <w:rsid w:val="00F63E48"/>
    <w:rsid w:val="00F6559A"/>
    <w:rsid w:val="00F66734"/>
    <w:rsid w:val="00F93AD2"/>
    <w:rsid w:val="00F94B49"/>
    <w:rsid w:val="00F959A6"/>
    <w:rsid w:val="00F965D5"/>
    <w:rsid w:val="00FA284A"/>
    <w:rsid w:val="00FB54CB"/>
    <w:rsid w:val="00FB7C1F"/>
    <w:rsid w:val="00FC49C0"/>
    <w:rsid w:val="00FC5F4C"/>
    <w:rsid w:val="00FD4DC9"/>
    <w:rsid w:val="00FE2B73"/>
    <w:rsid w:val="00FF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F76F7"/>
  <w15:chartTrackingRefBased/>
  <w15:docId w15:val="{B89055FE-5F64-4B49-B960-774344C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A1D"/>
    <w:pPr>
      <w:spacing w:after="120"/>
      <w:jc w:val="both"/>
    </w:pPr>
    <w:rPr>
      <w:rFonts w:ascii="Arial" w:hAnsi="Arial"/>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rsid w:val="00F417BE"/>
    <w:pPr>
      <w:tabs>
        <w:tab w:val="center" w:pos="4536"/>
        <w:tab w:val="right" w:pos="9072"/>
      </w:tabs>
      <w:spacing w:after="0"/>
      <w:ind w:left="227"/>
    </w:pPr>
    <w:rPr>
      <w:sz w:val="18"/>
    </w:r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rsid w:val="003E26C8"/>
    <w:pPr>
      <w:jc w:val="left"/>
    </w:pPr>
    <w:rPr>
      <w:b/>
      <w:sz w:val="24"/>
    </w:rPr>
  </w:style>
  <w:style w:type="paragraph" w:customStyle="1" w:styleId="adresa">
    <w:name w:val="adresa"/>
    <w:basedOn w:val="Zkladntext"/>
    <w:rsid w:val="000977BC"/>
    <w:pPr>
      <w:spacing w:after="0" w:line="280" w:lineRule="exact"/>
      <w:ind w:left="794"/>
    </w:pPr>
  </w:style>
  <w:style w:type="paragraph" w:styleId="Zkladntext">
    <w:name w:val="Body Text"/>
    <w:basedOn w:val="Normln"/>
  </w:style>
  <w:style w:type="paragraph" w:customStyle="1" w:styleId="Identifikace-dl">
    <w:name w:val="Identifikace - dílčí"/>
    <w:basedOn w:val="Identifikace"/>
    <w:rsid w:val="00F417B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sid w:val="003E26C8"/>
    <w:rPr>
      <w:b w:val="0"/>
      <w:sz w:val="18"/>
      <w:szCs w:val="18"/>
    </w:rPr>
  </w:style>
  <w:style w:type="paragraph" w:customStyle="1" w:styleId="dajevzhlav-vpravo">
    <w:name w:val="Údaje v záhlaví - vpravo"/>
    <w:basedOn w:val="dajevzhlav"/>
    <w:rsid w:val="000977BC"/>
    <w:pPr>
      <w:ind w:left="0" w:right="794"/>
      <w:jc w:val="right"/>
    </w:pPr>
  </w:style>
  <w:style w:type="table" w:styleId="Mkatabulky">
    <w:name w:val="Table Grid"/>
    <w:basedOn w:val="Normlntabulka"/>
    <w:rsid w:val="000E1F4C"/>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vpravo">
    <w:name w:val="Zápatí - vpravo"/>
    <w:basedOn w:val="Zpat"/>
    <w:rsid w:val="00F417BE"/>
    <w:pPr>
      <w:ind w:left="0" w:right="227"/>
      <w:jc w:val="right"/>
    </w:pPr>
    <w:rPr>
      <w:sz w:val="16"/>
      <w:szCs w:val="16"/>
    </w:rPr>
  </w:style>
  <w:style w:type="paragraph" w:customStyle="1" w:styleId="StyladresaDoleva">
    <w:name w:val="Styl adresa + Doleva"/>
    <w:basedOn w:val="adresa"/>
    <w:rsid w:val="00DA5DDB"/>
    <w:pPr>
      <w:ind w:left="227"/>
      <w:jc w:val="left"/>
    </w:pPr>
  </w:style>
  <w:style w:type="paragraph" w:styleId="Textbubliny">
    <w:name w:val="Balloon Text"/>
    <w:basedOn w:val="Normln"/>
    <w:link w:val="TextbublinyChar"/>
    <w:rsid w:val="00B95A2D"/>
    <w:pPr>
      <w:spacing w:after="0"/>
    </w:pPr>
    <w:rPr>
      <w:rFonts w:ascii="Segoe UI" w:hAnsi="Segoe UI" w:cs="Segoe UI"/>
      <w:sz w:val="18"/>
      <w:szCs w:val="18"/>
    </w:rPr>
  </w:style>
  <w:style w:type="character" w:customStyle="1" w:styleId="TextbublinyChar">
    <w:name w:val="Text bubliny Char"/>
    <w:basedOn w:val="Standardnpsmoodstavce"/>
    <w:link w:val="Textbubliny"/>
    <w:rsid w:val="00B9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3DFD-4C3D-4890-ABA1-47350711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650</Words>
  <Characters>3838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Radek Šipka</dc:creator>
  <cp:keywords/>
  <cp:lastModifiedBy>Kolářová Alena</cp:lastModifiedBy>
  <cp:revision>39</cp:revision>
  <cp:lastPrinted>2022-05-05T09:02:00Z</cp:lastPrinted>
  <dcterms:created xsi:type="dcterms:W3CDTF">2020-03-24T08:53:00Z</dcterms:created>
  <dcterms:modified xsi:type="dcterms:W3CDTF">2022-05-05T09:02:00Z</dcterms:modified>
</cp:coreProperties>
</file>