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5B7" w:rsidRPr="00B36002" w:rsidRDefault="009205B7" w:rsidP="00920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B36002">
        <w:rPr>
          <w:rFonts w:ascii="Arial" w:hAnsi="Arial" w:cs="Arial"/>
          <w:b/>
          <w:color w:val="000000" w:themeColor="text1"/>
          <w:sz w:val="20"/>
          <w:szCs w:val="20"/>
        </w:rPr>
        <w:t>Jak řešit stížnost</w:t>
      </w:r>
    </w:p>
    <w:p w:rsidR="006F3BF2" w:rsidRPr="00B36002" w:rsidRDefault="009205B7" w:rsidP="00920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B36002">
        <w:rPr>
          <w:rFonts w:ascii="Arial" w:hAnsi="Arial" w:cs="Arial"/>
          <w:b/>
          <w:color w:val="000000" w:themeColor="text1"/>
          <w:sz w:val="20"/>
          <w:szCs w:val="20"/>
        </w:rPr>
        <w:t>na sociální pracovníky orgánů sociálně-právní ochrany dětí ve Zlínském kraji</w:t>
      </w:r>
    </w:p>
    <w:p w:rsidR="009205B7" w:rsidRDefault="009205B7" w:rsidP="009205B7">
      <w:pPr>
        <w:pStyle w:val="Odstavecseseznamem"/>
        <w:spacing w:after="12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600121" w:rsidRDefault="00600121" w:rsidP="009205B7">
      <w:pPr>
        <w:pStyle w:val="Odstavecseseznamem"/>
        <w:spacing w:after="12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Nejste spokojen</w:t>
      </w:r>
      <w:r w:rsidR="00402337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 xml:space="preserve"> s tím, jak se k Vám choval nebo jak postupuje sociální pracovník orgánu sociálně-právní ochrany dětí? Můžete si stěžovat. </w:t>
      </w:r>
    </w:p>
    <w:p w:rsidR="009205B7" w:rsidRPr="001C7B13" w:rsidRDefault="009205B7" w:rsidP="009205B7">
      <w:pPr>
        <w:spacing w:after="0"/>
        <w:jc w:val="both"/>
        <w:rPr>
          <w:rFonts w:ascii="Arial" w:hAnsi="Arial" w:cs="Arial"/>
          <w:sz w:val="4"/>
          <w:szCs w:val="20"/>
        </w:rPr>
      </w:pPr>
    </w:p>
    <w:p w:rsidR="009205B7" w:rsidRPr="00B36002" w:rsidRDefault="009205B7" w:rsidP="008C2FBB">
      <w:pPr>
        <w:shd w:val="clear" w:color="auto" w:fill="DEEAF6" w:themeFill="accent1" w:themeFillTint="33"/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36002">
        <w:rPr>
          <w:rFonts w:ascii="Arial" w:hAnsi="Arial" w:cs="Arial"/>
          <w:b/>
          <w:color w:val="000000" w:themeColor="text1"/>
          <w:sz w:val="20"/>
          <w:szCs w:val="20"/>
        </w:rPr>
        <w:t>Jak lze stížnost podat</w:t>
      </w:r>
    </w:p>
    <w:p w:rsidR="009205B7" w:rsidRPr="009205B7" w:rsidRDefault="009205B7" w:rsidP="00EB070D">
      <w:pPr>
        <w:pStyle w:val="Odstavecseseznamem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0121">
        <w:rPr>
          <w:rFonts w:ascii="Arial" w:hAnsi="Arial" w:cs="Arial"/>
          <w:b/>
          <w:sz w:val="20"/>
          <w:szCs w:val="20"/>
        </w:rPr>
        <w:t>Písemně</w:t>
      </w:r>
      <w:r w:rsidRPr="009205B7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- a</w:t>
      </w:r>
      <w:r w:rsidRPr="009205B7">
        <w:rPr>
          <w:rFonts w:ascii="Arial" w:hAnsi="Arial" w:cs="Arial"/>
          <w:sz w:val="20"/>
          <w:szCs w:val="20"/>
        </w:rPr>
        <w:t>dresa pro písemné podání</w:t>
      </w:r>
      <w:r>
        <w:rPr>
          <w:rFonts w:ascii="Arial" w:hAnsi="Arial" w:cs="Arial"/>
          <w:sz w:val="20"/>
          <w:szCs w:val="20"/>
        </w:rPr>
        <w:t xml:space="preserve">: </w:t>
      </w:r>
      <w:r w:rsidRPr="009205B7">
        <w:rPr>
          <w:rFonts w:ascii="Arial" w:hAnsi="Arial" w:cs="Arial"/>
          <w:sz w:val="20"/>
          <w:szCs w:val="20"/>
        </w:rPr>
        <w:t>Krajský úřad Zlínského kraje, odbor sociálních věcí, oddělení sociálně-právní ochrany, třída Tomáše Bati 21, 761 90 Zlín.</w:t>
      </w:r>
      <w:r>
        <w:rPr>
          <w:rFonts w:ascii="Arial" w:hAnsi="Arial" w:cs="Arial"/>
          <w:sz w:val="20"/>
          <w:szCs w:val="20"/>
        </w:rPr>
        <w:t xml:space="preserve"> </w:t>
      </w:r>
      <w:r w:rsidRPr="009205B7">
        <w:rPr>
          <w:rFonts w:ascii="Arial" w:hAnsi="Arial" w:cs="Arial"/>
          <w:sz w:val="20"/>
          <w:szCs w:val="20"/>
        </w:rPr>
        <w:t xml:space="preserve">      </w:t>
      </w:r>
    </w:p>
    <w:p w:rsidR="009205B7" w:rsidRDefault="009205B7" w:rsidP="00EB070D">
      <w:pPr>
        <w:pStyle w:val="Odstavecseseznamem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0121">
        <w:rPr>
          <w:rFonts w:ascii="Arial" w:hAnsi="Arial" w:cs="Arial"/>
          <w:b/>
          <w:sz w:val="20"/>
          <w:szCs w:val="20"/>
        </w:rPr>
        <w:t>Elektronicky – e-mailem</w:t>
      </w:r>
      <w:r>
        <w:rPr>
          <w:rFonts w:ascii="Arial" w:hAnsi="Arial" w:cs="Arial"/>
          <w:sz w:val="20"/>
          <w:szCs w:val="20"/>
        </w:rPr>
        <w:t xml:space="preserve"> na adresu:  </w:t>
      </w:r>
      <w:bookmarkStart w:id="0" w:name="_GoBack"/>
      <w:bookmarkEnd w:id="0"/>
      <w:r w:rsidR="004335D1">
        <w:rPr>
          <w:rFonts w:ascii="Arial" w:hAnsi="Arial" w:cs="Arial"/>
          <w:sz w:val="20"/>
          <w:szCs w:val="20"/>
        </w:rPr>
        <w:fldChar w:fldCharType="begin"/>
      </w:r>
      <w:r w:rsidR="004335D1">
        <w:rPr>
          <w:rFonts w:ascii="Arial" w:hAnsi="Arial" w:cs="Arial"/>
          <w:sz w:val="20"/>
          <w:szCs w:val="20"/>
        </w:rPr>
        <w:instrText xml:space="preserve"> HYPERLINK "mailto:</w:instrText>
      </w:r>
      <w:r w:rsidR="004335D1" w:rsidRPr="004335D1">
        <w:rPr>
          <w:rFonts w:ascii="Arial" w:hAnsi="Arial" w:cs="Arial"/>
          <w:sz w:val="20"/>
          <w:szCs w:val="20"/>
        </w:rPr>
        <w:instrText>podatelna@zlinskykraj.cz</w:instrText>
      </w:r>
      <w:r w:rsidR="004335D1">
        <w:rPr>
          <w:rFonts w:ascii="Arial" w:hAnsi="Arial" w:cs="Arial"/>
          <w:sz w:val="20"/>
          <w:szCs w:val="20"/>
        </w:rPr>
        <w:instrText xml:space="preserve">" </w:instrText>
      </w:r>
      <w:r w:rsidR="004335D1">
        <w:rPr>
          <w:rFonts w:ascii="Arial" w:hAnsi="Arial" w:cs="Arial"/>
          <w:sz w:val="20"/>
          <w:szCs w:val="20"/>
        </w:rPr>
        <w:fldChar w:fldCharType="separate"/>
      </w:r>
      <w:r w:rsidR="004335D1" w:rsidRPr="00C72D8B">
        <w:rPr>
          <w:rStyle w:val="Hypertextovodkaz"/>
          <w:rFonts w:ascii="Arial" w:hAnsi="Arial" w:cs="Arial"/>
          <w:sz w:val="20"/>
          <w:szCs w:val="20"/>
        </w:rPr>
        <w:t>podatelna@zlinskykraj.cz</w:t>
      </w:r>
      <w:r w:rsidR="004335D1">
        <w:rPr>
          <w:rFonts w:ascii="Arial" w:hAnsi="Arial" w:cs="Arial"/>
          <w:sz w:val="20"/>
          <w:szCs w:val="20"/>
        </w:rPr>
        <w:fldChar w:fldCharType="end"/>
      </w:r>
      <w:r>
        <w:rPr>
          <w:rStyle w:val="Hypertextovodkaz"/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Takový e-mail by měl být </w:t>
      </w:r>
      <w:r w:rsidRPr="009205B7">
        <w:rPr>
          <w:rFonts w:ascii="Arial" w:hAnsi="Arial" w:cs="Arial"/>
          <w:sz w:val="20"/>
          <w:szCs w:val="20"/>
        </w:rPr>
        <w:t>podeps</w:t>
      </w:r>
      <w:r>
        <w:rPr>
          <w:rFonts w:ascii="Arial" w:hAnsi="Arial" w:cs="Arial"/>
          <w:sz w:val="20"/>
          <w:szCs w:val="20"/>
        </w:rPr>
        <w:t>án</w:t>
      </w:r>
      <w:r w:rsidRPr="009205B7">
        <w:rPr>
          <w:rFonts w:ascii="Arial" w:hAnsi="Arial" w:cs="Arial"/>
          <w:sz w:val="20"/>
          <w:szCs w:val="20"/>
        </w:rPr>
        <w:t xml:space="preserve"> zaručeným elektronickým podpisem. Pokud takovým podpise</w:t>
      </w:r>
      <w:r w:rsidR="00EB070D">
        <w:rPr>
          <w:rFonts w:ascii="Arial" w:hAnsi="Arial" w:cs="Arial"/>
          <w:sz w:val="20"/>
          <w:szCs w:val="20"/>
        </w:rPr>
        <w:t>m</w:t>
      </w:r>
      <w:r w:rsidRPr="009205B7">
        <w:rPr>
          <w:rFonts w:ascii="Arial" w:hAnsi="Arial" w:cs="Arial"/>
          <w:sz w:val="20"/>
          <w:szCs w:val="20"/>
        </w:rPr>
        <w:t xml:space="preserve"> nedisponuje</w:t>
      </w:r>
      <w:r w:rsidR="00EB070D">
        <w:rPr>
          <w:rFonts w:ascii="Arial" w:hAnsi="Arial" w:cs="Arial"/>
          <w:sz w:val="20"/>
          <w:szCs w:val="20"/>
        </w:rPr>
        <w:t>te</w:t>
      </w:r>
      <w:r w:rsidRPr="009205B7">
        <w:rPr>
          <w:rFonts w:ascii="Arial" w:hAnsi="Arial" w:cs="Arial"/>
          <w:sz w:val="20"/>
          <w:szCs w:val="20"/>
        </w:rPr>
        <w:t>, pak svoje elektronické podání do 5 dnů musí</w:t>
      </w:r>
      <w:r w:rsidR="00EB070D">
        <w:rPr>
          <w:rFonts w:ascii="Arial" w:hAnsi="Arial" w:cs="Arial"/>
          <w:sz w:val="20"/>
          <w:szCs w:val="20"/>
        </w:rPr>
        <w:t>te</w:t>
      </w:r>
      <w:r w:rsidRPr="009205B7">
        <w:rPr>
          <w:rFonts w:ascii="Arial" w:hAnsi="Arial" w:cs="Arial"/>
          <w:sz w:val="20"/>
          <w:szCs w:val="20"/>
        </w:rPr>
        <w:t xml:space="preserve"> potvrdit podpisem vlastnoručním nebo písemným podáním</w:t>
      </w:r>
      <w:r>
        <w:rPr>
          <w:rFonts w:ascii="Arial" w:hAnsi="Arial" w:cs="Arial"/>
          <w:sz w:val="20"/>
          <w:szCs w:val="20"/>
        </w:rPr>
        <w:t>.</w:t>
      </w:r>
    </w:p>
    <w:p w:rsidR="009205B7" w:rsidRPr="009205B7" w:rsidRDefault="009205B7" w:rsidP="00EB070D">
      <w:pPr>
        <w:pStyle w:val="Odstavecseseznamem"/>
        <w:numPr>
          <w:ilvl w:val="1"/>
          <w:numId w:val="8"/>
        </w:numPr>
        <w:spacing w:after="0"/>
        <w:ind w:left="426" w:hanging="142"/>
        <w:jc w:val="both"/>
        <w:rPr>
          <w:rFonts w:ascii="Arial" w:hAnsi="Arial" w:cs="Arial"/>
          <w:sz w:val="20"/>
          <w:szCs w:val="20"/>
        </w:rPr>
      </w:pPr>
      <w:r w:rsidRPr="00600121">
        <w:rPr>
          <w:rFonts w:ascii="Arial" w:hAnsi="Arial" w:cs="Arial"/>
          <w:b/>
          <w:sz w:val="20"/>
          <w:szCs w:val="20"/>
        </w:rPr>
        <w:t>datovou schránkou</w:t>
      </w:r>
      <w:r>
        <w:rPr>
          <w:rFonts w:ascii="Arial" w:hAnsi="Arial" w:cs="Arial"/>
          <w:sz w:val="20"/>
          <w:szCs w:val="20"/>
        </w:rPr>
        <w:t xml:space="preserve"> na ID </w:t>
      </w:r>
      <w:r w:rsidRPr="009205B7">
        <w:rPr>
          <w:rStyle w:val="Siln"/>
          <w:rFonts w:ascii="Arial" w:hAnsi="Arial" w:cs="Arial"/>
          <w:b w:val="0"/>
          <w:color w:val="000000" w:themeColor="text1"/>
          <w:sz w:val="20"/>
          <w:szCs w:val="20"/>
        </w:rPr>
        <w:t>scsbwku</w:t>
      </w:r>
      <w:r>
        <w:rPr>
          <w:rStyle w:val="Siln"/>
          <w:rFonts w:ascii="Arial" w:hAnsi="Arial" w:cs="Arial"/>
          <w:b w:val="0"/>
          <w:color w:val="000000" w:themeColor="text1"/>
          <w:sz w:val="20"/>
          <w:szCs w:val="20"/>
        </w:rPr>
        <w:t>.</w:t>
      </w:r>
    </w:p>
    <w:p w:rsidR="009205B7" w:rsidRDefault="009205B7" w:rsidP="00B86E39">
      <w:pPr>
        <w:pStyle w:val="Odstavecseseznamem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C4CF0">
        <w:rPr>
          <w:rFonts w:ascii="Arial" w:hAnsi="Arial" w:cs="Arial"/>
          <w:b/>
          <w:sz w:val="20"/>
          <w:szCs w:val="20"/>
        </w:rPr>
        <w:t>Ústně</w:t>
      </w:r>
      <w:r w:rsidRPr="002C4CF0">
        <w:rPr>
          <w:rFonts w:ascii="Arial" w:hAnsi="Arial" w:cs="Arial"/>
          <w:sz w:val="20"/>
          <w:szCs w:val="20"/>
        </w:rPr>
        <w:t xml:space="preserve"> – v takovém případě </w:t>
      </w:r>
      <w:r w:rsidR="00EB070D" w:rsidRPr="002C4CF0">
        <w:rPr>
          <w:rFonts w:ascii="Arial" w:hAnsi="Arial" w:cs="Arial"/>
          <w:sz w:val="20"/>
          <w:szCs w:val="20"/>
        </w:rPr>
        <w:t>s Vámi bude</w:t>
      </w:r>
      <w:r w:rsidRPr="002C4CF0">
        <w:rPr>
          <w:rFonts w:ascii="Arial" w:hAnsi="Arial" w:cs="Arial"/>
          <w:sz w:val="20"/>
          <w:szCs w:val="20"/>
        </w:rPr>
        <w:t xml:space="preserve"> sepsán záznam o podání stížnosti.</w:t>
      </w:r>
      <w:r w:rsidR="00600121" w:rsidRPr="002C4CF0">
        <w:rPr>
          <w:rFonts w:ascii="Arial" w:hAnsi="Arial" w:cs="Arial"/>
          <w:sz w:val="20"/>
          <w:szCs w:val="20"/>
        </w:rPr>
        <w:t xml:space="preserve"> Lze tak učinit v 1. patře budovy </w:t>
      </w:r>
      <w:r w:rsidR="00DF6B89">
        <w:rPr>
          <w:rFonts w:ascii="Arial" w:hAnsi="Arial" w:cs="Arial"/>
          <w:sz w:val="20"/>
          <w:szCs w:val="20"/>
        </w:rPr>
        <w:t xml:space="preserve">č. 22, </w:t>
      </w:r>
      <w:r w:rsidR="00600121" w:rsidRPr="002C4CF0">
        <w:rPr>
          <w:rFonts w:ascii="Arial" w:hAnsi="Arial" w:cs="Arial"/>
          <w:sz w:val="20"/>
          <w:szCs w:val="20"/>
        </w:rPr>
        <w:t xml:space="preserve">Krajského úřadu Zlínského kraje na adrese třída </w:t>
      </w:r>
      <w:r w:rsidR="00DF6B89">
        <w:rPr>
          <w:rFonts w:ascii="Arial" w:hAnsi="Arial" w:cs="Arial"/>
          <w:sz w:val="20"/>
          <w:szCs w:val="20"/>
        </w:rPr>
        <w:t>J. A.</w:t>
      </w:r>
      <w:r w:rsidR="00600121" w:rsidRPr="002C4CF0">
        <w:rPr>
          <w:rFonts w:ascii="Arial" w:hAnsi="Arial" w:cs="Arial"/>
          <w:sz w:val="20"/>
          <w:szCs w:val="20"/>
        </w:rPr>
        <w:t xml:space="preserve"> Bati</w:t>
      </w:r>
      <w:r w:rsidR="00DF6B89">
        <w:rPr>
          <w:rFonts w:ascii="Arial" w:hAnsi="Arial" w:cs="Arial"/>
          <w:sz w:val="20"/>
          <w:szCs w:val="20"/>
        </w:rPr>
        <w:t xml:space="preserve"> 552</w:t>
      </w:r>
      <w:r w:rsidR="001252EC">
        <w:rPr>
          <w:rFonts w:ascii="Arial" w:hAnsi="Arial" w:cs="Arial"/>
          <w:sz w:val="20"/>
          <w:szCs w:val="20"/>
        </w:rPr>
        <w:t>0</w:t>
      </w:r>
      <w:r w:rsidR="00600121" w:rsidRPr="002C4CF0">
        <w:rPr>
          <w:rFonts w:ascii="Arial" w:hAnsi="Arial" w:cs="Arial"/>
          <w:sz w:val="20"/>
          <w:szCs w:val="20"/>
        </w:rPr>
        <w:t>, Zlín. Stížnosti přijím</w:t>
      </w:r>
      <w:r w:rsidR="004674B2">
        <w:rPr>
          <w:rFonts w:ascii="Arial" w:hAnsi="Arial" w:cs="Arial"/>
          <w:sz w:val="20"/>
          <w:szCs w:val="20"/>
        </w:rPr>
        <w:t>á</w:t>
      </w:r>
      <w:r w:rsidR="00600121" w:rsidRPr="002C4CF0">
        <w:rPr>
          <w:rFonts w:ascii="Arial" w:hAnsi="Arial" w:cs="Arial"/>
          <w:sz w:val="20"/>
          <w:szCs w:val="20"/>
        </w:rPr>
        <w:t xml:space="preserve"> Mgr. </w:t>
      </w:r>
      <w:r w:rsidR="00C953E3" w:rsidRPr="00C953E3">
        <w:rPr>
          <w:rFonts w:ascii="Arial" w:hAnsi="Arial" w:cs="Arial"/>
          <w:sz w:val="20"/>
          <w:szCs w:val="20"/>
        </w:rPr>
        <w:t>Eva Horáková</w:t>
      </w:r>
      <w:r w:rsidR="00F73E95">
        <w:rPr>
          <w:rFonts w:ascii="Arial" w:hAnsi="Arial" w:cs="Arial"/>
          <w:sz w:val="20"/>
          <w:szCs w:val="20"/>
        </w:rPr>
        <w:t xml:space="preserve"> a Bc. Martina Pavlíková</w:t>
      </w:r>
      <w:r w:rsidR="00C953E3" w:rsidRPr="00C953E3">
        <w:rPr>
          <w:rFonts w:ascii="Arial" w:hAnsi="Arial" w:cs="Arial"/>
          <w:sz w:val="20"/>
          <w:szCs w:val="20"/>
        </w:rPr>
        <w:t xml:space="preserve"> </w:t>
      </w:r>
      <w:r w:rsidR="00600121" w:rsidRPr="002C4CF0">
        <w:rPr>
          <w:rFonts w:ascii="Arial" w:hAnsi="Arial" w:cs="Arial"/>
          <w:sz w:val="20"/>
          <w:szCs w:val="20"/>
        </w:rPr>
        <w:t xml:space="preserve">v kanceláři č. </w:t>
      </w:r>
      <w:r w:rsidR="00DF6B89">
        <w:rPr>
          <w:rFonts w:ascii="Arial" w:hAnsi="Arial" w:cs="Arial"/>
          <w:sz w:val="20"/>
          <w:szCs w:val="20"/>
        </w:rPr>
        <w:t>222</w:t>
      </w:r>
      <w:r w:rsidR="00600121" w:rsidRPr="002C4CF0">
        <w:rPr>
          <w:rFonts w:ascii="Arial" w:hAnsi="Arial" w:cs="Arial"/>
          <w:sz w:val="20"/>
          <w:szCs w:val="20"/>
        </w:rPr>
        <w:t xml:space="preserve">. </w:t>
      </w:r>
    </w:p>
    <w:p w:rsidR="002C4CF0" w:rsidRPr="002C4CF0" w:rsidRDefault="002C4CF0" w:rsidP="002C4CF0">
      <w:pPr>
        <w:pStyle w:val="Odstavecseseznamem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:rsidR="00600121" w:rsidRPr="00B36002" w:rsidRDefault="00EB070D" w:rsidP="008C2FBB">
      <w:pPr>
        <w:shd w:val="clear" w:color="auto" w:fill="DEEAF6" w:themeFill="accent1" w:themeFillTint="33"/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36002">
        <w:rPr>
          <w:rFonts w:ascii="Arial" w:hAnsi="Arial" w:cs="Arial"/>
          <w:b/>
          <w:color w:val="000000" w:themeColor="text1"/>
          <w:sz w:val="20"/>
          <w:szCs w:val="20"/>
        </w:rPr>
        <w:t>Co by měla stížnost obsahovat</w:t>
      </w:r>
    </w:p>
    <w:p w:rsidR="00EB070D" w:rsidRDefault="00EB070D" w:rsidP="00EB070D">
      <w:pPr>
        <w:pStyle w:val="Odstavecseseznamem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Identifikační údaje stěžovatele: jméno a příjmení, bydliště nebo adresu pro doručování, v případě právnické osoby název, sídlo a osobu oprávněnou jejím jménem jednat.</w:t>
      </w:r>
    </w:p>
    <w:p w:rsidR="00EB070D" w:rsidRDefault="00EB070D" w:rsidP="00EB070D">
      <w:pPr>
        <w:pStyle w:val="Odstavecseseznamem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Vylíčení podstatných okolností záležitosti, zejména na co konkrétně si stěžujete, s čím nesouhlasíte a čeho se jako stěžovatel domáháte.</w:t>
      </w:r>
    </w:p>
    <w:p w:rsidR="00EB070D" w:rsidRDefault="00EB070D" w:rsidP="00EB070D">
      <w:pPr>
        <w:pStyle w:val="Odstavecseseznamem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Sdělení, zda tato záležitost byla předložena také jinému orgánu a s jakým výsledkem.</w:t>
      </w:r>
    </w:p>
    <w:p w:rsidR="00EB070D" w:rsidRPr="00EB070D" w:rsidRDefault="00EB070D" w:rsidP="00EB070D">
      <w:pPr>
        <w:pStyle w:val="Odstavecseseznamem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Kopie dokumentů podstatných pro vyřízení věci. </w:t>
      </w:r>
    </w:p>
    <w:p w:rsidR="009205B7" w:rsidRPr="003C4D28" w:rsidRDefault="009205B7" w:rsidP="003C4D2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C4D28" w:rsidRPr="0036029C" w:rsidRDefault="003C4D28" w:rsidP="008C2FBB">
      <w:pPr>
        <w:pStyle w:val="Odstavecseseznamem"/>
        <w:shd w:val="clear" w:color="auto" w:fill="DEEAF6" w:themeFill="accent1" w:themeFillTint="33"/>
        <w:spacing w:after="0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6002">
        <w:rPr>
          <w:rFonts w:ascii="Arial" w:hAnsi="Arial" w:cs="Arial"/>
          <w:b/>
          <w:color w:val="000000" w:themeColor="text1"/>
          <w:sz w:val="20"/>
          <w:szCs w:val="20"/>
        </w:rPr>
        <w:t>Stížnost na sociálního pracovníka Krajského úřadu Zlínského kraje</w:t>
      </w:r>
      <w:r w:rsidR="0036029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36029C">
        <w:rPr>
          <w:rFonts w:ascii="Arial" w:hAnsi="Arial" w:cs="Arial"/>
          <w:color w:val="000000" w:themeColor="text1"/>
          <w:sz w:val="20"/>
          <w:szCs w:val="20"/>
        </w:rPr>
        <w:t>(dále jen „KÚZK“)</w:t>
      </w:r>
    </w:p>
    <w:p w:rsidR="003C4D28" w:rsidRDefault="00FE6A03" w:rsidP="003C4D28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Stížnost na sociálního pracovníka </w:t>
      </w:r>
      <w:r w:rsidR="0036029C">
        <w:rPr>
          <w:rFonts w:ascii="Arial" w:hAnsi="Arial" w:cs="Arial"/>
          <w:sz w:val="20"/>
          <w:szCs w:val="20"/>
        </w:rPr>
        <w:t>KÚZK</w:t>
      </w:r>
      <w:r>
        <w:rPr>
          <w:rFonts w:ascii="Arial" w:hAnsi="Arial" w:cs="Arial"/>
          <w:sz w:val="20"/>
          <w:szCs w:val="20"/>
        </w:rPr>
        <w:t xml:space="preserve"> vyřizuje </w:t>
      </w:r>
      <w:r w:rsidR="0036029C">
        <w:rPr>
          <w:rFonts w:ascii="Arial" w:hAnsi="Arial" w:cs="Arial"/>
          <w:sz w:val="20"/>
          <w:szCs w:val="20"/>
        </w:rPr>
        <w:t>vedoucí odboru sociálních věcí</w:t>
      </w:r>
      <w:r>
        <w:rPr>
          <w:rFonts w:ascii="Arial" w:hAnsi="Arial" w:cs="Arial"/>
          <w:sz w:val="20"/>
          <w:szCs w:val="20"/>
        </w:rPr>
        <w:t xml:space="preserve">. </w:t>
      </w:r>
    </w:p>
    <w:p w:rsidR="00FE6A03" w:rsidRDefault="00FE6A03" w:rsidP="003C4D28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byste nebyli spokojeni se způsobem vyřízení stížnosti, můžete požádat Ministerstvo práce a sociálních věcí o přešetření způsobu vyřízení stížnosti. </w:t>
      </w:r>
    </w:p>
    <w:p w:rsidR="00FE6A03" w:rsidRPr="009205B7" w:rsidRDefault="00FE6A03" w:rsidP="00FE6A03">
      <w:pPr>
        <w:pStyle w:val="Odstavecseseznamem"/>
        <w:spacing w:after="0"/>
        <w:ind w:left="0"/>
        <w:rPr>
          <w:rFonts w:ascii="Arial" w:hAnsi="Arial" w:cs="Arial"/>
          <w:sz w:val="20"/>
          <w:szCs w:val="20"/>
        </w:rPr>
      </w:pPr>
      <w:r w:rsidRPr="009205B7">
        <w:rPr>
          <w:rFonts w:ascii="Arial" w:hAnsi="Arial" w:cs="Arial"/>
          <w:sz w:val="20"/>
          <w:szCs w:val="20"/>
        </w:rPr>
        <w:t>Adresa pro písemná podání</w:t>
      </w:r>
      <w:r>
        <w:rPr>
          <w:rFonts w:ascii="Arial" w:hAnsi="Arial" w:cs="Arial"/>
          <w:sz w:val="20"/>
          <w:szCs w:val="20"/>
        </w:rPr>
        <w:t>:</w:t>
      </w:r>
      <w:r w:rsidRPr="009205B7">
        <w:rPr>
          <w:rFonts w:ascii="Arial" w:hAnsi="Arial" w:cs="Arial"/>
          <w:sz w:val="20"/>
          <w:szCs w:val="20"/>
        </w:rPr>
        <w:t xml:space="preserve"> Ministerstvo práce a sociálních věcí ČR, Oddělení ochrany práv dětí a náhradní rodinné péče, Na Poříčním právu 1, 128 01 Praha 2</w:t>
      </w:r>
    </w:p>
    <w:p w:rsidR="00FE6A03" w:rsidRPr="009205B7" w:rsidRDefault="00FE6A03" w:rsidP="00FE6A03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9205B7">
        <w:rPr>
          <w:rFonts w:ascii="Arial" w:hAnsi="Arial" w:cs="Arial"/>
          <w:sz w:val="20"/>
          <w:szCs w:val="20"/>
        </w:rPr>
        <w:t>Adresa pro elektronické podání</w:t>
      </w:r>
      <w:r w:rsidR="00EE2C19">
        <w:rPr>
          <w:rFonts w:ascii="Arial" w:hAnsi="Arial" w:cs="Arial"/>
          <w:sz w:val="20"/>
          <w:szCs w:val="20"/>
        </w:rPr>
        <w:t>:</w:t>
      </w:r>
      <w:r w:rsidRPr="009205B7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9205B7">
          <w:rPr>
            <w:rStyle w:val="Hypertextovodkaz"/>
            <w:rFonts w:ascii="Arial" w:hAnsi="Arial" w:cs="Arial"/>
            <w:sz w:val="20"/>
            <w:szCs w:val="20"/>
          </w:rPr>
          <w:t>posta@mpsv.cz</w:t>
        </w:r>
      </w:hyperlink>
      <w:r w:rsidR="00EE2C19">
        <w:rPr>
          <w:rStyle w:val="Hypertextovodkaz"/>
          <w:rFonts w:ascii="Arial" w:hAnsi="Arial" w:cs="Arial"/>
          <w:sz w:val="20"/>
          <w:szCs w:val="20"/>
        </w:rPr>
        <w:t xml:space="preserve"> </w:t>
      </w:r>
      <w:r w:rsidRPr="009205B7">
        <w:rPr>
          <w:rFonts w:ascii="Arial" w:hAnsi="Arial" w:cs="Arial"/>
          <w:sz w:val="20"/>
          <w:szCs w:val="20"/>
        </w:rPr>
        <w:t>ID datové schránky</w:t>
      </w:r>
      <w:r w:rsidR="00EE2C19">
        <w:rPr>
          <w:rFonts w:ascii="Arial" w:hAnsi="Arial" w:cs="Arial"/>
          <w:sz w:val="20"/>
          <w:szCs w:val="20"/>
        </w:rPr>
        <w:t>:</w:t>
      </w:r>
      <w:r w:rsidRPr="009205B7">
        <w:rPr>
          <w:rFonts w:ascii="Arial" w:hAnsi="Arial" w:cs="Arial"/>
          <w:color w:val="3F3F3F"/>
          <w:sz w:val="20"/>
          <w:szCs w:val="20"/>
        </w:rPr>
        <w:t xml:space="preserve"> </w:t>
      </w:r>
      <w:r w:rsidRPr="009205B7">
        <w:rPr>
          <w:rFonts w:ascii="Arial" w:hAnsi="Arial" w:cs="Arial"/>
          <w:sz w:val="20"/>
          <w:szCs w:val="20"/>
        </w:rPr>
        <w:t xml:space="preserve">sc9aavg </w:t>
      </w:r>
    </w:p>
    <w:p w:rsidR="003C4D28" w:rsidRDefault="003C4D28" w:rsidP="003C4D28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3C4D28" w:rsidRPr="00B36002" w:rsidRDefault="003C4D28" w:rsidP="008C2FBB">
      <w:pPr>
        <w:pStyle w:val="Odstavecseseznamem"/>
        <w:shd w:val="clear" w:color="auto" w:fill="DEEAF6" w:themeFill="accent1" w:themeFillTint="33"/>
        <w:spacing w:after="0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36002">
        <w:rPr>
          <w:rFonts w:ascii="Arial" w:hAnsi="Arial" w:cs="Arial"/>
          <w:b/>
          <w:color w:val="000000" w:themeColor="text1"/>
          <w:sz w:val="20"/>
          <w:szCs w:val="20"/>
        </w:rPr>
        <w:t>Stížnost na sociálního pracovníka obecního úřadu nebo obecního úřadu obce s rozšířenou působností ve Zlínském kraji</w:t>
      </w:r>
    </w:p>
    <w:p w:rsidR="00EE2C19" w:rsidRDefault="003C4D28" w:rsidP="003C4D28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C4D28">
        <w:rPr>
          <w:rFonts w:ascii="Arial" w:hAnsi="Arial" w:cs="Arial"/>
          <w:sz w:val="20"/>
          <w:szCs w:val="20"/>
        </w:rPr>
        <w:t xml:space="preserve">U tohoto </w:t>
      </w:r>
      <w:r>
        <w:rPr>
          <w:rFonts w:ascii="Arial" w:hAnsi="Arial" w:cs="Arial"/>
          <w:sz w:val="20"/>
          <w:szCs w:val="20"/>
        </w:rPr>
        <w:t>druhu stížností bude nejprve ověřeno, zda jste již stížnost podal</w:t>
      </w:r>
      <w:r w:rsidR="00402337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u úřadu, na jehož </w:t>
      </w:r>
      <w:r w:rsidR="00402337">
        <w:rPr>
          <w:rFonts w:ascii="Arial" w:hAnsi="Arial" w:cs="Arial"/>
          <w:sz w:val="20"/>
          <w:szCs w:val="20"/>
        </w:rPr>
        <w:t>sociální pracovníky</w:t>
      </w:r>
      <w:r>
        <w:rPr>
          <w:rFonts w:ascii="Arial" w:hAnsi="Arial" w:cs="Arial"/>
          <w:sz w:val="20"/>
          <w:szCs w:val="20"/>
        </w:rPr>
        <w:t xml:space="preserve"> si stěžujete a zda </w:t>
      </w:r>
      <w:r w:rsidR="0036029C">
        <w:rPr>
          <w:rFonts w:ascii="Arial" w:hAnsi="Arial" w:cs="Arial"/>
          <w:sz w:val="20"/>
          <w:szCs w:val="20"/>
        </w:rPr>
        <w:t xml:space="preserve">jím </w:t>
      </w:r>
      <w:r>
        <w:rPr>
          <w:rFonts w:ascii="Arial" w:hAnsi="Arial" w:cs="Arial"/>
          <w:sz w:val="20"/>
          <w:szCs w:val="20"/>
        </w:rPr>
        <w:t>byla Vaše stí</w:t>
      </w:r>
      <w:r w:rsidR="00EE2C19">
        <w:rPr>
          <w:rFonts w:ascii="Arial" w:hAnsi="Arial" w:cs="Arial"/>
          <w:sz w:val="20"/>
          <w:szCs w:val="20"/>
        </w:rPr>
        <w:t>žnost prošetřena a vyřízena</w:t>
      </w:r>
      <w:r w:rsidR="002C4CF0">
        <w:rPr>
          <w:rFonts w:ascii="Arial" w:hAnsi="Arial" w:cs="Arial"/>
          <w:sz w:val="20"/>
          <w:szCs w:val="20"/>
        </w:rPr>
        <w:t>. Tento postup určuje</w:t>
      </w:r>
      <w:r>
        <w:rPr>
          <w:rFonts w:ascii="Arial" w:hAnsi="Arial" w:cs="Arial"/>
          <w:sz w:val="20"/>
          <w:szCs w:val="20"/>
        </w:rPr>
        <w:t xml:space="preserve"> ustanovení § 175 zákona č. 500/2004, správní řád, ve znění pozdějších předpisů </w:t>
      </w:r>
      <w:r w:rsidR="00EE2C19">
        <w:rPr>
          <w:rFonts w:ascii="Arial" w:hAnsi="Arial" w:cs="Arial"/>
          <w:sz w:val="20"/>
          <w:szCs w:val="20"/>
        </w:rPr>
        <w:t>(dále jen „správní řád“)</w:t>
      </w:r>
      <w:r w:rsidR="002C4CF0">
        <w:rPr>
          <w:rFonts w:ascii="Arial" w:hAnsi="Arial" w:cs="Arial"/>
          <w:sz w:val="20"/>
          <w:szCs w:val="20"/>
        </w:rPr>
        <w:t>, podle kterého</w:t>
      </w:r>
      <w:r w:rsidR="00EE2C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 stížnost podává u toho správního orgánu</w:t>
      </w:r>
      <w:r w:rsidR="00EE2C19">
        <w:rPr>
          <w:rFonts w:ascii="Arial" w:hAnsi="Arial" w:cs="Arial"/>
          <w:sz w:val="20"/>
          <w:szCs w:val="20"/>
        </w:rPr>
        <w:t>, který vede řízení.</w:t>
      </w:r>
    </w:p>
    <w:p w:rsidR="003C4D28" w:rsidRDefault="003C4D28" w:rsidP="003C4D28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Pokud úřad, na jehož </w:t>
      </w:r>
      <w:r w:rsidR="00402337">
        <w:rPr>
          <w:rFonts w:ascii="Arial" w:hAnsi="Arial" w:cs="Arial"/>
          <w:sz w:val="20"/>
          <w:szCs w:val="20"/>
        </w:rPr>
        <w:t>sociální pracovníky</w:t>
      </w:r>
      <w:r>
        <w:rPr>
          <w:rFonts w:ascii="Arial" w:hAnsi="Arial" w:cs="Arial"/>
          <w:sz w:val="20"/>
          <w:szCs w:val="20"/>
        </w:rPr>
        <w:t xml:space="preserve"> si stěžujete</w:t>
      </w:r>
      <w:r w:rsidR="0040233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dosud stížnost neřešil, postoupí </w:t>
      </w:r>
      <w:r w:rsidR="0036029C">
        <w:rPr>
          <w:rFonts w:ascii="Arial" w:hAnsi="Arial" w:cs="Arial"/>
          <w:sz w:val="20"/>
          <w:szCs w:val="20"/>
        </w:rPr>
        <w:t xml:space="preserve">KÚZK </w:t>
      </w:r>
      <w:r>
        <w:rPr>
          <w:rFonts w:ascii="Arial" w:hAnsi="Arial" w:cs="Arial"/>
          <w:sz w:val="20"/>
          <w:szCs w:val="20"/>
        </w:rPr>
        <w:t xml:space="preserve">Vaši stížnost k vyřízení jemu a Vás o tomto kroku bude informovat. </w:t>
      </w:r>
    </w:p>
    <w:p w:rsidR="009205B7" w:rsidRDefault="002C4CF0" w:rsidP="001C7B13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Ke</w:t>
      </w:r>
      <w:r w:rsidR="00402337" w:rsidRPr="00EE2C19">
        <w:rPr>
          <w:rFonts w:ascii="Arial" w:hAnsi="Arial" w:cs="Arial"/>
          <w:b/>
          <w:sz w:val="20"/>
          <w:szCs w:val="20"/>
        </w:rPr>
        <w:t xml:space="preserve"> </w:t>
      </w:r>
      <w:r w:rsidR="0036029C">
        <w:rPr>
          <w:rFonts w:ascii="Arial" w:hAnsi="Arial" w:cs="Arial"/>
          <w:b/>
          <w:sz w:val="20"/>
          <w:szCs w:val="20"/>
        </w:rPr>
        <w:t>KÚZK</w:t>
      </w:r>
      <w:r w:rsidR="00402337" w:rsidRPr="00EE2C19">
        <w:rPr>
          <w:rFonts w:ascii="Arial" w:hAnsi="Arial" w:cs="Arial"/>
          <w:b/>
          <w:sz w:val="20"/>
          <w:szCs w:val="20"/>
        </w:rPr>
        <w:t xml:space="preserve"> se </w:t>
      </w:r>
      <w:r>
        <w:rPr>
          <w:rFonts w:ascii="Arial" w:hAnsi="Arial" w:cs="Arial"/>
          <w:b/>
          <w:sz w:val="20"/>
          <w:szCs w:val="20"/>
        </w:rPr>
        <w:t xml:space="preserve">pak </w:t>
      </w:r>
      <w:r w:rsidR="00402337" w:rsidRPr="00EE2C19">
        <w:rPr>
          <w:rFonts w:ascii="Arial" w:hAnsi="Arial" w:cs="Arial"/>
          <w:b/>
          <w:sz w:val="20"/>
          <w:szCs w:val="20"/>
        </w:rPr>
        <w:t>můžete obrátit v situaci, kdy nejste spokojeni s vyřízením stížnosti ze strany úřadu, na jehož sociální pracovníky jste si stěžovali</w:t>
      </w:r>
      <w:r w:rsidR="00EE2C19">
        <w:rPr>
          <w:rFonts w:ascii="Arial" w:hAnsi="Arial" w:cs="Arial"/>
          <w:b/>
          <w:sz w:val="20"/>
          <w:szCs w:val="20"/>
        </w:rPr>
        <w:t xml:space="preserve"> </w:t>
      </w:r>
      <w:r w:rsidR="00EE2C19" w:rsidRPr="00EE2C19">
        <w:rPr>
          <w:rFonts w:ascii="Arial" w:hAnsi="Arial" w:cs="Arial"/>
          <w:b/>
          <w:sz w:val="20"/>
          <w:szCs w:val="20"/>
        </w:rPr>
        <w:t>(§ 175 odst. 7 správního řádu)</w:t>
      </w:r>
      <w:r w:rsidR="00402337" w:rsidRPr="00EE2C19">
        <w:rPr>
          <w:rFonts w:ascii="Arial" w:hAnsi="Arial" w:cs="Arial"/>
          <w:b/>
          <w:sz w:val="20"/>
          <w:szCs w:val="20"/>
        </w:rPr>
        <w:t>.</w:t>
      </w:r>
      <w:r w:rsidR="0036029C">
        <w:rPr>
          <w:rFonts w:ascii="Arial" w:hAnsi="Arial" w:cs="Arial"/>
          <w:b/>
          <w:sz w:val="20"/>
          <w:szCs w:val="20"/>
        </w:rPr>
        <w:t xml:space="preserve"> </w:t>
      </w:r>
      <w:r w:rsidR="0036029C">
        <w:rPr>
          <w:rFonts w:ascii="Arial" w:hAnsi="Arial" w:cs="Arial"/>
          <w:sz w:val="20"/>
          <w:szCs w:val="20"/>
        </w:rPr>
        <w:t xml:space="preserve">Tuto žádost již bude řešit KÚZK, odbor sociálních věcí, oddělení sociálně-právní ochrany. K vyřízení </w:t>
      </w:r>
      <w:r w:rsidR="001C7B13">
        <w:rPr>
          <w:rFonts w:ascii="Arial" w:hAnsi="Arial" w:cs="Arial"/>
          <w:sz w:val="20"/>
          <w:szCs w:val="20"/>
        </w:rPr>
        <w:t xml:space="preserve">stížnosti </w:t>
      </w:r>
      <w:r w:rsidR="0036029C">
        <w:rPr>
          <w:rFonts w:ascii="Arial" w:hAnsi="Arial" w:cs="Arial"/>
          <w:sz w:val="20"/>
          <w:szCs w:val="20"/>
        </w:rPr>
        <w:t>si</w:t>
      </w:r>
      <w:r w:rsidR="001C7B13">
        <w:rPr>
          <w:rFonts w:ascii="Arial" w:hAnsi="Arial" w:cs="Arial"/>
          <w:sz w:val="20"/>
          <w:szCs w:val="20"/>
        </w:rPr>
        <w:t xml:space="preserve"> KÚZK</w:t>
      </w:r>
      <w:r w:rsidR="0036029C">
        <w:rPr>
          <w:rFonts w:ascii="Arial" w:hAnsi="Arial" w:cs="Arial"/>
          <w:sz w:val="20"/>
          <w:szCs w:val="20"/>
        </w:rPr>
        <w:t xml:space="preserve"> vyžádá spisovou dokumentaci vedenou k dítěti u orgánu sociálně-právní ochrany dětí případně další informace a doklady. Může provést i místní šetření.  O vyřízení stížnosti budete informován písemně. </w:t>
      </w:r>
    </w:p>
    <w:p w:rsidR="001C7B13" w:rsidRDefault="001C7B13" w:rsidP="001C7B13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  <w:highlight w:val="yellow"/>
        </w:rPr>
      </w:pPr>
    </w:p>
    <w:p w:rsidR="003C4D28" w:rsidRPr="00B36002" w:rsidRDefault="003C4D28" w:rsidP="008C2FBB">
      <w:pPr>
        <w:pStyle w:val="Odstavecseseznamem"/>
        <w:shd w:val="clear" w:color="auto" w:fill="DEEAF6" w:themeFill="accent1" w:themeFillTint="33"/>
        <w:spacing w:after="0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36002">
        <w:rPr>
          <w:rFonts w:ascii="Arial" w:hAnsi="Arial" w:cs="Arial"/>
          <w:b/>
          <w:color w:val="000000" w:themeColor="text1"/>
          <w:sz w:val="20"/>
          <w:szCs w:val="20"/>
        </w:rPr>
        <w:t>Lhůta pro vyřízení stížnosti</w:t>
      </w:r>
    </w:p>
    <w:p w:rsidR="00FE6A03" w:rsidRPr="00EE6DF7" w:rsidRDefault="00FE6A03" w:rsidP="00FE6A03">
      <w:pPr>
        <w:pStyle w:val="KU-slovn"/>
        <w:numPr>
          <w:ilvl w:val="0"/>
          <w:numId w:val="0"/>
        </w:numPr>
      </w:pPr>
      <w:r w:rsidRPr="00FE6A03">
        <w:t>L</w:t>
      </w:r>
      <w:r w:rsidR="003C4D28" w:rsidRPr="00FE6A03">
        <w:t>hůt</w:t>
      </w:r>
      <w:r>
        <w:t xml:space="preserve">a pro vyřízení stížnosti je 60 dnů </w:t>
      </w:r>
      <w:r w:rsidRPr="00EE6DF7">
        <w:t xml:space="preserve">ode dne jejího doručení krajskému úřadu. Stanovenou lhůtu lze překročit jen tehdy, nelze-li v jejím průběhu zajistit podklady pro vyřízení. </w:t>
      </w:r>
    </w:p>
    <w:p w:rsidR="00600121" w:rsidRPr="009205B7" w:rsidRDefault="00600121" w:rsidP="009205B7">
      <w:pPr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</w:p>
    <w:p w:rsidR="009205B7" w:rsidRPr="00B36002" w:rsidRDefault="00B36002" w:rsidP="008C2FBB">
      <w:pPr>
        <w:pStyle w:val="Odstavecseseznamem"/>
        <w:shd w:val="clear" w:color="auto" w:fill="DEEAF6" w:themeFill="accent1" w:themeFillTint="33"/>
        <w:spacing w:after="0" w:line="240" w:lineRule="auto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Další možnost</w:t>
      </w:r>
      <w:r w:rsidR="009205B7" w:rsidRPr="00B36002">
        <w:rPr>
          <w:rFonts w:ascii="Arial" w:hAnsi="Arial" w:cs="Arial"/>
          <w:b/>
          <w:color w:val="000000" w:themeColor="text1"/>
          <w:sz w:val="20"/>
          <w:szCs w:val="20"/>
        </w:rPr>
        <w:t xml:space="preserve"> řešení stížnost</w:t>
      </w:r>
      <w:r>
        <w:rPr>
          <w:rFonts w:ascii="Arial" w:hAnsi="Arial" w:cs="Arial"/>
          <w:b/>
          <w:color w:val="000000" w:themeColor="text1"/>
          <w:sz w:val="20"/>
          <w:szCs w:val="20"/>
        </w:rPr>
        <w:t>i</w:t>
      </w:r>
      <w:r w:rsidR="009205B7" w:rsidRPr="00B36002">
        <w:rPr>
          <w:rFonts w:ascii="Arial" w:hAnsi="Arial" w:cs="Arial"/>
          <w:b/>
          <w:color w:val="000000" w:themeColor="text1"/>
          <w:sz w:val="20"/>
          <w:szCs w:val="20"/>
        </w:rPr>
        <w:t xml:space="preserve"> v oblasti sociálně-právní ochrany dětí</w:t>
      </w:r>
    </w:p>
    <w:p w:rsidR="009205B7" w:rsidRPr="00EE2C19" w:rsidRDefault="009205B7" w:rsidP="00EE2C19">
      <w:pPr>
        <w:spacing w:after="0"/>
        <w:jc w:val="both"/>
        <w:rPr>
          <w:rFonts w:ascii="Arial" w:hAnsi="Arial" w:cs="Arial"/>
          <w:sz w:val="20"/>
          <w:szCs w:val="20"/>
        </w:rPr>
      </w:pPr>
      <w:r w:rsidRPr="009205B7">
        <w:rPr>
          <w:rFonts w:ascii="Arial" w:hAnsi="Arial" w:cs="Arial"/>
          <w:sz w:val="20"/>
          <w:szCs w:val="20"/>
        </w:rPr>
        <w:t>Stížnost, kterou osoba vyjadřuje nespokojenost nebo se týká ochrany oprávněné</w:t>
      </w:r>
      <w:r w:rsidR="00EE2C19">
        <w:rPr>
          <w:rFonts w:ascii="Arial" w:hAnsi="Arial" w:cs="Arial"/>
          <w:sz w:val="20"/>
          <w:szCs w:val="20"/>
        </w:rPr>
        <w:t xml:space="preserve">ho zájmu, je možné podat také u </w:t>
      </w:r>
      <w:r w:rsidRPr="00EE2C19">
        <w:rPr>
          <w:rFonts w:ascii="Arial" w:hAnsi="Arial" w:cs="Arial"/>
          <w:b/>
          <w:sz w:val="20"/>
          <w:szCs w:val="20"/>
        </w:rPr>
        <w:t>Veřejné ochránkyně práv</w:t>
      </w:r>
      <w:r w:rsidR="00EE2C19">
        <w:rPr>
          <w:rFonts w:ascii="Arial" w:hAnsi="Arial" w:cs="Arial"/>
          <w:b/>
          <w:sz w:val="20"/>
          <w:szCs w:val="20"/>
        </w:rPr>
        <w:t>:</w:t>
      </w:r>
    </w:p>
    <w:p w:rsidR="00EE2C19" w:rsidRPr="009205B7" w:rsidRDefault="009205B7" w:rsidP="00EE2C19">
      <w:pPr>
        <w:pStyle w:val="Odstavecseseznamem"/>
        <w:spacing w:after="0"/>
        <w:ind w:left="0"/>
        <w:rPr>
          <w:rFonts w:ascii="Arial" w:hAnsi="Arial" w:cs="Arial"/>
          <w:color w:val="000000" w:themeColor="text1"/>
          <w:sz w:val="20"/>
          <w:szCs w:val="20"/>
        </w:rPr>
      </w:pPr>
      <w:r w:rsidRPr="009205B7">
        <w:rPr>
          <w:rFonts w:ascii="Arial" w:hAnsi="Arial" w:cs="Arial"/>
          <w:sz w:val="20"/>
          <w:szCs w:val="20"/>
        </w:rPr>
        <w:t>Adresa pro písemná podání</w:t>
      </w:r>
      <w:r w:rsidR="00EE2C19">
        <w:rPr>
          <w:rFonts w:ascii="Arial" w:hAnsi="Arial" w:cs="Arial"/>
          <w:sz w:val="20"/>
          <w:szCs w:val="20"/>
        </w:rPr>
        <w:t>:</w:t>
      </w:r>
      <w:r w:rsidRPr="009205B7">
        <w:rPr>
          <w:rFonts w:ascii="Arial" w:hAnsi="Arial" w:cs="Arial"/>
          <w:sz w:val="20"/>
          <w:szCs w:val="20"/>
        </w:rPr>
        <w:t xml:space="preserve"> Veřejná ochránkyně práv, Údolní 39, 602 00 Brno                                               </w:t>
      </w:r>
      <w:r w:rsidRPr="009205B7">
        <w:rPr>
          <w:rFonts w:ascii="Arial" w:hAnsi="Arial" w:cs="Arial"/>
          <w:sz w:val="20"/>
          <w:szCs w:val="20"/>
        </w:rPr>
        <w:br/>
        <w:t>Adresa pro elektronické podání</w:t>
      </w:r>
      <w:r w:rsidR="00EE2C19">
        <w:rPr>
          <w:rFonts w:ascii="Arial" w:hAnsi="Arial" w:cs="Arial"/>
          <w:sz w:val="20"/>
          <w:szCs w:val="20"/>
        </w:rPr>
        <w:t>:</w:t>
      </w:r>
      <w:r w:rsidRPr="009205B7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9205B7">
          <w:rPr>
            <w:rStyle w:val="Hypertextovodkaz"/>
            <w:rFonts w:ascii="Arial" w:hAnsi="Arial" w:cs="Arial"/>
            <w:sz w:val="20"/>
            <w:szCs w:val="20"/>
          </w:rPr>
          <w:t>podatelna@ochrance.cz</w:t>
        </w:r>
      </w:hyperlink>
      <w:r w:rsidR="00EE2C19">
        <w:rPr>
          <w:rStyle w:val="Hypertextovodkaz"/>
          <w:rFonts w:ascii="Arial" w:hAnsi="Arial" w:cs="Arial"/>
          <w:sz w:val="20"/>
          <w:szCs w:val="20"/>
        </w:rPr>
        <w:t xml:space="preserve"> </w:t>
      </w:r>
      <w:r w:rsidRPr="00EE2C19">
        <w:rPr>
          <w:rFonts w:ascii="Arial" w:hAnsi="Arial" w:cs="Arial"/>
          <w:sz w:val="20"/>
          <w:szCs w:val="20"/>
        </w:rPr>
        <w:t>ID datové schránky</w:t>
      </w:r>
      <w:r w:rsidR="00EE2C19">
        <w:rPr>
          <w:rFonts w:ascii="Arial" w:hAnsi="Arial" w:cs="Arial"/>
          <w:sz w:val="20"/>
          <w:szCs w:val="20"/>
        </w:rPr>
        <w:t>:</w:t>
      </w:r>
      <w:r w:rsidRPr="00EE2C19">
        <w:rPr>
          <w:rFonts w:ascii="Arial" w:hAnsi="Arial" w:cs="Arial"/>
          <w:color w:val="3F3F3F"/>
          <w:sz w:val="20"/>
          <w:szCs w:val="20"/>
        </w:rPr>
        <w:t xml:space="preserve"> </w:t>
      </w:r>
      <w:r w:rsidRPr="00EE2C19">
        <w:rPr>
          <w:rFonts w:ascii="Arial" w:hAnsi="Arial" w:cs="Arial"/>
          <w:sz w:val="20"/>
          <w:szCs w:val="20"/>
        </w:rPr>
        <w:t>jz5adky</w:t>
      </w:r>
    </w:p>
    <w:sectPr w:rsidR="00EE2C19" w:rsidRPr="009205B7" w:rsidSect="00EE2C19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23FD5"/>
    <w:multiLevelType w:val="hybridMultilevel"/>
    <w:tmpl w:val="3618C1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C25FA"/>
    <w:multiLevelType w:val="hybridMultilevel"/>
    <w:tmpl w:val="3CDACC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5591C"/>
    <w:multiLevelType w:val="hybridMultilevel"/>
    <w:tmpl w:val="F6A6F41C"/>
    <w:lvl w:ilvl="0" w:tplc="144CFC78">
      <w:start w:val="1"/>
      <w:numFmt w:val="decimal"/>
      <w:pStyle w:val="KU-slov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D65B1"/>
    <w:multiLevelType w:val="hybridMultilevel"/>
    <w:tmpl w:val="F1722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31B34"/>
    <w:multiLevelType w:val="hybridMultilevel"/>
    <w:tmpl w:val="7B3642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E1938"/>
    <w:multiLevelType w:val="hybridMultilevel"/>
    <w:tmpl w:val="43A68E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24ABB"/>
    <w:multiLevelType w:val="hybridMultilevel"/>
    <w:tmpl w:val="39EEAA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65AC9"/>
    <w:multiLevelType w:val="hybridMultilevel"/>
    <w:tmpl w:val="1B0E7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54A19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4317C"/>
    <w:multiLevelType w:val="hybridMultilevel"/>
    <w:tmpl w:val="466CF7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72E98"/>
    <w:multiLevelType w:val="hybridMultilevel"/>
    <w:tmpl w:val="5F501D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66B7F"/>
    <w:multiLevelType w:val="hybridMultilevel"/>
    <w:tmpl w:val="711218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151A1"/>
    <w:multiLevelType w:val="hybridMultilevel"/>
    <w:tmpl w:val="C8889F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1"/>
  </w:num>
  <w:num w:numId="6">
    <w:abstractNumId w:val="11"/>
  </w:num>
  <w:num w:numId="7">
    <w:abstractNumId w:val="6"/>
  </w:num>
  <w:num w:numId="8">
    <w:abstractNumId w:val="7"/>
  </w:num>
  <w:num w:numId="9">
    <w:abstractNumId w:val="0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B7"/>
    <w:rsid w:val="0005260C"/>
    <w:rsid w:val="001252EC"/>
    <w:rsid w:val="0012591C"/>
    <w:rsid w:val="001C7B13"/>
    <w:rsid w:val="00226FA3"/>
    <w:rsid w:val="002C4CF0"/>
    <w:rsid w:val="0036029C"/>
    <w:rsid w:val="003C4D28"/>
    <w:rsid w:val="00402337"/>
    <w:rsid w:val="004335D1"/>
    <w:rsid w:val="004674B2"/>
    <w:rsid w:val="004F027C"/>
    <w:rsid w:val="005C4FB6"/>
    <w:rsid w:val="00600121"/>
    <w:rsid w:val="006F3BF2"/>
    <w:rsid w:val="008C2FBB"/>
    <w:rsid w:val="009205B7"/>
    <w:rsid w:val="009B5E94"/>
    <w:rsid w:val="009E17A9"/>
    <w:rsid w:val="00B36002"/>
    <w:rsid w:val="00C953E3"/>
    <w:rsid w:val="00DF6B89"/>
    <w:rsid w:val="00EB070D"/>
    <w:rsid w:val="00EE2C19"/>
    <w:rsid w:val="00F73E95"/>
    <w:rsid w:val="00FE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0C35A"/>
  <w15:chartTrackingRefBased/>
  <w15:docId w15:val="{DDA95E75-8E76-43B1-8DFF-4FD98CE3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05B7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205B7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9205B7"/>
    <w:rPr>
      <w:b/>
      <w:bCs/>
    </w:rPr>
  </w:style>
  <w:style w:type="paragraph" w:customStyle="1" w:styleId="KU-slovn">
    <w:name w:val="KU - číslování"/>
    <w:basedOn w:val="Odstavecseseznamem"/>
    <w:qFormat/>
    <w:rsid w:val="00FE6A03"/>
    <w:pPr>
      <w:numPr>
        <w:numId w:val="12"/>
      </w:numPr>
      <w:autoSpaceDE w:val="0"/>
      <w:autoSpaceDN w:val="0"/>
      <w:adjustRightInd w:val="0"/>
      <w:spacing w:before="120" w:after="0" w:line="240" w:lineRule="auto"/>
      <w:contextualSpacing w:val="0"/>
      <w:jc w:val="both"/>
    </w:pPr>
    <w:rPr>
      <w:rFonts w:ascii="Arial" w:hAnsi="Arial" w:cs="Arial"/>
      <w:sz w:val="20"/>
      <w:szCs w:val="20"/>
    </w:rPr>
  </w:style>
  <w:style w:type="character" w:customStyle="1" w:styleId="field-value3">
    <w:name w:val="field-value3"/>
    <w:basedOn w:val="Standardnpsmoodstavce"/>
    <w:rsid w:val="00226FA3"/>
  </w:style>
  <w:style w:type="paragraph" w:styleId="Textbubliny">
    <w:name w:val="Balloon Text"/>
    <w:basedOn w:val="Normln"/>
    <w:link w:val="TextbublinyChar"/>
    <w:uiPriority w:val="99"/>
    <w:semiHidden/>
    <w:unhideWhenUsed/>
    <w:rsid w:val="008C2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2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datelna@ochran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sta@mps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677E9-596D-48D5-B22E-51B6945DD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Čubáková Simona</dc:creator>
  <cp:keywords/>
  <dc:description/>
  <cp:lastModifiedBy>Horáková Eva</cp:lastModifiedBy>
  <cp:revision>4</cp:revision>
  <cp:lastPrinted>2015-12-21T15:16:00Z</cp:lastPrinted>
  <dcterms:created xsi:type="dcterms:W3CDTF">2023-04-13T06:11:00Z</dcterms:created>
  <dcterms:modified xsi:type="dcterms:W3CDTF">2023-04-13T06:11:00Z</dcterms:modified>
</cp:coreProperties>
</file>