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5E5847" w:rsidRPr="002821F8" w14:paraId="0B7B95C1" w14:textId="77777777" w:rsidTr="00560A4E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560A4E">
        <w:trPr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394D3C6" w:rsidR="005E5847" w:rsidRPr="00A44064" w:rsidRDefault="00C426F2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8318E1">
              <w:rPr>
                <w:rFonts w:ascii="Arial" w:hAnsi="Arial" w:cs="Arial"/>
                <w:bCs/>
                <w:sz w:val="24"/>
                <w:szCs w:val="24"/>
              </w:rPr>
              <w:t>ČINNOST A ROZVOJ MLÁDEŽNICKÉHO SPORTU</w:t>
            </w:r>
          </w:p>
        </w:tc>
      </w:tr>
      <w:tr w:rsidR="005E5847" w:rsidRPr="002821F8" w14:paraId="2D07E0F2" w14:textId="77777777" w:rsidTr="00F30577">
        <w:trPr>
          <w:jc w:val="center"/>
        </w:trPr>
        <w:tc>
          <w:tcPr>
            <w:tcW w:w="1052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61A5A0E4" w:rsidR="005E5847" w:rsidRPr="00A44064" w:rsidRDefault="005E5847" w:rsidP="00754FA0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C426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54F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5E5847" w:rsidRPr="002821F8" w14:paraId="3AB6282B" w14:textId="77777777" w:rsidTr="00F30577">
        <w:trPr>
          <w:jc w:val="center"/>
        </w:trPr>
        <w:tc>
          <w:tcPr>
            <w:tcW w:w="1052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7D5479A" w:rsidR="005E5847" w:rsidRPr="00A44064" w:rsidRDefault="005E5847" w:rsidP="00754FA0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54FA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7D0A7F95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D35C9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6A063B">
        <w:rPr>
          <w:rFonts w:ascii="Arial" w:hAnsi="Arial" w:cs="Arial"/>
          <w:sz w:val="20"/>
          <w:szCs w:val="20"/>
        </w:rPr>
        <w:t>podpory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D35C9">
        <w:rPr>
          <w:rFonts w:ascii="Arial" w:hAnsi="Arial" w:cs="Arial"/>
          <w:sz w:val="20"/>
          <w:szCs w:val="20"/>
        </w:rPr>
        <w:br/>
      </w:r>
      <w:r w:rsidR="005D35C9" w:rsidRPr="005D35C9">
        <w:rPr>
          <w:rFonts w:ascii="Arial" w:hAnsi="Arial" w:cs="Arial"/>
          <w:sz w:val="20"/>
          <w:szCs w:val="20"/>
        </w:rPr>
        <w:t>v roce 201</w:t>
      </w:r>
      <w:r w:rsidR="00754FA0">
        <w:rPr>
          <w:rFonts w:ascii="Arial" w:hAnsi="Arial" w:cs="Arial"/>
          <w:sz w:val="20"/>
          <w:szCs w:val="20"/>
        </w:rPr>
        <w:t>9</w:t>
      </w:r>
      <w:r w:rsidR="005D35C9" w:rsidRPr="005D35C9">
        <w:rPr>
          <w:rFonts w:ascii="Arial" w:hAnsi="Arial" w:cs="Arial"/>
          <w:sz w:val="20"/>
          <w:szCs w:val="20"/>
        </w:rPr>
        <w:t xml:space="preserve"> nebo 20</w:t>
      </w:r>
      <w:r w:rsidR="00754FA0">
        <w:rPr>
          <w:rFonts w:ascii="Arial" w:hAnsi="Arial" w:cs="Arial"/>
          <w:sz w:val="20"/>
          <w:szCs w:val="20"/>
        </w:rPr>
        <w:t>20</w:t>
      </w:r>
      <w:r w:rsidR="00171D7B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 xml:space="preserve">ke změně. </w:t>
      </w:r>
    </w:p>
    <w:p w14:paraId="2D417DF1" w14:textId="6181FF8E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C426F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>-</w:t>
      </w:r>
      <w:r w:rsidR="005D35C9">
        <w:rPr>
          <w:rFonts w:ascii="Arial" w:hAnsi="Arial" w:cs="Arial"/>
          <w:sz w:val="20"/>
          <w:szCs w:val="20"/>
        </w:rPr>
        <w:t>2</w:t>
      </w:r>
      <w:r w:rsidR="00754FA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5E5847">
        <w:rPr>
          <w:rFonts w:ascii="Arial" w:hAnsi="Arial" w:cs="Arial"/>
          <w:sz w:val="20"/>
          <w:szCs w:val="20"/>
        </w:rPr>
        <w:t xml:space="preserve">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56C0BB6C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5F23" w14:textId="77777777" w:rsidR="001A50ED" w:rsidRDefault="001A50ED" w:rsidP="0052523D">
      <w:pPr>
        <w:spacing w:after="0" w:line="240" w:lineRule="auto"/>
      </w:pPr>
      <w:r>
        <w:separator/>
      </w:r>
    </w:p>
  </w:endnote>
  <w:endnote w:type="continuationSeparator" w:id="0">
    <w:p w14:paraId="0C96122A" w14:textId="77777777" w:rsidR="001A50ED" w:rsidRDefault="001A50ED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426F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B2EE4" w14:textId="77777777" w:rsidR="001A50ED" w:rsidRDefault="001A50ED" w:rsidP="0052523D">
      <w:pPr>
        <w:spacing w:after="0" w:line="240" w:lineRule="auto"/>
      </w:pPr>
      <w:r>
        <w:separator/>
      </w:r>
    </w:p>
  </w:footnote>
  <w:footnote w:type="continuationSeparator" w:id="0">
    <w:p w14:paraId="4378C29D" w14:textId="77777777" w:rsidR="001A50ED" w:rsidRDefault="001A50ED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DA8" w14:textId="7D425424" w:rsidR="00B404C3" w:rsidRDefault="00B404C3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025E86C" wp14:editId="49522BE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67831003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5D35C9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750F9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1D7B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50ED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0804"/>
    <w:rsid w:val="00506CB8"/>
    <w:rsid w:val="00506F9E"/>
    <w:rsid w:val="00510009"/>
    <w:rsid w:val="00510114"/>
    <w:rsid w:val="00510CAC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D2A21"/>
    <w:rsid w:val="005D35C9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2271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54FA0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65342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290D"/>
    <w:rsid w:val="00C33896"/>
    <w:rsid w:val="00C33A3B"/>
    <w:rsid w:val="00C35118"/>
    <w:rsid w:val="00C35932"/>
    <w:rsid w:val="00C4098C"/>
    <w:rsid w:val="00C426F2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229E-9AB8-434A-9ADA-3F392979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8</cp:revision>
  <cp:lastPrinted>2017-12-19T14:54:00Z</cp:lastPrinted>
  <dcterms:created xsi:type="dcterms:W3CDTF">2016-12-15T08:06:00Z</dcterms:created>
  <dcterms:modified xsi:type="dcterms:W3CDTF">2020-12-16T12:16:00Z</dcterms:modified>
</cp:coreProperties>
</file>