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B7D73" w14:textId="77777777" w:rsidR="00F45402" w:rsidRPr="002821F8" w:rsidRDefault="00F45402" w:rsidP="00F45402">
      <w:pPr>
        <w:jc w:val="both"/>
        <w:rPr>
          <w:rFonts w:ascii="Arial" w:hAnsi="Arial" w:cs="Arial"/>
          <w:i/>
          <w:color w:val="0070C0"/>
          <w:sz w:val="16"/>
          <w:szCs w:val="16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904"/>
        <w:gridCol w:w="7138"/>
      </w:tblGrid>
      <w:tr w:rsidR="00F45402" w:rsidRPr="002821F8" w14:paraId="5A0AF51F" w14:textId="77777777" w:rsidTr="00B15138">
        <w:trPr>
          <w:jc w:val="center"/>
        </w:trPr>
        <w:tc>
          <w:tcPr>
            <w:tcW w:w="5000" w:type="pct"/>
            <w:gridSpan w:val="2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5F58503C" w14:textId="77777777" w:rsidR="00F45402" w:rsidRPr="002821F8" w:rsidRDefault="00F45402" w:rsidP="00B15138">
            <w:pPr>
              <w:pStyle w:val="Nzev"/>
              <w:spacing w:beforeLines="60" w:before="144" w:afterLines="60" w:after="144"/>
              <w:contextualSpacing/>
              <w:rPr>
                <w:rFonts w:ascii="Arial" w:hAnsi="Arial" w:cs="Arial"/>
                <w:bCs/>
                <w:szCs w:val="28"/>
                <w:u w:val="single"/>
              </w:rPr>
            </w:pPr>
            <w:r w:rsidRPr="002821F8">
              <w:rPr>
                <w:rFonts w:ascii="Arial" w:hAnsi="Arial" w:cs="Arial"/>
                <w:bCs/>
                <w:szCs w:val="28"/>
                <w:u w:val="single"/>
              </w:rPr>
              <w:t>PROGRAM</w:t>
            </w:r>
          </w:p>
        </w:tc>
      </w:tr>
      <w:tr w:rsidR="00F45402" w:rsidRPr="002821F8" w14:paraId="6671C7B3" w14:textId="77777777" w:rsidTr="00B15138">
        <w:trPr>
          <w:jc w:val="center"/>
        </w:trPr>
        <w:tc>
          <w:tcPr>
            <w:tcW w:w="1053" w:type="pct"/>
            <w:tcBorders>
              <w:top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716A9E12" w14:textId="77777777" w:rsidR="00F45402" w:rsidRPr="002821F8" w:rsidRDefault="00F45402" w:rsidP="00B15138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2821F8">
              <w:rPr>
                <w:rFonts w:ascii="Arial" w:hAnsi="Arial" w:cs="Arial"/>
                <w:b w:val="0"/>
                <w:bCs/>
                <w:sz w:val="20"/>
              </w:rPr>
              <w:t>Název:</w:t>
            </w:r>
          </w:p>
        </w:tc>
        <w:tc>
          <w:tcPr>
            <w:tcW w:w="3947" w:type="pct"/>
            <w:tcBorders>
              <w:top w:val="double" w:sz="4" w:space="0" w:color="7F7F7F" w:themeColor="text1" w:themeTint="80"/>
            </w:tcBorders>
            <w:vAlign w:val="center"/>
          </w:tcPr>
          <w:p w14:paraId="223F0364" w14:textId="0D6F550D" w:rsidR="00F45402" w:rsidRPr="002821F8" w:rsidRDefault="00F45402" w:rsidP="00B15138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 w:val="0"/>
                <w:bCs/>
                <w:i/>
                <w:sz w:val="16"/>
                <w:szCs w:val="16"/>
              </w:rPr>
            </w:pPr>
            <w:r>
              <w:rPr>
                <w:rFonts w:ascii="Arial" w:hAnsi="Arial" w:cs="Arial"/>
                <w:bCs/>
                <w:caps/>
                <w:szCs w:val="28"/>
              </w:rPr>
              <w:t>Podpora včelařství ve zlínském kraji</w:t>
            </w:r>
            <w:r w:rsidR="00F47320">
              <w:rPr>
                <w:rFonts w:ascii="Arial" w:hAnsi="Arial" w:cs="Arial"/>
                <w:bCs/>
                <w:caps/>
                <w:szCs w:val="28"/>
              </w:rPr>
              <w:t xml:space="preserve"> </w:t>
            </w:r>
            <w:proofErr w:type="gramStart"/>
            <w:r w:rsidR="00F47320">
              <w:rPr>
                <w:rFonts w:ascii="Arial" w:hAnsi="Arial" w:cs="Arial"/>
                <w:bCs/>
                <w:caps/>
                <w:szCs w:val="28"/>
              </w:rPr>
              <w:t>-  změna</w:t>
            </w:r>
            <w:proofErr w:type="gramEnd"/>
            <w:r w:rsidR="00F47320">
              <w:rPr>
                <w:rFonts w:ascii="Arial" w:hAnsi="Arial" w:cs="Arial"/>
                <w:bCs/>
                <w:caps/>
                <w:szCs w:val="28"/>
              </w:rPr>
              <w:t xml:space="preserve"> č. 1</w:t>
            </w:r>
          </w:p>
        </w:tc>
      </w:tr>
      <w:tr w:rsidR="00F45402" w:rsidRPr="002821F8" w14:paraId="6A7E974E" w14:textId="77777777" w:rsidTr="00B15138">
        <w:trPr>
          <w:jc w:val="center"/>
        </w:trPr>
        <w:tc>
          <w:tcPr>
            <w:tcW w:w="1053" w:type="pct"/>
            <w:tcBorders>
              <w:bottom w:val="dotted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36071CF5" w14:textId="77777777" w:rsidR="00F45402" w:rsidRPr="002821F8" w:rsidRDefault="00F45402" w:rsidP="00B15138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2821F8">
              <w:rPr>
                <w:rFonts w:ascii="Arial" w:hAnsi="Arial" w:cs="Arial"/>
                <w:b w:val="0"/>
                <w:bCs/>
                <w:sz w:val="20"/>
              </w:rPr>
              <w:t>Identifikační číslo:</w:t>
            </w:r>
          </w:p>
        </w:tc>
        <w:tc>
          <w:tcPr>
            <w:tcW w:w="3947" w:type="pct"/>
            <w:tcBorders>
              <w:bottom w:val="dotted" w:sz="4" w:space="0" w:color="7F7F7F" w:themeColor="text1" w:themeTint="80"/>
            </w:tcBorders>
            <w:vAlign w:val="center"/>
          </w:tcPr>
          <w:p w14:paraId="49EEB14E" w14:textId="77777777" w:rsidR="00F45402" w:rsidRPr="002821F8" w:rsidRDefault="00F45402" w:rsidP="00B15138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6514D00E" w14:textId="26F11F05" w:rsidR="00F45402" w:rsidRPr="002821F8" w:rsidRDefault="00F45402" w:rsidP="00B15138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 w:val="0"/>
                <w:bCs/>
                <w:i/>
                <w:color w:val="0070C0"/>
                <w:sz w:val="16"/>
                <w:szCs w:val="16"/>
              </w:rPr>
            </w:pPr>
            <w:r>
              <w:rPr>
                <w:rFonts w:ascii="Arial" w:hAnsi="Arial" w:cs="Arial"/>
                <w:bCs/>
                <w:caps/>
                <w:szCs w:val="28"/>
              </w:rPr>
              <w:t>RP08-</w:t>
            </w:r>
            <w:r w:rsidRPr="00644B42">
              <w:rPr>
                <w:rFonts w:ascii="Arial" w:hAnsi="Arial" w:cs="Arial"/>
                <w:bCs/>
                <w:caps/>
                <w:szCs w:val="28"/>
              </w:rPr>
              <w:t>2</w:t>
            </w:r>
            <w:r w:rsidR="00E56F88" w:rsidRPr="00644B42">
              <w:rPr>
                <w:rFonts w:ascii="Arial" w:hAnsi="Arial" w:cs="Arial"/>
                <w:bCs/>
                <w:caps/>
                <w:szCs w:val="28"/>
              </w:rPr>
              <w:t>4</w:t>
            </w:r>
          </w:p>
        </w:tc>
      </w:tr>
      <w:tr w:rsidR="00F45402" w:rsidRPr="002821F8" w14:paraId="0F4F618E" w14:textId="77777777" w:rsidTr="00B15138">
        <w:trPr>
          <w:jc w:val="center"/>
        </w:trPr>
        <w:tc>
          <w:tcPr>
            <w:tcW w:w="1053" w:type="pct"/>
            <w:tcBorders>
              <w:top w:val="dotted" w:sz="4" w:space="0" w:color="7F7F7F" w:themeColor="text1" w:themeTint="80"/>
              <w:bottom w:val="single" w:sz="1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157F6C99" w14:textId="77777777" w:rsidR="00F45402" w:rsidRPr="002821F8" w:rsidRDefault="00F45402" w:rsidP="00B15138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bCs/>
                <w:sz w:val="20"/>
              </w:rPr>
              <w:t>Na rok:</w:t>
            </w:r>
          </w:p>
        </w:tc>
        <w:tc>
          <w:tcPr>
            <w:tcW w:w="3947" w:type="pct"/>
            <w:tcBorders>
              <w:top w:val="dotted" w:sz="4" w:space="0" w:color="7F7F7F" w:themeColor="text1" w:themeTint="80"/>
              <w:bottom w:val="single" w:sz="12" w:space="0" w:color="7F7F7F" w:themeColor="text1" w:themeTint="80"/>
            </w:tcBorders>
            <w:vAlign w:val="center"/>
          </w:tcPr>
          <w:p w14:paraId="5475D437" w14:textId="77777777" w:rsidR="00F45402" w:rsidRDefault="00F45402" w:rsidP="00B15138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 w:val="0"/>
                <w:bCs/>
                <w:i/>
                <w:color w:val="0070C0"/>
                <w:sz w:val="16"/>
                <w:szCs w:val="16"/>
              </w:rPr>
            </w:pPr>
          </w:p>
          <w:p w14:paraId="475B2962" w14:textId="2835566B" w:rsidR="00F45402" w:rsidRPr="002821F8" w:rsidRDefault="00F45402" w:rsidP="00B15138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644B42">
              <w:rPr>
                <w:rFonts w:ascii="Arial" w:hAnsi="Arial" w:cs="Arial"/>
                <w:bCs/>
                <w:sz w:val="24"/>
                <w:szCs w:val="24"/>
              </w:rPr>
              <w:t>202</w:t>
            </w:r>
            <w:r w:rsidR="00E56F88" w:rsidRPr="00644B42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</w:tr>
    </w:tbl>
    <w:p w14:paraId="735E4CF7" w14:textId="77777777" w:rsidR="00F45402" w:rsidRPr="002821F8" w:rsidRDefault="00F45402" w:rsidP="00F45402">
      <w:pPr>
        <w:pStyle w:val="Nzev"/>
        <w:spacing w:beforeLines="60" w:before="144" w:afterLines="60" w:after="144"/>
        <w:contextualSpacing/>
        <w:jc w:val="left"/>
        <w:rPr>
          <w:rFonts w:ascii="Arial" w:hAnsi="Arial" w:cs="Arial"/>
          <w:b w:val="0"/>
          <w:bCs/>
          <w:szCs w:val="28"/>
          <w:u w:val="single"/>
        </w:rPr>
      </w:pPr>
    </w:p>
    <w:p w14:paraId="03BB8B68" w14:textId="77777777" w:rsidR="00F45402" w:rsidRPr="00F54E5B" w:rsidRDefault="00F45402" w:rsidP="00F45402">
      <w:pPr>
        <w:pStyle w:val="Nzev"/>
        <w:spacing w:beforeLines="60" w:before="144" w:afterLines="60" w:after="144"/>
        <w:contextualSpacing/>
        <w:rPr>
          <w:rFonts w:ascii="Arial" w:hAnsi="Arial" w:cs="Arial"/>
          <w:szCs w:val="28"/>
          <w:u w:val="single"/>
        </w:rPr>
      </w:pPr>
      <w:r w:rsidRPr="002821F8">
        <w:rPr>
          <w:rFonts w:ascii="Arial" w:hAnsi="Arial" w:cs="Arial"/>
          <w:bCs/>
          <w:szCs w:val="28"/>
          <w:u w:val="single"/>
        </w:rPr>
        <w:t xml:space="preserve">VÝZVA K PŘEDKLÁDÁNÍ ŽÁDOSTÍ O </w:t>
      </w:r>
      <w:r w:rsidRPr="00F54E5B">
        <w:rPr>
          <w:rFonts w:ascii="Arial" w:hAnsi="Arial" w:cs="Arial"/>
          <w:bCs/>
          <w:szCs w:val="28"/>
          <w:u w:val="single"/>
        </w:rPr>
        <w:t>POSKYTNUTÍ DOTACE</w:t>
      </w:r>
    </w:p>
    <w:p w14:paraId="4CDFC901" w14:textId="77777777" w:rsidR="00F45402" w:rsidRPr="002821F8" w:rsidRDefault="00F45402" w:rsidP="00F45402">
      <w:pPr>
        <w:pStyle w:val="Nzev"/>
        <w:spacing w:beforeLines="60" w:before="144" w:afterLines="60" w:after="144"/>
        <w:contextualSpacing/>
        <w:jc w:val="left"/>
        <w:rPr>
          <w:rFonts w:ascii="Arial" w:hAnsi="Arial" w:cs="Arial"/>
          <w:bCs/>
          <w:szCs w:val="28"/>
          <w:u w:val="single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double" w:sz="4" w:space="0" w:color="7F7F7F" w:themeColor="text1" w:themeTint="80"/>
          <w:right w:val="single" w:sz="12" w:space="0" w:color="7F7F7F" w:themeColor="text1" w:themeTint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F45402" w:rsidRPr="002821F8" w14:paraId="7260D6EA" w14:textId="77777777" w:rsidTr="00B15138">
        <w:trPr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6A5FA599" w14:textId="77777777" w:rsidR="00F45402" w:rsidRPr="002821F8" w:rsidRDefault="00F45402" w:rsidP="00F45402">
            <w:pPr>
              <w:pStyle w:val="Nzev"/>
              <w:numPr>
                <w:ilvl w:val="0"/>
                <w:numId w:val="27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CÍLE PROGRAMU S VAZBOU NA PRIORITY ZLÍNSKÉHO KRAJE</w:t>
            </w:r>
          </w:p>
        </w:tc>
      </w:tr>
    </w:tbl>
    <w:p w14:paraId="0821C446" w14:textId="77777777" w:rsidR="00F45402" w:rsidRPr="00CF2989" w:rsidRDefault="00F45402" w:rsidP="00F45402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caps/>
          <w:sz w:val="26"/>
          <w:szCs w:val="26"/>
          <w:u w:val="single"/>
        </w:rPr>
      </w:pPr>
      <w:r w:rsidRPr="00CF2989">
        <w:rPr>
          <w:rFonts w:ascii="Arial" w:hAnsi="Arial" w:cs="Arial"/>
          <w:b/>
          <w:smallCaps/>
        </w:rPr>
        <w:t>Cíl programu, důvody podpory stanoveného účelu a očekávané dopady podpory:</w:t>
      </w:r>
    </w:p>
    <w:p w14:paraId="12736F40" w14:textId="77777777" w:rsidR="00F45402" w:rsidRPr="002821F8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92"/>
        <w:jc w:val="both"/>
        <w:rPr>
          <w:rFonts w:ascii="Arial" w:hAnsi="Arial" w:cs="Arial"/>
          <w:sz w:val="20"/>
          <w:szCs w:val="20"/>
        </w:rPr>
      </w:pPr>
      <w:r w:rsidRPr="00A53F9D">
        <w:rPr>
          <w:rFonts w:ascii="Arial" w:hAnsi="Arial" w:cs="Arial"/>
          <w:sz w:val="20"/>
          <w:szCs w:val="20"/>
        </w:rPr>
        <w:t>Cílem Programu je podpora začínajících i stávajících včelařů ve Zlínském kraji.</w:t>
      </w:r>
    </w:p>
    <w:p w14:paraId="717F981A" w14:textId="77777777" w:rsidR="00F45402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92"/>
        <w:jc w:val="both"/>
        <w:rPr>
          <w:rFonts w:ascii="Arial" w:hAnsi="Arial" w:cs="Arial"/>
          <w:sz w:val="20"/>
          <w:szCs w:val="20"/>
        </w:rPr>
      </w:pPr>
      <w:r w:rsidRPr="00A53F9D">
        <w:rPr>
          <w:rFonts w:ascii="Arial" w:hAnsi="Arial" w:cs="Arial"/>
          <w:sz w:val="20"/>
          <w:szCs w:val="20"/>
        </w:rPr>
        <w:t xml:space="preserve">Důvodem poskytnutí dotace je potřeba zkvalitnit chov včelstev, udržet a zlepšit opylovací službu ve Zlínském kraji a podpořit obměnu včelího díla. </w:t>
      </w:r>
    </w:p>
    <w:p w14:paraId="46FB23F1" w14:textId="77777777" w:rsidR="00F45402" w:rsidRPr="002821F8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92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2821F8">
        <w:rPr>
          <w:rFonts w:ascii="Arial" w:hAnsi="Arial" w:cs="Arial"/>
          <w:sz w:val="20"/>
          <w:szCs w:val="20"/>
        </w:rPr>
        <w:t xml:space="preserve">V rámci uvedené </w:t>
      </w:r>
      <w:r>
        <w:rPr>
          <w:rFonts w:ascii="Arial" w:hAnsi="Arial" w:cs="Arial"/>
          <w:sz w:val="20"/>
          <w:szCs w:val="20"/>
        </w:rPr>
        <w:t>poskytnuté dotace</w:t>
      </w:r>
      <w:r w:rsidRPr="002821F8">
        <w:rPr>
          <w:rFonts w:ascii="Arial" w:hAnsi="Arial" w:cs="Arial"/>
          <w:sz w:val="20"/>
          <w:szCs w:val="20"/>
        </w:rPr>
        <w:t xml:space="preserve"> jsou očekávány následující dopady: </w:t>
      </w:r>
      <w:r w:rsidRPr="00A53F9D">
        <w:rPr>
          <w:rFonts w:ascii="Arial" w:hAnsi="Arial" w:cs="Arial"/>
          <w:sz w:val="20"/>
          <w:szCs w:val="20"/>
        </w:rPr>
        <w:t xml:space="preserve">obměna a navýšení počtu úlů a včelstev, obnova včelího díla a tím snížení výskytu moru včelího plodu. </w:t>
      </w:r>
      <w:r w:rsidRPr="002821F8">
        <w:rPr>
          <w:rFonts w:ascii="Arial" w:hAnsi="Arial" w:cs="Arial"/>
          <w:sz w:val="20"/>
          <w:szCs w:val="20"/>
        </w:rPr>
        <w:t xml:space="preserve"> </w:t>
      </w:r>
    </w:p>
    <w:p w14:paraId="2B9EB031" w14:textId="77777777" w:rsidR="00F45402" w:rsidRPr="002821F8" w:rsidRDefault="00F45402" w:rsidP="00F45402">
      <w:pPr>
        <w:pStyle w:val="Odstavecseseznamem"/>
        <w:tabs>
          <w:tab w:val="left" w:pos="8130"/>
        </w:tabs>
        <w:spacing w:beforeLines="60" w:before="144" w:afterLines="60" w:after="144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01DA00E6" w14:textId="77777777" w:rsidR="00F45402" w:rsidRPr="002821F8" w:rsidRDefault="00F45402" w:rsidP="00F45402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Soulad se strategickými a odvětvovými koncepcemi:</w:t>
      </w:r>
    </w:p>
    <w:p w14:paraId="23613AC4" w14:textId="77777777" w:rsidR="00F45402" w:rsidRPr="00914980" w:rsidRDefault="00F45402" w:rsidP="00F45402">
      <w:pPr>
        <w:pStyle w:val="Odstavecseseznamem"/>
        <w:tabs>
          <w:tab w:val="left" w:pos="851"/>
          <w:tab w:val="left" w:pos="3510"/>
        </w:tabs>
        <w:spacing w:beforeLines="60" w:before="144" w:afterLines="60" w:after="144" w:line="240" w:lineRule="auto"/>
        <w:ind w:left="792"/>
        <w:rPr>
          <w:rFonts w:ascii="Arial" w:hAnsi="Arial" w:cs="Arial"/>
          <w:sz w:val="20"/>
          <w:szCs w:val="20"/>
        </w:rPr>
      </w:pPr>
      <w:r w:rsidRPr="00C26105">
        <w:rPr>
          <w:rFonts w:ascii="Arial" w:hAnsi="Arial" w:cs="Arial"/>
          <w:sz w:val="20"/>
          <w:szCs w:val="20"/>
        </w:rPr>
        <w:t xml:space="preserve">Program je v souladu se </w:t>
      </w:r>
      <w:r w:rsidRPr="009942C8">
        <w:rPr>
          <w:rFonts w:ascii="Arial" w:hAnsi="Arial" w:cs="Arial"/>
          <w:sz w:val="20"/>
          <w:szCs w:val="20"/>
        </w:rPr>
        <w:t>Strategií rozvoje zlínského kraje 2030</w:t>
      </w:r>
      <w:r w:rsidRPr="00914980">
        <w:rPr>
          <w:rFonts w:ascii="Arial" w:hAnsi="Arial" w:cs="Arial"/>
          <w:sz w:val="20"/>
          <w:szCs w:val="20"/>
        </w:rPr>
        <w:t>, a to s Pilířem III. Infrastruktura a kvalita prostředí.</w:t>
      </w:r>
    </w:p>
    <w:p w14:paraId="6418486C" w14:textId="77777777" w:rsidR="00F45402" w:rsidRDefault="00F45402" w:rsidP="00F45402">
      <w:pPr>
        <w:pStyle w:val="Odstavecseseznamem"/>
        <w:tabs>
          <w:tab w:val="left" w:pos="8130"/>
        </w:tabs>
        <w:spacing w:beforeLines="60" w:before="144" w:afterLines="60" w:after="144" w:line="240" w:lineRule="auto"/>
        <w:ind w:left="360"/>
        <w:rPr>
          <w:rFonts w:ascii="Arial" w:hAnsi="Arial" w:cs="Arial"/>
          <w:b/>
          <w:sz w:val="24"/>
          <w:szCs w:val="24"/>
        </w:rPr>
      </w:pPr>
    </w:p>
    <w:tbl>
      <w:tblPr>
        <w:tblStyle w:val="Mkatabulky"/>
        <w:tblW w:w="4992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double" w:sz="4" w:space="0" w:color="7F7F7F" w:themeColor="text1" w:themeTint="80"/>
          <w:right w:val="single" w:sz="12" w:space="0" w:color="7F7F7F" w:themeColor="text1" w:themeTint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8"/>
      </w:tblGrid>
      <w:tr w:rsidR="00F45402" w:rsidRPr="0004192A" w14:paraId="3856B135" w14:textId="77777777" w:rsidTr="00B15138">
        <w:trPr>
          <w:trHeight w:val="663"/>
          <w:jc w:val="center"/>
        </w:trPr>
        <w:tc>
          <w:tcPr>
            <w:tcW w:w="5000" w:type="pct"/>
            <w:tcBorders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19C1BC04" w14:textId="77777777" w:rsidR="00F45402" w:rsidRPr="003A3638" w:rsidRDefault="00F45402" w:rsidP="00F45402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caps/>
                <w:sz w:val="24"/>
                <w:szCs w:val="24"/>
                <w:u w:val="single"/>
              </w:rPr>
            </w:pPr>
            <w:r w:rsidRPr="0004192A">
              <w:rPr>
                <w:rFonts w:ascii="Arial" w:hAnsi="Arial" w:cs="Arial"/>
                <w:caps/>
                <w:sz w:val="24"/>
                <w:szCs w:val="24"/>
                <w:u w:val="single"/>
              </w:rPr>
              <w:t xml:space="preserve">LHŮTA PRO PODÁNÍ ŽÁDOSTI O POSKYTNUTÍ DOTACE </w:t>
            </w:r>
          </w:p>
        </w:tc>
      </w:tr>
    </w:tbl>
    <w:p w14:paraId="70D90A3B" w14:textId="145A8E9D" w:rsidR="00F45402" w:rsidRPr="002821F8" w:rsidRDefault="00F45402" w:rsidP="00F45402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i/>
          <w:iCs/>
          <w:color w:val="0070C0"/>
          <w:sz w:val="16"/>
          <w:szCs w:val="16"/>
        </w:rPr>
      </w:pPr>
      <w:r w:rsidRPr="002821F8">
        <w:rPr>
          <w:rFonts w:ascii="Arial" w:hAnsi="Arial" w:cs="Arial"/>
          <w:sz w:val="20"/>
          <w:szCs w:val="20"/>
        </w:rPr>
        <w:t xml:space="preserve">Žadatel může předložit Žádost o poskytnutí </w:t>
      </w:r>
      <w:r w:rsidRPr="00F54E5B">
        <w:rPr>
          <w:rFonts w:ascii="Arial" w:hAnsi="Arial" w:cs="Arial"/>
          <w:sz w:val="20"/>
          <w:szCs w:val="20"/>
        </w:rPr>
        <w:t>dotace</w:t>
      </w:r>
      <w:r w:rsidRPr="002821F8">
        <w:rPr>
          <w:rFonts w:ascii="Arial" w:hAnsi="Arial" w:cs="Arial"/>
          <w:sz w:val="20"/>
          <w:szCs w:val="20"/>
        </w:rPr>
        <w:t xml:space="preserve"> (dále jen „Žádost“) ve lhůtě: </w:t>
      </w:r>
      <w:r w:rsidRPr="002821F8">
        <w:rPr>
          <w:rFonts w:ascii="Arial" w:hAnsi="Arial" w:cs="Arial"/>
          <w:sz w:val="20"/>
          <w:szCs w:val="20"/>
        </w:rPr>
        <w:br/>
      </w:r>
      <w:r w:rsidRPr="004A5D29">
        <w:rPr>
          <w:rFonts w:ascii="Arial" w:hAnsi="Arial" w:cs="Arial"/>
          <w:b/>
          <w:sz w:val="20"/>
          <w:szCs w:val="20"/>
        </w:rPr>
        <w:t xml:space="preserve">od </w:t>
      </w:r>
      <w:r w:rsidR="00E733FB">
        <w:rPr>
          <w:rFonts w:ascii="Arial" w:hAnsi="Arial" w:cs="Arial"/>
          <w:b/>
          <w:sz w:val="20"/>
          <w:szCs w:val="20"/>
        </w:rPr>
        <w:t>12</w:t>
      </w:r>
      <w:r w:rsidRPr="00644B42">
        <w:rPr>
          <w:rFonts w:ascii="Arial" w:hAnsi="Arial" w:cs="Arial"/>
          <w:b/>
          <w:sz w:val="20"/>
          <w:szCs w:val="20"/>
        </w:rPr>
        <w:t>. </w:t>
      </w:r>
      <w:r w:rsidR="00E733FB">
        <w:rPr>
          <w:rFonts w:ascii="Arial" w:hAnsi="Arial" w:cs="Arial"/>
          <w:b/>
          <w:sz w:val="20"/>
          <w:szCs w:val="20"/>
        </w:rPr>
        <w:t>2</w:t>
      </w:r>
      <w:r w:rsidRPr="00644B42">
        <w:rPr>
          <w:rFonts w:ascii="Arial" w:hAnsi="Arial" w:cs="Arial"/>
          <w:b/>
          <w:sz w:val="20"/>
          <w:szCs w:val="20"/>
        </w:rPr>
        <w:t>. 202</w:t>
      </w:r>
      <w:r w:rsidR="00E56F88" w:rsidRPr="00644B42">
        <w:rPr>
          <w:rFonts w:ascii="Arial" w:hAnsi="Arial" w:cs="Arial"/>
          <w:b/>
          <w:sz w:val="20"/>
          <w:szCs w:val="20"/>
        </w:rPr>
        <w:t>4</w:t>
      </w:r>
      <w:r w:rsidRPr="00644B42">
        <w:rPr>
          <w:rFonts w:ascii="Arial" w:hAnsi="Arial" w:cs="Arial"/>
          <w:b/>
          <w:sz w:val="20"/>
          <w:szCs w:val="20"/>
        </w:rPr>
        <w:t xml:space="preserve"> do </w:t>
      </w:r>
      <w:r w:rsidR="00E733FB">
        <w:rPr>
          <w:rFonts w:ascii="Arial" w:hAnsi="Arial" w:cs="Arial"/>
          <w:b/>
          <w:sz w:val="20"/>
          <w:szCs w:val="20"/>
        </w:rPr>
        <w:t>08</w:t>
      </w:r>
      <w:r w:rsidRPr="00644B42">
        <w:rPr>
          <w:rFonts w:ascii="Arial" w:hAnsi="Arial" w:cs="Arial"/>
          <w:b/>
          <w:sz w:val="20"/>
          <w:szCs w:val="20"/>
        </w:rPr>
        <w:t>. </w:t>
      </w:r>
      <w:r w:rsidR="00E733FB">
        <w:rPr>
          <w:rFonts w:ascii="Arial" w:hAnsi="Arial" w:cs="Arial"/>
          <w:b/>
          <w:sz w:val="20"/>
          <w:szCs w:val="20"/>
        </w:rPr>
        <w:t>03</w:t>
      </w:r>
      <w:r w:rsidRPr="00644B42">
        <w:rPr>
          <w:rFonts w:ascii="Arial" w:hAnsi="Arial" w:cs="Arial"/>
          <w:b/>
          <w:sz w:val="20"/>
          <w:szCs w:val="20"/>
        </w:rPr>
        <w:t>. 202</w:t>
      </w:r>
      <w:r w:rsidR="00E56F88" w:rsidRPr="00644B42">
        <w:rPr>
          <w:rFonts w:ascii="Arial" w:hAnsi="Arial" w:cs="Arial"/>
          <w:b/>
          <w:sz w:val="20"/>
          <w:szCs w:val="20"/>
        </w:rPr>
        <w:t>4</w:t>
      </w:r>
      <w:r w:rsidRPr="00FD7A47">
        <w:rPr>
          <w:rFonts w:ascii="Arial" w:hAnsi="Arial" w:cs="Arial"/>
          <w:b/>
          <w:sz w:val="20"/>
          <w:szCs w:val="20"/>
        </w:rPr>
        <w:t xml:space="preserve"> do 12:00 hodin</w:t>
      </w:r>
      <w:r w:rsidRPr="00EB4AA2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14:paraId="516A5A51" w14:textId="77777777" w:rsidR="00F45402" w:rsidRPr="002821F8" w:rsidRDefault="00F45402" w:rsidP="00F45402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V této lhůtě je nutné Žádost doručit na adresu: Zlínský kraj, Krajský úřad Zlínského kraje, Odbor </w:t>
      </w:r>
      <w:r w:rsidRPr="00CB43F0">
        <w:rPr>
          <w:rFonts w:ascii="Arial" w:hAnsi="Arial" w:cs="Arial"/>
          <w:sz w:val="20"/>
          <w:szCs w:val="20"/>
        </w:rPr>
        <w:t>životního prostředí</w:t>
      </w:r>
      <w:r>
        <w:rPr>
          <w:rFonts w:ascii="Arial" w:hAnsi="Arial" w:cs="Arial"/>
          <w:sz w:val="20"/>
          <w:szCs w:val="20"/>
        </w:rPr>
        <w:t xml:space="preserve"> a zemědělství</w:t>
      </w:r>
      <w:r w:rsidRPr="002821F8">
        <w:rPr>
          <w:rFonts w:ascii="Arial" w:hAnsi="Arial" w:cs="Arial"/>
          <w:sz w:val="20"/>
          <w:szCs w:val="20"/>
        </w:rPr>
        <w:t>, třída T. Bati 21, 761 90 Zlín</w:t>
      </w:r>
      <w:r>
        <w:rPr>
          <w:rFonts w:ascii="Arial" w:hAnsi="Arial" w:cs="Arial"/>
          <w:sz w:val="20"/>
          <w:szCs w:val="20"/>
        </w:rPr>
        <w:t xml:space="preserve">, popř. zaslat pomocí datové schránky </w:t>
      </w:r>
      <w:r>
        <w:rPr>
          <w:rFonts w:ascii="Arial" w:hAnsi="Arial" w:cs="Arial"/>
          <w:sz w:val="20"/>
        </w:rPr>
        <w:t>(</w:t>
      </w:r>
      <w:r w:rsidRPr="00793E62">
        <w:rPr>
          <w:rFonts w:ascii="Arial" w:hAnsi="Arial" w:cs="Arial"/>
          <w:sz w:val="20"/>
        </w:rPr>
        <w:t>ID datové schránky</w:t>
      </w:r>
      <w:r>
        <w:rPr>
          <w:rFonts w:ascii="Arial" w:hAnsi="Arial" w:cs="Arial"/>
          <w:sz w:val="20"/>
        </w:rPr>
        <w:t xml:space="preserve"> Zlínského kraje</w:t>
      </w:r>
      <w:r w:rsidRPr="00793E62">
        <w:rPr>
          <w:rFonts w:ascii="Arial" w:hAnsi="Arial" w:cs="Arial"/>
          <w:sz w:val="20"/>
        </w:rPr>
        <w:t xml:space="preserve">: </w:t>
      </w:r>
      <w:proofErr w:type="spellStart"/>
      <w:r w:rsidRPr="00793E62">
        <w:rPr>
          <w:rFonts w:ascii="Arial" w:hAnsi="Arial" w:cs="Arial"/>
          <w:sz w:val="20"/>
        </w:rPr>
        <w:t>scsbwku</w:t>
      </w:r>
      <w:proofErr w:type="spellEnd"/>
      <w:r>
        <w:rPr>
          <w:rFonts w:ascii="Arial" w:hAnsi="Arial" w:cs="Arial"/>
          <w:sz w:val="20"/>
        </w:rPr>
        <w:t>)</w:t>
      </w:r>
      <w:r w:rsidRPr="002821F8">
        <w:rPr>
          <w:rFonts w:ascii="Arial" w:hAnsi="Arial" w:cs="Arial"/>
          <w:sz w:val="20"/>
          <w:szCs w:val="20"/>
        </w:rPr>
        <w:t xml:space="preserve">. </w:t>
      </w:r>
    </w:p>
    <w:p w14:paraId="7817AA04" w14:textId="77777777" w:rsidR="00F45402" w:rsidRDefault="00F45402" w:rsidP="00F45402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  <w:sectPr w:rsidR="00F45402" w:rsidSect="006A135E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2821F8">
        <w:rPr>
          <w:rFonts w:ascii="Arial" w:hAnsi="Arial" w:cs="Arial"/>
          <w:sz w:val="20"/>
          <w:szCs w:val="20"/>
        </w:rPr>
        <w:t>Žádosti doručené po této lhůtě či doručené na jiné adresy nebudou otevřeny, budou</w:t>
      </w:r>
      <w:r>
        <w:rPr>
          <w:rFonts w:ascii="Arial" w:hAnsi="Arial" w:cs="Arial"/>
          <w:sz w:val="20"/>
          <w:szCs w:val="20"/>
        </w:rPr>
        <w:t xml:space="preserve"> archivovány a </w:t>
      </w:r>
      <w:r w:rsidRPr="002821F8">
        <w:rPr>
          <w:rFonts w:ascii="Arial" w:hAnsi="Arial" w:cs="Arial"/>
          <w:sz w:val="20"/>
          <w:szCs w:val="20"/>
        </w:rPr>
        <w:t>vyřazeny z hodnocení z důvodu nesplnění podmínek nastavených Programem. Žadatel může ve lhůtě 30 kalendářních dnů od doručení písemného vyrozumění o nesplnění podmínek administrativní shody a kontroly přijatelnosti písemně požádat o vrácení příloh doložených k opožděně doručené Žádosti s uvedením registračního čísla Žádosti, názvu projektu, identifikačních údajů žadatele a telefonního kontaktu s konkretizací příloh požadovaných k vrácení. Opožděně doručená obálka bude otevřena za přítomnosti žadatele požadujícího vrácení příloh. Požadované přílohy budou vráceny na základě předávacího protokolu.</w:t>
      </w: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double" w:sz="4" w:space="0" w:color="7F7F7F" w:themeColor="text1" w:themeTint="80"/>
          <w:right w:val="single" w:sz="12" w:space="0" w:color="7F7F7F" w:themeColor="text1" w:themeTint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1"/>
      </w:tblGrid>
      <w:tr w:rsidR="00F45402" w:rsidRPr="002821F8" w14:paraId="4DB3DD62" w14:textId="77777777" w:rsidTr="00B15138">
        <w:trPr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6DBED9BB" w14:textId="77777777" w:rsidR="00F45402" w:rsidRPr="002821F8" w:rsidRDefault="00F45402" w:rsidP="00F45402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caps/>
                <w:sz w:val="24"/>
                <w:szCs w:val="24"/>
                <w:u w:val="single"/>
              </w:rPr>
              <w:lastRenderedPageBreak/>
              <w:t xml:space="preserve">ÚČEL, NA KTERÝ MOHOU BÝT FINANČNÍ PROSTŘEDKY v programu POSKYTNUTY </w:t>
            </w:r>
          </w:p>
        </w:tc>
      </w:tr>
    </w:tbl>
    <w:p w14:paraId="0840DB96" w14:textId="77777777" w:rsidR="00F45402" w:rsidRPr="002821F8" w:rsidRDefault="00F45402" w:rsidP="00F45402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Podporovaná opatření, aktivity: </w:t>
      </w:r>
    </w:p>
    <w:p w14:paraId="3B34BAF2" w14:textId="77777777" w:rsidR="00F45402" w:rsidRPr="002821F8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1000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70F4AB41" w14:textId="77777777" w:rsidR="00F45402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b/>
          <w:color w:val="FF0000"/>
          <w:sz w:val="20"/>
          <w:szCs w:val="20"/>
        </w:rPr>
      </w:pPr>
      <w:r w:rsidRPr="002821F8">
        <w:rPr>
          <w:rFonts w:ascii="Arial" w:hAnsi="Arial" w:cs="Arial"/>
          <w:b/>
          <w:sz w:val="20"/>
          <w:szCs w:val="20"/>
        </w:rPr>
        <w:t>Podporované opatření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D73085">
        <w:rPr>
          <w:rFonts w:ascii="Arial" w:hAnsi="Arial" w:cs="Arial"/>
          <w:b/>
          <w:sz w:val="20"/>
          <w:szCs w:val="20"/>
        </w:rPr>
        <w:t>Programu</w:t>
      </w:r>
      <w:r>
        <w:rPr>
          <w:rFonts w:ascii="Arial" w:hAnsi="Arial" w:cs="Arial"/>
          <w:b/>
          <w:sz w:val="20"/>
          <w:szCs w:val="20"/>
        </w:rPr>
        <w:t>: n</w:t>
      </w:r>
      <w:r w:rsidRPr="00D73085">
        <w:rPr>
          <w:rFonts w:ascii="Arial" w:hAnsi="Arial" w:cs="Arial"/>
          <w:b/>
          <w:sz w:val="20"/>
          <w:szCs w:val="20"/>
        </w:rPr>
        <w:t>ákup včelařského vybavení.</w:t>
      </w:r>
      <w:r w:rsidRPr="000425D4">
        <w:rPr>
          <w:rFonts w:ascii="Arial" w:hAnsi="Arial" w:cs="Arial"/>
          <w:b/>
          <w:color w:val="FF0000"/>
          <w:sz w:val="20"/>
          <w:szCs w:val="20"/>
        </w:rPr>
        <w:t xml:space="preserve"> </w:t>
      </w:r>
    </w:p>
    <w:p w14:paraId="755AD88B" w14:textId="77777777" w:rsidR="00F45402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sz w:val="20"/>
          <w:szCs w:val="20"/>
        </w:rPr>
      </w:pPr>
    </w:p>
    <w:p w14:paraId="3932371F" w14:textId="77777777" w:rsidR="00F45402" w:rsidRPr="00D73085" w:rsidRDefault="00F45402" w:rsidP="00F45402">
      <w:pPr>
        <w:pStyle w:val="Odstavecseseznamem"/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Nákupem včelařského vybavení se rozumí nákup vybavení </w:t>
      </w:r>
      <w:r w:rsidRPr="00D73085">
        <w:rPr>
          <w:rFonts w:ascii="Arial" w:hAnsi="Arial" w:cs="Arial"/>
          <w:sz w:val="20"/>
          <w:szCs w:val="20"/>
        </w:rPr>
        <w:t>a jeho použití na stanovišti</w:t>
      </w:r>
      <w:r>
        <w:rPr>
          <w:rFonts w:ascii="Arial" w:hAnsi="Arial" w:cs="Arial"/>
          <w:sz w:val="20"/>
          <w:szCs w:val="20"/>
        </w:rPr>
        <w:t>,</w:t>
      </w:r>
      <w:r w:rsidRPr="00D73085">
        <w:rPr>
          <w:rFonts w:ascii="Arial" w:hAnsi="Arial" w:cs="Arial"/>
          <w:sz w:val="20"/>
          <w:szCs w:val="20"/>
        </w:rPr>
        <w:t xml:space="preserve"> a to včelařským startem pro začínající včelaře, rozšířením včelstev u stávajících včelařů nebo obměnou úlů a díla u stávajících včelařů</w:t>
      </w:r>
      <w:r>
        <w:rPr>
          <w:rFonts w:ascii="Arial" w:hAnsi="Arial" w:cs="Arial"/>
          <w:sz w:val="20"/>
          <w:szCs w:val="20"/>
        </w:rPr>
        <w:t>. Předmětem podpory není nákup včelařského vybavení na sklad, či do rezervy.</w:t>
      </w:r>
    </w:p>
    <w:p w14:paraId="56796605" w14:textId="77777777" w:rsidR="00F45402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sz w:val="20"/>
          <w:szCs w:val="20"/>
        </w:rPr>
      </w:pPr>
    </w:p>
    <w:p w14:paraId="0A4BABC8" w14:textId="77777777" w:rsidR="00F45402" w:rsidRPr="002821F8" w:rsidRDefault="00F45402" w:rsidP="00F45402">
      <w:pPr>
        <w:spacing w:after="0" w:line="240" w:lineRule="auto"/>
        <w:ind w:left="868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F54E5B">
        <w:rPr>
          <w:rFonts w:ascii="Arial" w:hAnsi="Arial" w:cs="Arial"/>
          <w:b/>
          <w:sz w:val="20"/>
          <w:szCs w:val="20"/>
        </w:rPr>
        <w:t xml:space="preserve">Podporované aktivity </w:t>
      </w:r>
      <w:r w:rsidRPr="00D73085">
        <w:rPr>
          <w:rFonts w:ascii="Arial" w:hAnsi="Arial" w:cs="Arial"/>
          <w:b/>
          <w:sz w:val="20"/>
          <w:szCs w:val="20"/>
        </w:rPr>
        <w:t>v</w:t>
      </w:r>
      <w:r>
        <w:rPr>
          <w:rFonts w:ascii="Arial" w:hAnsi="Arial" w:cs="Arial"/>
          <w:b/>
          <w:sz w:val="20"/>
          <w:szCs w:val="20"/>
        </w:rPr>
        <w:t> </w:t>
      </w:r>
      <w:r w:rsidRPr="00D73085">
        <w:rPr>
          <w:rFonts w:ascii="Arial" w:hAnsi="Arial" w:cs="Arial"/>
          <w:b/>
          <w:sz w:val="20"/>
          <w:szCs w:val="20"/>
        </w:rPr>
        <w:t>Programu</w:t>
      </w:r>
      <w:r>
        <w:rPr>
          <w:rFonts w:ascii="Arial" w:hAnsi="Arial" w:cs="Arial"/>
          <w:b/>
          <w:sz w:val="20"/>
          <w:szCs w:val="20"/>
        </w:rPr>
        <w:t>:</w:t>
      </w:r>
      <w:r w:rsidRPr="000425D4">
        <w:rPr>
          <w:rFonts w:ascii="Arial" w:hAnsi="Arial" w:cs="Arial"/>
          <w:b/>
          <w:color w:val="FF0000"/>
          <w:sz w:val="20"/>
          <w:szCs w:val="20"/>
        </w:rPr>
        <w:t xml:space="preserve"> </w:t>
      </w:r>
    </w:p>
    <w:p w14:paraId="1409C298" w14:textId="3D3D61C2" w:rsidR="00F45402" w:rsidRDefault="00F45402" w:rsidP="00F45402">
      <w:pPr>
        <w:pStyle w:val="Odstavecseseznamem"/>
        <w:numPr>
          <w:ilvl w:val="0"/>
          <w:numId w:val="2"/>
        </w:numPr>
        <w:tabs>
          <w:tab w:val="clear" w:pos="644"/>
          <w:tab w:val="num" w:pos="1512"/>
          <w:tab w:val="num" w:pos="3054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i/>
          <w:color w:val="0070C0"/>
          <w:sz w:val="16"/>
          <w:szCs w:val="16"/>
        </w:rPr>
      </w:pPr>
      <w:r>
        <w:rPr>
          <w:rFonts w:ascii="Arial" w:hAnsi="Arial" w:cs="Arial"/>
          <w:b/>
          <w:sz w:val="20"/>
          <w:szCs w:val="20"/>
        </w:rPr>
        <w:t>Nákup základního vybavení (povinné) – 3 až 6 ks nástavkových úlů s </w:t>
      </w:r>
      <w:proofErr w:type="spellStart"/>
      <w:r>
        <w:rPr>
          <w:rFonts w:ascii="Arial" w:hAnsi="Arial" w:cs="Arial"/>
          <w:b/>
          <w:sz w:val="20"/>
          <w:szCs w:val="20"/>
        </w:rPr>
        <w:t>varroa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dnem</w:t>
      </w:r>
      <w:r w:rsidR="00C25401">
        <w:rPr>
          <w:rFonts w:ascii="Arial" w:hAnsi="Arial" w:cs="Arial"/>
          <w:b/>
          <w:sz w:val="20"/>
          <w:szCs w:val="20"/>
        </w:rPr>
        <w:t>,</w:t>
      </w:r>
      <w:r>
        <w:rPr>
          <w:rFonts w:ascii="Arial" w:hAnsi="Arial" w:cs="Arial"/>
          <w:b/>
          <w:sz w:val="20"/>
          <w:szCs w:val="20"/>
        </w:rPr>
        <w:t xml:space="preserve"> 50 až 300 rámkových přířezů nebo rámků. </w:t>
      </w:r>
    </w:p>
    <w:p w14:paraId="557AF7C4" w14:textId="77777777" w:rsidR="00F45402" w:rsidRPr="008A213B" w:rsidRDefault="00F45402" w:rsidP="00F45402">
      <w:pPr>
        <w:pStyle w:val="Odstavecseseznamem"/>
        <w:numPr>
          <w:ilvl w:val="0"/>
          <w:numId w:val="2"/>
        </w:numPr>
        <w:tabs>
          <w:tab w:val="clear" w:pos="644"/>
          <w:tab w:val="num" w:pos="1512"/>
          <w:tab w:val="num" w:pos="3054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i/>
          <w:color w:val="0070C0"/>
          <w:sz w:val="16"/>
          <w:szCs w:val="16"/>
        </w:rPr>
      </w:pPr>
      <w:r>
        <w:rPr>
          <w:rFonts w:ascii="Arial" w:hAnsi="Arial" w:cs="Arial"/>
          <w:b/>
          <w:sz w:val="20"/>
          <w:szCs w:val="20"/>
        </w:rPr>
        <w:t xml:space="preserve">Nákup doporučeného vybavení (nepovinné): včelařský kuřák, rojáček, rozpěrák, voskové mezistěny, </w:t>
      </w:r>
      <w:proofErr w:type="spellStart"/>
      <w:r>
        <w:rPr>
          <w:rFonts w:ascii="Arial" w:hAnsi="Arial" w:cs="Arial"/>
          <w:b/>
          <w:sz w:val="20"/>
          <w:szCs w:val="20"/>
        </w:rPr>
        <w:t>zatavovač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mezistěn, napínač/</w:t>
      </w:r>
      <w:proofErr w:type="spellStart"/>
      <w:r>
        <w:rPr>
          <w:rFonts w:ascii="Arial" w:hAnsi="Arial" w:cs="Arial"/>
          <w:b/>
          <w:sz w:val="20"/>
          <w:szCs w:val="20"/>
        </w:rPr>
        <w:t>zvlnovač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drátků, výkluzy (usazené i neusazené v desce), barva na matky, včelařský drátek, mezerníky, včelařské hřebíčky, forma na sbíjení rámků, krmítko, mateří mřížka, izolátor matek (klícka), ochranné pomůcky (včelařský klobouk, blůza, oblek, rukavice, ochranná maska/respirátor).</w:t>
      </w:r>
    </w:p>
    <w:p w14:paraId="697FFD08" w14:textId="503363B7" w:rsidR="00F45402" w:rsidRPr="00687DFF" w:rsidRDefault="00F45402" w:rsidP="00F45402">
      <w:pPr>
        <w:pStyle w:val="Odstavecseseznamem"/>
        <w:numPr>
          <w:ilvl w:val="0"/>
          <w:numId w:val="2"/>
        </w:numPr>
        <w:tabs>
          <w:tab w:val="clear" w:pos="644"/>
          <w:tab w:val="num" w:pos="1512"/>
          <w:tab w:val="num" w:pos="3054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687DFF">
        <w:rPr>
          <w:rFonts w:ascii="Arial" w:hAnsi="Arial" w:cs="Arial"/>
          <w:b/>
          <w:sz w:val="20"/>
          <w:szCs w:val="20"/>
        </w:rPr>
        <w:t>Nákup osiva nebo sazenic medonosných rostlin</w:t>
      </w:r>
      <w:r w:rsidR="00B77A8A">
        <w:rPr>
          <w:rFonts w:ascii="Arial" w:hAnsi="Arial" w:cs="Arial"/>
          <w:b/>
          <w:sz w:val="20"/>
          <w:szCs w:val="20"/>
        </w:rPr>
        <w:t xml:space="preserve"> </w:t>
      </w:r>
      <w:r w:rsidR="00B77A8A" w:rsidRPr="00FD7A47">
        <w:rPr>
          <w:rFonts w:ascii="Arial" w:hAnsi="Arial" w:cs="Arial"/>
          <w:b/>
          <w:sz w:val="20"/>
          <w:szCs w:val="20"/>
        </w:rPr>
        <w:t>(nepovinné)</w:t>
      </w:r>
    </w:p>
    <w:p w14:paraId="6E1B0C25" w14:textId="77777777" w:rsidR="00F45402" w:rsidRPr="002821F8" w:rsidRDefault="00F45402" w:rsidP="00F45402">
      <w:pPr>
        <w:pStyle w:val="Odstavecseseznamem"/>
        <w:tabs>
          <w:tab w:val="left" w:pos="8130"/>
        </w:tabs>
        <w:spacing w:beforeLines="60" w:before="144" w:afterLines="60" w:after="144" w:line="240" w:lineRule="auto"/>
        <w:ind w:left="436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1EADEB64" w14:textId="77777777" w:rsidR="00F45402" w:rsidRPr="002821F8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F45402" w:rsidRPr="002821F8" w14:paraId="6742CCD4" w14:textId="77777777" w:rsidTr="00B15138">
        <w:trPr>
          <w:jc w:val="center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112C303A" w14:textId="77777777" w:rsidR="00F45402" w:rsidRPr="002821F8" w:rsidRDefault="00F45402" w:rsidP="00F45402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Cs w:val="28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FINANČNÍ RÁMEC PROGRAMU </w:t>
            </w:r>
          </w:p>
        </w:tc>
      </w:tr>
    </w:tbl>
    <w:p w14:paraId="08B8BDDB" w14:textId="77777777" w:rsidR="00F45402" w:rsidRPr="002821F8" w:rsidRDefault="00F45402" w:rsidP="00F45402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Celková předpokládaná částka vyčleněná na realizaci programu:</w:t>
      </w:r>
    </w:p>
    <w:p w14:paraId="3258300F" w14:textId="471BA938" w:rsidR="00F45402" w:rsidRPr="002821F8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Celková předpokládaná částka určená pro Program je </w:t>
      </w:r>
      <w:r w:rsidRPr="00FD7A47">
        <w:rPr>
          <w:rFonts w:ascii="Arial" w:hAnsi="Arial" w:cs="Arial"/>
          <w:sz w:val="20"/>
        </w:rPr>
        <w:t>1 </w:t>
      </w:r>
      <w:r w:rsidR="00A43A09" w:rsidRPr="00FD7A47">
        <w:rPr>
          <w:rFonts w:ascii="Arial" w:hAnsi="Arial" w:cs="Arial"/>
          <w:sz w:val="20"/>
        </w:rPr>
        <w:t>2</w:t>
      </w:r>
      <w:r w:rsidRPr="00FD7A47">
        <w:rPr>
          <w:rFonts w:ascii="Arial" w:hAnsi="Arial" w:cs="Arial"/>
          <w:sz w:val="20"/>
        </w:rPr>
        <w:t>00 000 Kč</w:t>
      </w:r>
      <w:r w:rsidRPr="002821F8">
        <w:rPr>
          <w:rFonts w:ascii="Arial" w:hAnsi="Arial" w:cs="Arial"/>
          <w:sz w:val="20"/>
        </w:rPr>
        <w:t>.</w:t>
      </w:r>
      <w:r w:rsidRPr="002821F8">
        <w:rPr>
          <w:rFonts w:ascii="Arial" w:hAnsi="Arial" w:cs="Arial"/>
          <w:i/>
          <w:color w:val="0070C0"/>
          <w:sz w:val="16"/>
          <w:szCs w:val="16"/>
        </w:rPr>
        <w:t xml:space="preserve"> </w:t>
      </w:r>
    </w:p>
    <w:p w14:paraId="7C387D72" w14:textId="77777777" w:rsidR="00F45402" w:rsidRPr="002821F8" w:rsidRDefault="00F45402" w:rsidP="00F45402">
      <w:pPr>
        <w:pStyle w:val="Odstavecseseznamem"/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</w:p>
    <w:p w14:paraId="1E3181FE" w14:textId="77777777" w:rsidR="00F45402" w:rsidRPr="002821F8" w:rsidRDefault="00F45402" w:rsidP="00F45402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Forma podpory:</w:t>
      </w:r>
    </w:p>
    <w:p w14:paraId="6C549F40" w14:textId="77777777" w:rsidR="00F45402" w:rsidRPr="002821F8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b/>
          <w:smallCaps/>
        </w:rPr>
      </w:pPr>
      <w:r w:rsidRPr="00754C40">
        <w:rPr>
          <w:rFonts w:ascii="Arial" w:hAnsi="Arial" w:cs="Arial"/>
          <w:sz w:val="20"/>
          <w:szCs w:val="20"/>
        </w:rPr>
        <w:t>Dotace</w:t>
      </w:r>
      <w:r>
        <w:rPr>
          <w:rFonts w:ascii="Arial" w:hAnsi="Arial" w:cs="Arial"/>
          <w:color w:val="FF0000"/>
          <w:sz w:val="20"/>
          <w:szCs w:val="20"/>
        </w:rPr>
        <w:t>.</w:t>
      </w:r>
    </w:p>
    <w:p w14:paraId="056E3A03" w14:textId="77777777" w:rsidR="00F45402" w:rsidRPr="002821F8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92"/>
        <w:jc w:val="both"/>
        <w:rPr>
          <w:rFonts w:ascii="Arial" w:hAnsi="Arial" w:cs="Arial"/>
          <w:b/>
          <w:smallCaps/>
        </w:rPr>
      </w:pPr>
    </w:p>
    <w:p w14:paraId="70B43DF5" w14:textId="77777777" w:rsidR="00F45402" w:rsidRPr="00F54E5B" w:rsidRDefault="00F45402" w:rsidP="00F45402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Minimální a maximální výše </w:t>
      </w:r>
      <w:r w:rsidRPr="00F54E5B">
        <w:rPr>
          <w:rFonts w:ascii="Arial" w:hAnsi="Arial" w:cs="Arial"/>
          <w:b/>
          <w:smallCaps/>
        </w:rPr>
        <w:t>dotace:</w:t>
      </w:r>
    </w:p>
    <w:p w14:paraId="4DB9DB09" w14:textId="77777777" w:rsidR="00F45402" w:rsidRPr="002821F8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6E14CBFF" w14:textId="77777777" w:rsidR="00F45402" w:rsidRPr="002821F8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</w:rPr>
      </w:pPr>
      <w:r w:rsidRPr="002821F8">
        <w:rPr>
          <w:rFonts w:ascii="Arial" w:hAnsi="Arial" w:cs="Arial"/>
          <w:sz w:val="20"/>
          <w:szCs w:val="20"/>
        </w:rPr>
        <w:t xml:space="preserve">Minimální výše </w:t>
      </w:r>
      <w:r w:rsidRPr="00E25DAB">
        <w:rPr>
          <w:rFonts w:ascii="Arial" w:hAnsi="Arial" w:cs="Arial"/>
          <w:sz w:val="20"/>
          <w:szCs w:val="20"/>
        </w:rPr>
        <w:t xml:space="preserve">dotace </w:t>
      </w:r>
      <w:r w:rsidRPr="002821F8">
        <w:rPr>
          <w:rFonts w:ascii="Arial" w:hAnsi="Arial" w:cs="Arial"/>
          <w:sz w:val="20"/>
          <w:szCs w:val="20"/>
        </w:rPr>
        <w:t xml:space="preserve">činí na 1 projekt: </w:t>
      </w:r>
      <w:r>
        <w:rPr>
          <w:rFonts w:ascii="Arial" w:hAnsi="Arial" w:cs="Arial"/>
          <w:sz w:val="20"/>
          <w:szCs w:val="20"/>
        </w:rPr>
        <w:t>5 000</w:t>
      </w:r>
      <w:r w:rsidRPr="002821F8">
        <w:rPr>
          <w:rFonts w:ascii="Arial" w:hAnsi="Arial" w:cs="Arial"/>
          <w:sz w:val="20"/>
          <w:szCs w:val="20"/>
        </w:rPr>
        <w:t xml:space="preserve"> Kč. </w:t>
      </w:r>
    </w:p>
    <w:p w14:paraId="2EE2ECC6" w14:textId="77777777" w:rsidR="00F45402" w:rsidRPr="002821F8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2821F8">
        <w:rPr>
          <w:rFonts w:ascii="Arial" w:hAnsi="Arial" w:cs="Arial"/>
          <w:sz w:val="20"/>
          <w:szCs w:val="20"/>
        </w:rPr>
        <w:t xml:space="preserve">Maximální výše </w:t>
      </w:r>
      <w:r w:rsidRPr="00E25DAB">
        <w:rPr>
          <w:rFonts w:ascii="Arial" w:hAnsi="Arial" w:cs="Arial"/>
          <w:sz w:val="20"/>
          <w:szCs w:val="20"/>
        </w:rPr>
        <w:t>dotace</w:t>
      </w:r>
      <w:r w:rsidRPr="002821F8">
        <w:rPr>
          <w:rFonts w:ascii="Arial" w:hAnsi="Arial" w:cs="Arial"/>
          <w:color w:val="FF0000"/>
          <w:sz w:val="20"/>
          <w:szCs w:val="20"/>
        </w:rPr>
        <w:t xml:space="preserve"> </w:t>
      </w:r>
      <w:r w:rsidRPr="002821F8">
        <w:rPr>
          <w:rFonts w:ascii="Arial" w:hAnsi="Arial" w:cs="Arial"/>
          <w:sz w:val="20"/>
          <w:szCs w:val="20"/>
        </w:rPr>
        <w:t xml:space="preserve">činí na 1 projekt: </w:t>
      </w:r>
      <w:r>
        <w:rPr>
          <w:rFonts w:ascii="Arial" w:hAnsi="Arial" w:cs="Arial"/>
          <w:sz w:val="20"/>
          <w:szCs w:val="20"/>
        </w:rPr>
        <w:t>12 000</w:t>
      </w:r>
      <w:r w:rsidRPr="002821F8">
        <w:rPr>
          <w:rFonts w:ascii="Arial" w:hAnsi="Arial" w:cs="Arial"/>
          <w:sz w:val="20"/>
          <w:szCs w:val="20"/>
        </w:rPr>
        <w:t xml:space="preserve"> Kč. </w:t>
      </w:r>
    </w:p>
    <w:p w14:paraId="52A23A93" w14:textId="77777777" w:rsidR="00F45402" w:rsidRPr="002821F8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</w:rPr>
      </w:pPr>
    </w:p>
    <w:p w14:paraId="34AE00A8" w14:textId="77777777" w:rsidR="00F45402" w:rsidRPr="002821F8" w:rsidRDefault="00F45402" w:rsidP="00F45402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Maximální míra </w:t>
      </w:r>
      <w:r w:rsidRPr="00F54E5B">
        <w:rPr>
          <w:rFonts w:ascii="Arial" w:hAnsi="Arial" w:cs="Arial"/>
          <w:b/>
          <w:smallCaps/>
        </w:rPr>
        <w:t xml:space="preserve">dotace z rozpočtu </w:t>
      </w:r>
      <w:r w:rsidRPr="002821F8">
        <w:rPr>
          <w:rFonts w:ascii="Arial" w:hAnsi="Arial" w:cs="Arial"/>
          <w:b/>
          <w:smallCaps/>
        </w:rPr>
        <w:t>Zlínského kraje:</w:t>
      </w:r>
    </w:p>
    <w:p w14:paraId="125BEC0D" w14:textId="77777777" w:rsidR="00F45402" w:rsidRPr="002821F8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6B7B58FB" w14:textId="77777777" w:rsidR="00F45402" w:rsidRPr="002821F8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Maximální míra </w:t>
      </w:r>
      <w:r w:rsidRPr="009F3069">
        <w:rPr>
          <w:rFonts w:ascii="Arial" w:hAnsi="Arial" w:cs="Arial"/>
          <w:sz w:val="20"/>
          <w:szCs w:val="20"/>
        </w:rPr>
        <w:t>dotace</w:t>
      </w:r>
      <w:r>
        <w:rPr>
          <w:rFonts w:ascii="Arial" w:hAnsi="Arial" w:cs="Arial"/>
          <w:sz w:val="20"/>
          <w:szCs w:val="20"/>
        </w:rPr>
        <w:t xml:space="preserve"> </w:t>
      </w:r>
      <w:r w:rsidRPr="002821F8">
        <w:rPr>
          <w:rFonts w:ascii="Arial" w:hAnsi="Arial" w:cs="Arial"/>
          <w:sz w:val="20"/>
          <w:szCs w:val="20"/>
        </w:rPr>
        <w:t>činí</w:t>
      </w:r>
      <w:r w:rsidRPr="002821F8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70</w:t>
      </w:r>
      <w:r w:rsidRPr="002821F8">
        <w:rPr>
          <w:rFonts w:ascii="Arial" w:hAnsi="Arial" w:cs="Arial"/>
          <w:b/>
          <w:sz w:val="20"/>
          <w:szCs w:val="20"/>
        </w:rPr>
        <w:t xml:space="preserve"> % </w:t>
      </w:r>
      <w:r w:rsidRPr="002821F8">
        <w:rPr>
          <w:rFonts w:ascii="Arial" w:hAnsi="Arial" w:cs="Arial"/>
          <w:sz w:val="20"/>
          <w:szCs w:val="20"/>
        </w:rPr>
        <w:t xml:space="preserve">z celkových způsobilých výdajů projektu. </w:t>
      </w:r>
    </w:p>
    <w:p w14:paraId="7611801A" w14:textId="77777777" w:rsidR="00F45402" w:rsidRPr="002821F8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186C6D71" w14:textId="77777777" w:rsidR="00F45402" w:rsidRPr="004E65B1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F54E5B">
        <w:rPr>
          <w:rFonts w:ascii="Arial" w:hAnsi="Arial" w:cs="Arial"/>
          <w:sz w:val="20"/>
          <w:szCs w:val="20"/>
        </w:rPr>
        <w:t>Dotace uvedená ve veřejnoprávní smlouvě o pos</w:t>
      </w:r>
      <w:r w:rsidRPr="002821F8">
        <w:rPr>
          <w:rFonts w:ascii="Arial" w:hAnsi="Arial" w:cs="Arial"/>
          <w:sz w:val="20"/>
          <w:szCs w:val="20"/>
        </w:rPr>
        <w:t xml:space="preserve">kytnutí dotace (dále jen „Smlouva“) ve finančním vyjádření bude zaokrouhlena na celé </w:t>
      </w:r>
      <w:r w:rsidRPr="008039C3">
        <w:rPr>
          <w:rFonts w:ascii="Arial" w:hAnsi="Arial" w:cs="Arial"/>
          <w:b/>
          <w:sz w:val="20"/>
          <w:szCs w:val="20"/>
        </w:rPr>
        <w:t>stokoruny dolů</w:t>
      </w:r>
      <w:r>
        <w:rPr>
          <w:rFonts w:ascii="Arial" w:hAnsi="Arial" w:cs="Arial"/>
          <w:b/>
          <w:sz w:val="20"/>
          <w:szCs w:val="20"/>
        </w:rPr>
        <w:t>.</w:t>
      </w:r>
      <w:r w:rsidRPr="002821F8">
        <w:rPr>
          <w:rFonts w:ascii="Arial" w:hAnsi="Arial" w:cs="Arial"/>
          <w:color w:val="7030A0"/>
        </w:rPr>
        <w:t xml:space="preserve"> </w:t>
      </w:r>
      <w:r w:rsidRPr="002821F8">
        <w:rPr>
          <w:rFonts w:ascii="Arial" w:hAnsi="Arial" w:cs="Arial"/>
          <w:sz w:val="20"/>
          <w:szCs w:val="20"/>
        </w:rPr>
        <w:t>Zbývající část celkových způsobilých výdajů projektu musí být financována z vlastních zdrojů žadatele nebo partnerů, anebo z jiných zdrojů, než je rozpočet Zlínského kraje. Procentní vyjádření bude zaokrouhleno matematicky na dvě desetinná místa.</w:t>
      </w:r>
    </w:p>
    <w:p w14:paraId="12AF559B" w14:textId="77777777" w:rsidR="00F45402" w:rsidRDefault="00F45402" w:rsidP="00F45402">
      <w:pPr>
        <w:pStyle w:val="Zkladntext2"/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Celková výše </w:t>
      </w:r>
      <w:r w:rsidRPr="00F54E5B">
        <w:rPr>
          <w:rFonts w:ascii="Arial" w:hAnsi="Arial" w:cs="Arial"/>
          <w:sz w:val="20"/>
          <w:szCs w:val="20"/>
        </w:rPr>
        <w:t xml:space="preserve">poskytnuté dotace ze zdrojů Zlínského </w:t>
      </w:r>
      <w:r w:rsidRPr="002821F8">
        <w:rPr>
          <w:rFonts w:ascii="Arial" w:hAnsi="Arial" w:cs="Arial"/>
          <w:sz w:val="20"/>
          <w:szCs w:val="20"/>
        </w:rPr>
        <w:t xml:space="preserve">kraje a dalších zdrojů příjemce nesmí překročit 100 % celkových způsobilých výdajů projektu. </w:t>
      </w:r>
      <w:r w:rsidRPr="00DD3EEB">
        <w:rPr>
          <w:rFonts w:ascii="Arial" w:hAnsi="Arial" w:cs="Arial"/>
          <w:sz w:val="20"/>
          <w:szCs w:val="20"/>
        </w:rPr>
        <w:t xml:space="preserve">Dojde-li k navýšení skutečných zdrojů financování projektu specifikovaných v předložené Žádosti o poskytnutí dotace z Fondu Zlínského kraje a tyto zdroje </w:t>
      </w:r>
      <w:proofErr w:type="gramStart"/>
      <w:r w:rsidRPr="00DD3EEB">
        <w:rPr>
          <w:rFonts w:ascii="Arial" w:hAnsi="Arial" w:cs="Arial"/>
          <w:sz w:val="20"/>
          <w:szCs w:val="20"/>
        </w:rPr>
        <w:t>překročí</w:t>
      </w:r>
      <w:proofErr w:type="gramEnd"/>
      <w:r w:rsidRPr="00DD3EEB">
        <w:rPr>
          <w:rFonts w:ascii="Arial" w:hAnsi="Arial" w:cs="Arial"/>
          <w:sz w:val="20"/>
          <w:szCs w:val="20"/>
        </w:rPr>
        <w:t xml:space="preserve"> celkové skutečné způsobilé výdaje projektu, dojde ke krácení poskytované dotace, a to o částku, o kterou veškeré zdroje tohoto projektu (dotace ZK, příjmy projektu, další zdroje financování) převýší celkové skutečné způsobilé výdaje. V případě, že dotace byla již vyplacena, je příjemce povinen tuto částku poskytovateli vrátit do 15 dnů od doručení výzvy.</w:t>
      </w:r>
    </w:p>
    <w:p w14:paraId="6B73CEB5" w14:textId="77777777" w:rsidR="00F45402" w:rsidRPr="002821F8" w:rsidRDefault="00F45402" w:rsidP="00F45402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F45402" w:rsidRPr="002821F8" w14:paraId="7A1CE3DF" w14:textId="77777777" w:rsidTr="00B15138">
        <w:trPr>
          <w:jc w:val="center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54CDE6D2" w14:textId="77777777" w:rsidR="00F45402" w:rsidRPr="002821F8" w:rsidRDefault="00F45402" w:rsidP="00F45402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KRITÉRIA PŘIJATELNOSTI ŽÁDOSTI O </w:t>
            </w:r>
            <w:r w:rsidRPr="00F54E5B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POSKYTNUTÍ DOTACE </w:t>
            </w:r>
          </w:p>
        </w:tc>
      </w:tr>
    </w:tbl>
    <w:p w14:paraId="415EDD32" w14:textId="77777777" w:rsidR="00F45402" w:rsidRPr="002821F8" w:rsidRDefault="00F45402" w:rsidP="00F45402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Okruh způsobilých žadatelů:</w:t>
      </w:r>
    </w:p>
    <w:p w14:paraId="6F589251" w14:textId="77777777" w:rsidR="00F45402" w:rsidRPr="002821F8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 xml:space="preserve">Žadatelem o </w:t>
      </w:r>
      <w:r w:rsidRPr="00F54E5B">
        <w:rPr>
          <w:rFonts w:ascii="Arial" w:hAnsi="Arial" w:cs="Arial"/>
          <w:sz w:val="20"/>
        </w:rPr>
        <w:t xml:space="preserve">dotaci </w:t>
      </w:r>
      <w:r w:rsidRPr="002821F8">
        <w:rPr>
          <w:rFonts w:ascii="Arial" w:hAnsi="Arial" w:cs="Arial"/>
          <w:sz w:val="20"/>
        </w:rPr>
        <w:t>v Programu jsou:</w:t>
      </w:r>
    </w:p>
    <w:p w14:paraId="33F20E62" w14:textId="77777777" w:rsidR="00F45402" w:rsidRDefault="00F45402" w:rsidP="00F45402">
      <w:pPr>
        <w:pStyle w:val="Odstavecseseznamem"/>
        <w:numPr>
          <w:ilvl w:val="0"/>
          <w:numId w:val="2"/>
        </w:numPr>
        <w:tabs>
          <w:tab w:val="clear" w:pos="644"/>
          <w:tab w:val="num" w:pos="1512"/>
          <w:tab w:val="num" w:pos="3054"/>
        </w:tabs>
        <w:spacing w:beforeLines="60" w:before="144" w:afterLines="60" w:after="144" w:line="240" w:lineRule="auto"/>
        <w:ind w:left="1512"/>
        <w:jc w:val="both"/>
        <w:rPr>
          <w:rFonts w:ascii="Arial" w:hAnsi="Arial"/>
          <w:b/>
          <w:sz w:val="20"/>
        </w:rPr>
      </w:pPr>
      <w:r w:rsidRPr="00F86463">
        <w:rPr>
          <w:rFonts w:ascii="Arial" w:hAnsi="Arial"/>
          <w:b/>
          <w:sz w:val="20"/>
        </w:rPr>
        <w:t>Ž</w:t>
      </w:r>
      <w:r>
        <w:rPr>
          <w:rFonts w:ascii="Arial" w:hAnsi="Arial"/>
          <w:b/>
          <w:sz w:val="20"/>
        </w:rPr>
        <w:t>adatelem je fyzická osoba-zájmový včelař.</w:t>
      </w:r>
    </w:p>
    <w:p w14:paraId="681EA13D" w14:textId="77777777" w:rsidR="00F45402" w:rsidRPr="002821F8" w:rsidRDefault="00F45402" w:rsidP="00F45402">
      <w:pPr>
        <w:pStyle w:val="Odstavecseseznamem"/>
        <w:spacing w:beforeLines="60" w:before="144" w:afterLines="60" w:after="144" w:line="240" w:lineRule="auto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7A1C809E" w14:textId="77777777" w:rsidR="00F45402" w:rsidRPr="002821F8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2821F8">
        <w:rPr>
          <w:rFonts w:ascii="Arial" w:hAnsi="Arial" w:cs="Arial"/>
          <w:b/>
          <w:sz w:val="20"/>
          <w:szCs w:val="20"/>
        </w:rPr>
        <w:t xml:space="preserve">Podmínky způsobilosti žadatele: </w:t>
      </w:r>
    </w:p>
    <w:p w14:paraId="327F16F9" w14:textId="77777777" w:rsidR="00F45402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Aby žadatelé mohli </w:t>
      </w:r>
      <w:r w:rsidRPr="00F54E5B">
        <w:rPr>
          <w:rFonts w:ascii="Arial" w:hAnsi="Arial" w:cs="Arial"/>
          <w:sz w:val="20"/>
          <w:szCs w:val="20"/>
        </w:rPr>
        <w:t>získat dotaci, musí splňovat další podmínky, a to:</w:t>
      </w:r>
    </w:p>
    <w:p w14:paraId="50A125BF" w14:textId="77777777" w:rsidR="00F45402" w:rsidRPr="008910C1" w:rsidRDefault="00F45402" w:rsidP="00F45402">
      <w:pPr>
        <w:pStyle w:val="Odstavecseseznamem"/>
        <w:numPr>
          <w:ilvl w:val="0"/>
          <w:numId w:val="2"/>
        </w:numPr>
        <w:tabs>
          <w:tab w:val="clear" w:pos="644"/>
          <w:tab w:val="num" w:pos="1512"/>
          <w:tab w:val="num" w:pos="3054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i/>
          <w:color w:val="0070C0"/>
          <w:sz w:val="16"/>
          <w:szCs w:val="16"/>
        </w:rPr>
      </w:pPr>
      <w:r>
        <w:rPr>
          <w:rFonts w:ascii="Arial" w:hAnsi="Arial"/>
          <w:b/>
          <w:sz w:val="20"/>
        </w:rPr>
        <w:t>žadatel dovršil v době podání žádosti věk 18 let,</w:t>
      </w:r>
    </w:p>
    <w:p w14:paraId="513201AD" w14:textId="6E3D1115" w:rsidR="00F45402" w:rsidRPr="00914D55" w:rsidRDefault="00F45402" w:rsidP="00F45402">
      <w:pPr>
        <w:pStyle w:val="Odstavecseseznamem"/>
        <w:numPr>
          <w:ilvl w:val="0"/>
          <w:numId w:val="2"/>
        </w:numPr>
        <w:tabs>
          <w:tab w:val="clear" w:pos="644"/>
          <w:tab w:val="num" w:pos="1512"/>
          <w:tab w:val="num" w:pos="3054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i/>
          <w:color w:val="0070C0"/>
          <w:sz w:val="16"/>
          <w:szCs w:val="16"/>
        </w:rPr>
      </w:pPr>
      <w:r>
        <w:rPr>
          <w:rFonts w:ascii="Arial" w:hAnsi="Arial"/>
          <w:b/>
          <w:sz w:val="20"/>
        </w:rPr>
        <w:t xml:space="preserve">žadatel nečerpal finanční prostředky na nákup </w:t>
      </w:r>
      <w:r w:rsidR="00A43A09">
        <w:rPr>
          <w:rFonts w:ascii="Arial" w:hAnsi="Arial"/>
          <w:b/>
          <w:sz w:val="20"/>
        </w:rPr>
        <w:t>včelařského vybavení z </w:t>
      </w:r>
      <w:r w:rsidR="00A43A09" w:rsidRPr="00644B42">
        <w:rPr>
          <w:rFonts w:ascii="Arial" w:hAnsi="Arial"/>
          <w:b/>
          <w:sz w:val="20"/>
        </w:rPr>
        <w:t>RP08-2</w:t>
      </w:r>
      <w:r w:rsidR="005B0557" w:rsidRPr="00644B42">
        <w:rPr>
          <w:rFonts w:ascii="Arial" w:hAnsi="Arial"/>
          <w:b/>
          <w:sz w:val="20"/>
        </w:rPr>
        <w:t>2</w:t>
      </w:r>
      <w:r w:rsidR="00A43A09" w:rsidRPr="00644B42">
        <w:rPr>
          <w:rFonts w:ascii="Arial" w:hAnsi="Arial"/>
          <w:b/>
          <w:sz w:val="20"/>
        </w:rPr>
        <w:t>, RP08-2</w:t>
      </w:r>
      <w:r w:rsidR="005B0557" w:rsidRPr="00644B42">
        <w:rPr>
          <w:rFonts w:ascii="Arial" w:hAnsi="Arial"/>
          <w:b/>
          <w:sz w:val="20"/>
        </w:rPr>
        <w:t>3</w:t>
      </w:r>
      <w:r>
        <w:rPr>
          <w:rFonts w:ascii="Arial" w:hAnsi="Arial"/>
          <w:b/>
          <w:sz w:val="20"/>
        </w:rPr>
        <w:t xml:space="preserve"> Podpora včelařství ve Zlínském kraji</w:t>
      </w:r>
    </w:p>
    <w:p w14:paraId="06773C44" w14:textId="77777777" w:rsidR="00F45402" w:rsidRPr="00F54E5B" w:rsidRDefault="00F45402" w:rsidP="00F45402">
      <w:pPr>
        <w:pStyle w:val="Odstavecseseznamem"/>
        <w:numPr>
          <w:ilvl w:val="0"/>
          <w:numId w:val="2"/>
        </w:numPr>
        <w:tabs>
          <w:tab w:val="clear" w:pos="644"/>
          <w:tab w:val="num" w:pos="1512"/>
          <w:tab w:val="num" w:pos="3054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>být přímo odpovědní za realizaci projektu, nepůsobit jako prostředník</w:t>
      </w:r>
      <w:r>
        <w:rPr>
          <w:rFonts w:ascii="Arial" w:hAnsi="Arial" w:cs="Arial"/>
          <w:sz w:val="20"/>
        </w:rPr>
        <w:t>,</w:t>
      </w:r>
    </w:p>
    <w:p w14:paraId="274FBE31" w14:textId="77777777" w:rsidR="00F45402" w:rsidRPr="002821F8" w:rsidRDefault="00F45402" w:rsidP="00F45402">
      <w:pPr>
        <w:pStyle w:val="Odstavecseseznamem"/>
        <w:numPr>
          <w:ilvl w:val="0"/>
          <w:numId w:val="2"/>
        </w:numPr>
        <w:tabs>
          <w:tab w:val="clear" w:pos="644"/>
          <w:tab w:val="num" w:pos="1512"/>
          <w:tab w:val="num" w:pos="3054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mít stabilní a dostatečné </w:t>
      </w:r>
      <w:r w:rsidRPr="002821F8">
        <w:rPr>
          <w:rFonts w:ascii="Arial" w:hAnsi="Arial" w:cs="Arial"/>
          <w:sz w:val="20"/>
        </w:rPr>
        <w:t>zdroje financování</w:t>
      </w:r>
      <w:r>
        <w:rPr>
          <w:rFonts w:ascii="Arial" w:hAnsi="Arial" w:cs="Arial"/>
          <w:sz w:val="20"/>
        </w:rPr>
        <w:t>,</w:t>
      </w:r>
      <w:r w:rsidRPr="002821F8">
        <w:rPr>
          <w:rFonts w:ascii="Arial" w:hAnsi="Arial" w:cs="Arial"/>
          <w:sz w:val="20"/>
        </w:rPr>
        <w:t xml:space="preserve"> </w:t>
      </w:r>
    </w:p>
    <w:p w14:paraId="39402E33" w14:textId="77777777" w:rsidR="00F45402" w:rsidRPr="002821F8" w:rsidRDefault="00F45402" w:rsidP="00F45402">
      <w:pPr>
        <w:pStyle w:val="Odstavecseseznamem"/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</w:p>
    <w:p w14:paraId="6E39308B" w14:textId="77777777" w:rsidR="00F45402" w:rsidRPr="002821F8" w:rsidRDefault="00F45402" w:rsidP="00F45402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Způsobilost projektu: </w:t>
      </w:r>
    </w:p>
    <w:p w14:paraId="2308326B" w14:textId="77777777" w:rsidR="00F45402" w:rsidRPr="00F810E3" w:rsidRDefault="00F45402" w:rsidP="00F45402">
      <w:pPr>
        <w:pStyle w:val="Odstavecseseznamem"/>
        <w:tabs>
          <w:tab w:val="left" w:pos="709"/>
        </w:tabs>
        <w:spacing w:beforeLines="60" w:before="144" w:afterLines="60" w:after="144" w:line="24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177D96F8" w14:textId="77777777" w:rsidR="00F45402" w:rsidRPr="002821F8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sz w:val="20"/>
          <w:szCs w:val="20"/>
        </w:rPr>
      </w:pPr>
      <w:r w:rsidRPr="002821F8">
        <w:rPr>
          <w:rFonts w:ascii="Arial" w:hAnsi="Arial" w:cs="Arial"/>
          <w:b/>
          <w:sz w:val="20"/>
          <w:szCs w:val="20"/>
        </w:rPr>
        <w:t>Velikost projektu:</w:t>
      </w:r>
      <w:r w:rsidRPr="002821F8">
        <w:rPr>
          <w:rFonts w:ascii="Arial" w:hAnsi="Arial" w:cs="Arial"/>
          <w:i/>
          <w:sz w:val="20"/>
          <w:szCs w:val="20"/>
        </w:rPr>
        <w:t xml:space="preserve"> </w:t>
      </w:r>
    </w:p>
    <w:p w14:paraId="48156383" w14:textId="77777777" w:rsidR="00F45402" w:rsidRPr="002821F8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Neexistuje žádné omezení týkající se </w:t>
      </w:r>
      <w:r>
        <w:rPr>
          <w:rFonts w:ascii="Arial" w:hAnsi="Arial" w:cs="Arial"/>
          <w:sz w:val="20"/>
          <w:szCs w:val="20"/>
        </w:rPr>
        <w:t xml:space="preserve">výše </w:t>
      </w:r>
      <w:r w:rsidRPr="002821F8">
        <w:rPr>
          <w:rFonts w:ascii="Arial" w:hAnsi="Arial" w:cs="Arial"/>
          <w:sz w:val="20"/>
          <w:szCs w:val="20"/>
        </w:rPr>
        <w:t>celkových způsobilých výdajů projektu.</w:t>
      </w:r>
    </w:p>
    <w:p w14:paraId="77977400" w14:textId="77777777" w:rsidR="00F45402" w:rsidRPr="002821F8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084A14EC" w14:textId="77777777" w:rsidR="00F45402" w:rsidRPr="00AF24CB" w:rsidRDefault="00F45402" w:rsidP="00F45402">
      <w:pPr>
        <w:tabs>
          <w:tab w:val="left" w:pos="851"/>
        </w:tabs>
        <w:spacing w:beforeLines="60" w:before="144" w:afterLines="60" w:after="144" w:line="240" w:lineRule="auto"/>
        <w:ind w:left="709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AF24CB">
        <w:rPr>
          <w:rFonts w:ascii="Arial" w:hAnsi="Arial" w:cs="Arial"/>
          <w:b/>
          <w:sz w:val="20"/>
          <w:szCs w:val="20"/>
        </w:rPr>
        <w:t>Počet</w:t>
      </w:r>
      <w:r>
        <w:rPr>
          <w:rFonts w:ascii="Arial" w:hAnsi="Arial" w:cs="Arial"/>
          <w:b/>
          <w:sz w:val="20"/>
          <w:szCs w:val="20"/>
        </w:rPr>
        <w:t xml:space="preserve"> Žádostí</w:t>
      </w:r>
      <w:r w:rsidRPr="00AF24CB">
        <w:rPr>
          <w:rFonts w:ascii="Arial" w:hAnsi="Arial" w:cs="Arial"/>
          <w:b/>
          <w:sz w:val="20"/>
          <w:szCs w:val="20"/>
        </w:rPr>
        <w:t xml:space="preserve"> na 1 žadatele:</w:t>
      </w:r>
    </w:p>
    <w:p w14:paraId="1D114B06" w14:textId="77777777" w:rsidR="00F45402" w:rsidRPr="00AF24CB" w:rsidRDefault="00F45402" w:rsidP="00F45402">
      <w:pPr>
        <w:tabs>
          <w:tab w:val="left" w:pos="851"/>
        </w:tabs>
        <w:spacing w:beforeLines="60" w:before="144" w:afterLines="60" w:after="144" w:line="240" w:lineRule="auto"/>
        <w:ind w:left="709"/>
        <w:contextualSpacing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AF24CB">
        <w:rPr>
          <w:rFonts w:ascii="Arial" w:hAnsi="Arial" w:cs="Arial"/>
          <w:sz w:val="20"/>
          <w:szCs w:val="20"/>
        </w:rPr>
        <w:t xml:space="preserve">Žadatel může předložit maximálně 1 Žádost o poskytnutí </w:t>
      </w:r>
      <w:r>
        <w:rPr>
          <w:rFonts w:ascii="Arial" w:hAnsi="Arial" w:cs="Arial"/>
          <w:sz w:val="20"/>
          <w:szCs w:val="20"/>
        </w:rPr>
        <w:t>dotace</w:t>
      </w:r>
      <w:r w:rsidRPr="00AF24CB">
        <w:rPr>
          <w:rFonts w:ascii="Arial" w:hAnsi="Arial" w:cs="Arial"/>
          <w:sz w:val="20"/>
          <w:szCs w:val="20"/>
        </w:rPr>
        <w:t>, a to pouze na aktivity vyjmenované v bodě 3.1. Programu.</w:t>
      </w:r>
      <w:r w:rsidRPr="00AF24CB">
        <w:rPr>
          <w:rFonts w:ascii="Arial" w:hAnsi="Arial" w:cs="Arial"/>
          <w:color w:val="7030A0"/>
          <w:sz w:val="20"/>
          <w:szCs w:val="20"/>
        </w:rPr>
        <w:t xml:space="preserve"> </w:t>
      </w:r>
    </w:p>
    <w:p w14:paraId="3B77DBE1" w14:textId="77777777" w:rsidR="00F45402" w:rsidRPr="002821F8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</w:p>
    <w:p w14:paraId="003B1125" w14:textId="77777777" w:rsidR="00F45402" w:rsidRPr="002821F8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2821F8">
        <w:rPr>
          <w:rFonts w:ascii="Arial" w:hAnsi="Arial" w:cs="Arial"/>
          <w:b/>
          <w:sz w:val="20"/>
          <w:szCs w:val="20"/>
        </w:rPr>
        <w:t>Územní vymezení projektu:</w:t>
      </w:r>
    </w:p>
    <w:p w14:paraId="750D7A13" w14:textId="77777777" w:rsidR="00F45402" w:rsidRPr="006851F9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 w:rsidRPr="006851F9">
        <w:rPr>
          <w:rFonts w:ascii="Arial" w:hAnsi="Arial" w:cs="Arial"/>
          <w:b/>
          <w:i/>
          <w:sz w:val="20"/>
          <w:szCs w:val="20"/>
          <w:u w:val="single"/>
        </w:rPr>
        <w:t>Stanoviště včelstev musí být umístěno na území Zlínského kraje.</w:t>
      </w:r>
    </w:p>
    <w:p w14:paraId="21112F9B" w14:textId="77777777" w:rsidR="00F45402" w:rsidRPr="002821F8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2B5C032F" w14:textId="77777777" w:rsidR="00F45402" w:rsidRPr="002821F8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2821F8">
        <w:rPr>
          <w:rFonts w:ascii="Arial" w:hAnsi="Arial" w:cs="Arial"/>
          <w:b/>
          <w:sz w:val="20"/>
          <w:szCs w:val="20"/>
        </w:rPr>
        <w:t>Doba realizace projektu:</w:t>
      </w:r>
    </w:p>
    <w:p w14:paraId="03F2EC8F" w14:textId="77777777" w:rsidR="00F45402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4162CD">
        <w:rPr>
          <w:rFonts w:ascii="Arial" w:hAnsi="Arial" w:cs="Arial"/>
          <w:sz w:val="20"/>
          <w:szCs w:val="20"/>
        </w:rPr>
        <w:t>V době realizace projektu musí žadateli způsobilé výdaje vzniknout a být jím i současně uhrazeny</w:t>
      </w:r>
      <w:r>
        <w:rPr>
          <w:rFonts w:ascii="Arial" w:hAnsi="Arial" w:cs="Arial"/>
          <w:sz w:val="20"/>
          <w:szCs w:val="20"/>
        </w:rPr>
        <w:t>.</w:t>
      </w:r>
    </w:p>
    <w:p w14:paraId="1969CC32" w14:textId="38BB975D" w:rsidR="00F45402" w:rsidRPr="002821F8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2821F8">
        <w:rPr>
          <w:rFonts w:ascii="Arial" w:hAnsi="Arial" w:cs="Arial"/>
          <w:sz w:val="20"/>
          <w:szCs w:val="20"/>
        </w:rPr>
        <w:t>Realizace projektu může být zahájena</w:t>
      </w:r>
      <w:r>
        <w:rPr>
          <w:rFonts w:ascii="Arial" w:hAnsi="Arial" w:cs="Arial"/>
          <w:sz w:val="20"/>
          <w:szCs w:val="20"/>
        </w:rPr>
        <w:t xml:space="preserve"> nejdříve dne</w:t>
      </w:r>
      <w:r w:rsidRPr="002821F8">
        <w:rPr>
          <w:rFonts w:ascii="Arial" w:hAnsi="Arial" w:cs="Arial"/>
          <w:sz w:val="20"/>
          <w:szCs w:val="20"/>
        </w:rPr>
        <w:t xml:space="preserve"> </w:t>
      </w:r>
      <w:r w:rsidR="00A43A09" w:rsidRPr="00644B42">
        <w:rPr>
          <w:rFonts w:ascii="Arial" w:hAnsi="Arial" w:cs="Arial"/>
          <w:sz w:val="20"/>
          <w:szCs w:val="20"/>
        </w:rPr>
        <w:t>1.</w:t>
      </w:r>
      <w:r w:rsidR="00DA5BE4" w:rsidRPr="00644B42">
        <w:rPr>
          <w:rFonts w:ascii="Arial" w:hAnsi="Arial" w:cs="Arial"/>
          <w:sz w:val="20"/>
          <w:szCs w:val="20"/>
        </w:rPr>
        <w:t xml:space="preserve"> </w:t>
      </w:r>
      <w:r w:rsidR="00A43A09" w:rsidRPr="00644B42">
        <w:rPr>
          <w:rFonts w:ascii="Arial" w:hAnsi="Arial" w:cs="Arial"/>
          <w:sz w:val="20"/>
          <w:szCs w:val="20"/>
        </w:rPr>
        <w:t>1.</w:t>
      </w:r>
      <w:r w:rsidR="00DA5BE4" w:rsidRPr="00644B42">
        <w:rPr>
          <w:rFonts w:ascii="Arial" w:hAnsi="Arial" w:cs="Arial"/>
          <w:sz w:val="20"/>
          <w:szCs w:val="20"/>
        </w:rPr>
        <w:t xml:space="preserve"> </w:t>
      </w:r>
      <w:r w:rsidR="00A43A09" w:rsidRPr="00644B42">
        <w:rPr>
          <w:rFonts w:ascii="Arial" w:hAnsi="Arial" w:cs="Arial"/>
          <w:sz w:val="20"/>
          <w:szCs w:val="20"/>
        </w:rPr>
        <w:t>202</w:t>
      </w:r>
      <w:r w:rsidR="00DA5BE4" w:rsidRPr="00644B42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>.</w:t>
      </w:r>
      <w:r w:rsidRPr="002821F8">
        <w:rPr>
          <w:rFonts w:ascii="Arial" w:hAnsi="Arial" w:cs="Arial"/>
          <w:color w:val="7030A0"/>
          <w:sz w:val="20"/>
          <w:szCs w:val="20"/>
        </w:rPr>
        <w:t xml:space="preserve"> </w:t>
      </w:r>
    </w:p>
    <w:p w14:paraId="0ACB4E05" w14:textId="77777777" w:rsidR="00F45402" w:rsidRPr="002821F8" w:rsidRDefault="00F45402" w:rsidP="00F45402">
      <w:pPr>
        <w:pStyle w:val="Odstavecseseznamem"/>
        <w:tabs>
          <w:tab w:val="left" w:pos="8265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  <w:r>
        <w:rPr>
          <w:rFonts w:ascii="Arial" w:hAnsi="Arial" w:cs="Arial"/>
          <w:i/>
          <w:color w:val="0070C0"/>
          <w:sz w:val="16"/>
          <w:szCs w:val="16"/>
        </w:rPr>
        <w:tab/>
      </w:r>
    </w:p>
    <w:p w14:paraId="347CBD9B" w14:textId="1D3E850C" w:rsidR="00F45402" w:rsidRPr="002821F8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2821F8">
        <w:rPr>
          <w:rFonts w:ascii="Arial" w:hAnsi="Arial" w:cs="Arial"/>
          <w:sz w:val="20"/>
          <w:szCs w:val="20"/>
        </w:rPr>
        <w:t xml:space="preserve">Nejzazší datum pro ukončení realizace projektu je stanoveno na </w:t>
      </w:r>
      <w:r w:rsidR="00DA5BE4" w:rsidRPr="00644B42">
        <w:rPr>
          <w:rFonts w:ascii="Arial" w:hAnsi="Arial" w:cs="Arial"/>
          <w:sz w:val="20"/>
          <w:szCs w:val="20"/>
        </w:rPr>
        <w:t>29</w:t>
      </w:r>
      <w:r w:rsidR="00A43A09" w:rsidRPr="00644B42">
        <w:rPr>
          <w:rFonts w:ascii="Arial" w:hAnsi="Arial" w:cs="Arial"/>
          <w:sz w:val="20"/>
          <w:szCs w:val="20"/>
        </w:rPr>
        <w:t>.</w:t>
      </w:r>
      <w:r w:rsidR="00DA5BE4" w:rsidRPr="00644B42">
        <w:rPr>
          <w:rFonts w:ascii="Arial" w:hAnsi="Arial" w:cs="Arial"/>
          <w:sz w:val="20"/>
          <w:szCs w:val="20"/>
        </w:rPr>
        <w:t xml:space="preserve"> 9</w:t>
      </w:r>
      <w:r w:rsidR="00A43A09" w:rsidRPr="00644B42">
        <w:rPr>
          <w:rFonts w:ascii="Arial" w:hAnsi="Arial" w:cs="Arial"/>
          <w:sz w:val="20"/>
          <w:szCs w:val="20"/>
        </w:rPr>
        <w:t>.</w:t>
      </w:r>
      <w:r w:rsidR="00DA5BE4" w:rsidRPr="00644B42">
        <w:rPr>
          <w:rFonts w:ascii="Arial" w:hAnsi="Arial" w:cs="Arial"/>
          <w:sz w:val="20"/>
          <w:szCs w:val="20"/>
        </w:rPr>
        <w:t xml:space="preserve"> </w:t>
      </w:r>
      <w:r w:rsidR="00A43A09" w:rsidRPr="00644B42">
        <w:rPr>
          <w:rFonts w:ascii="Arial" w:hAnsi="Arial" w:cs="Arial"/>
          <w:sz w:val="20"/>
          <w:szCs w:val="20"/>
        </w:rPr>
        <w:t>202</w:t>
      </w:r>
      <w:r w:rsidR="00DA5BE4" w:rsidRPr="00644B42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>.</w:t>
      </w:r>
      <w:r w:rsidRPr="002821F8">
        <w:rPr>
          <w:rFonts w:ascii="Arial" w:hAnsi="Arial" w:cs="Arial"/>
          <w:sz w:val="20"/>
          <w:szCs w:val="20"/>
        </w:rPr>
        <w:t xml:space="preserve"> </w:t>
      </w:r>
    </w:p>
    <w:p w14:paraId="3082A818" w14:textId="77777777" w:rsidR="00F45402" w:rsidRPr="00F54E5B" w:rsidRDefault="00F45402" w:rsidP="00F45402">
      <w:pPr>
        <w:tabs>
          <w:tab w:val="left" w:pos="8130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8D6F1F">
        <w:rPr>
          <w:rFonts w:ascii="Arial" w:hAnsi="Arial" w:cs="Arial"/>
          <w:sz w:val="20"/>
          <w:szCs w:val="20"/>
        </w:rPr>
        <w:t>Po ukončení realizace projektu příjemce předkládá poskytovateli dotace (dále jen „poskytovatel“) Závěrečnou zprávu s vyúčtováním dotace</w:t>
      </w:r>
      <w:r>
        <w:rPr>
          <w:rFonts w:ascii="Arial" w:hAnsi="Arial" w:cs="Arial"/>
          <w:sz w:val="20"/>
          <w:szCs w:val="20"/>
        </w:rPr>
        <w:t>. Závěrečná zpráva se zasílá</w:t>
      </w:r>
      <w:r w:rsidRPr="008D6F1F">
        <w:rPr>
          <w:rFonts w:ascii="Arial" w:hAnsi="Arial" w:cs="Arial"/>
          <w:sz w:val="20"/>
          <w:szCs w:val="20"/>
        </w:rPr>
        <w:t xml:space="preserve"> </w:t>
      </w:r>
      <w:r w:rsidRPr="00687DFF">
        <w:rPr>
          <w:rFonts w:ascii="Arial" w:hAnsi="Arial" w:cs="Arial"/>
          <w:sz w:val="20"/>
          <w:szCs w:val="20"/>
        </w:rPr>
        <w:t xml:space="preserve">přes elektronický formulář a následně ještě tištěnou formou (popř. datovou schránkou) spolu s povinnými přílohami. </w:t>
      </w:r>
      <w:r w:rsidRPr="00687DFF">
        <w:rPr>
          <w:rFonts w:ascii="Arial" w:hAnsi="Arial" w:cs="Arial"/>
          <w:sz w:val="20"/>
        </w:rPr>
        <w:t xml:space="preserve">Za okamžik předložení </w:t>
      </w:r>
      <w:r w:rsidRPr="00687DFF">
        <w:rPr>
          <w:rFonts w:ascii="Arial" w:hAnsi="Arial" w:cs="Arial"/>
          <w:sz w:val="20"/>
          <w:szCs w:val="20"/>
        </w:rPr>
        <w:t>Závěrečné zprávy s vyúčtováním dotace</w:t>
      </w:r>
      <w:r w:rsidRPr="00687DFF">
        <w:rPr>
          <w:rFonts w:ascii="Arial" w:hAnsi="Arial" w:cs="Arial"/>
          <w:sz w:val="20"/>
        </w:rPr>
        <w:t xml:space="preserve"> je považován </w:t>
      </w:r>
      <w:r w:rsidRPr="00687DFF">
        <w:rPr>
          <w:rFonts w:ascii="Arial" w:hAnsi="Arial" w:cs="Arial"/>
          <w:b/>
          <w:sz w:val="20"/>
        </w:rPr>
        <w:t>den předložení/doručení tištěné</w:t>
      </w:r>
      <w:r w:rsidRPr="00687DFF">
        <w:rPr>
          <w:rFonts w:ascii="Arial" w:hAnsi="Arial" w:cs="Arial"/>
          <w:sz w:val="20"/>
        </w:rPr>
        <w:t xml:space="preserve"> verze Závěrečné zprávy.</w:t>
      </w:r>
    </w:p>
    <w:p w14:paraId="1F7770D2" w14:textId="77777777" w:rsidR="00F45402" w:rsidRPr="002821F8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442FE26F" w14:textId="77777777" w:rsidR="00F45402" w:rsidRPr="002821F8" w:rsidRDefault="00F45402" w:rsidP="00F45402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Způsobilost výdajů projektu:</w:t>
      </w:r>
    </w:p>
    <w:p w14:paraId="7C0E945D" w14:textId="77777777" w:rsidR="00F45402" w:rsidRPr="002821F8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Pro podporovaný projekt mohou být brány v úvahu pouze způsobilé výdaje uvedené ve Smlouvě, které přímo souvisí s realizací projektu. Rozpočet uvedený ve formuláři Žádosti musí obsahovat odhad těchto výdajů. </w:t>
      </w:r>
    </w:p>
    <w:p w14:paraId="565E9E08" w14:textId="77777777" w:rsidR="00F45402" w:rsidRPr="002821F8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06E188A1" w14:textId="77777777" w:rsidR="00F45402" w:rsidRPr="002821F8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2821F8">
        <w:rPr>
          <w:rFonts w:ascii="Arial" w:hAnsi="Arial" w:cs="Arial"/>
          <w:b/>
          <w:sz w:val="20"/>
          <w:szCs w:val="20"/>
        </w:rPr>
        <w:t xml:space="preserve">Podmínky způsobilosti výdajů projektu: </w:t>
      </w:r>
    </w:p>
    <w:p w14:paraId="1543354C" w14:textId="77777777" w:rsidR="00F45402" w:rsidRPr="002821F8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>Aby mohly být výdaje považovány v kontextu projektu za způsobilé, musí:</w:t>
      </w:r>
    </w:p>
    <w:p w14:paraId="4E606FE9" w14:textId="77777777" w:rsidR="00F45402" w:rsidRPr="002821F8" w:rsidRDefault="00F45402" w:rsidP="00F45402">
      <w:pPr>
        <w:pStyle w:val="Odstavecseseznamem"/>
        <w:numPr>
          <w:ilvl w:val="0"/>
          <w:numId w:val="2"/>
        </w:numPr>
        <w:tabs>
          <w:tab w:val="clear" w:pos="644"/>
          <w:tab w:val="num" w:pos="1512"/>
          <w:tab w:val="num" w:pos="3054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být v souladu s českou legislativou</w:t>
      </w:r>
    </w:p>
    <w:p w14:paraId="64B22C89" w14:textId="77777777" w:rsidR="00F45402" w:rsidRPr="002821F8" w:rsidRDefault="00F45402" w:rsidP="00F45402">
      <w:pPr>
        <w:pStyle w:val="Odstavecseseznamem"/>
        <w:numPr>
          <w:ilvl w:val="0"/>
          <w:numId w:val="2"/>
        </w:numPr>
        <w:tabs>
          <w:tab w:val="clear" w:pos="644"/>
          <w:tab w:val="num" w:pos="1512"/>
          <w:tab w:val="num" w:pos="3054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být reálné a nemohou mít podobu paušálních částek</w:t>
      </w:r>
    </w:p>
    <w:p w14:paraId="22637D61" w14:textId="77777777" w:rsidR="00F45402" w:rsidRPr="002821F8" w:rsidRDefault="00F45402" w:rsidP="00F45402">
      <w:pPr>
        <w:pStyle w:val="Odstavecseseznamem"/>
        <w:numPr>
          <w:ilvl w:val="0"/>
          <w:numId w:val="2"/>
        </w:numPr>
        <w:tabs>
          <w:tab w:val="clear" w:pos="644"/>
          <w:tab w:val="num" w:pos="1512"/>
          <w:tab w:val="num" w:pos="3054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být nezbytné pro uskutečnění projektu a musí vyhovovat zásadám zdravého finančního řízení, zvláště efektivnosti, přiměřenosti a hospodárnosti</w:t>
      </w:r>
    </w:p>
    <w:p w14:paraId="5DCDC482" w14:textId="790799EC" w:rsidR="00F45402" w:rsidRPr="00E85266" w:rsidRDefault="00F45402" w:rsidP="00F45402">
      <w:pPr>
        <w:pStyle w:val="Odstavecseseznamem"/>
        <w:numPr>
          <w:ilvl w:val="0"/>
          <w:numId w:val="2"/>
        </w:numPr>
        <w:tabs>
          <w:tab w:val="clear" w:pos="644"/>
          <w:tab w:val="num" w:pos="1512"/>
          <w:tab w:val="num" w:pos="3054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E85266">
        <w:rPr>
          <w:rFonts w:ascii="Arial" w:hAnsi="Arial" w:cs="Arial"/>
          <w:sz w:val="20"/>
        </w:rPr>
        <w:t xml:space="preserve">být </w:t>
      </w:r>
      <w:r w:rsidRPr="00AF5351">
        <w:rPr>
          <w:rFonts w:ascii="Arial" w:hAnsi="Arial" w:cs="Arial"/>
          <w:sz w:val="20"/>
        </w:rPr>
        <w:t>vynaloženy</w:t>
      </w:r>
      <w:r>
        <w:rPr>
          <w:rFonts w:ascii="Arial" w:hAnsi="Arial" w:cs="Arial"/>
          <w:sz w:val="20"/>
        </w:rPr>
        <w:t xml:space="preserve">, tj. musí vzniknout a být uhrazeny </w:t>
      </w:r>
      <w:r w:rsidRPr="00AF5351">
        <w:rPr>
          <w:rFonts w:ascii="Arial" w:hAnsi="Arial" w:cs="Arial"/>
          <w:sz w:val="20"/>
        </w:rPr>
        <w:t xml:space="preserve">během </w:t>
      </w:r>
      <w:r w:rsidRPr="00E85266">
        <w:rPr>
          <w:rFonts w:ascii="Arial" w:hAnsi="Arial" w:cs="Arial"/>
          <w:sz w:val="20"/>
        </w:rPr>
        <w:t>doby realizace projektu</w:t>
      </w:r>
      <w:r w:rsidR="00531510">
        <w:rPr>
          <w:rFonts w:ascii="Arial" w:hAnsi="Arial" w:cs="Arial"/>
          <w:sz w:val="20"/>
        </w:rPr>
        <w:t xml:space="preserve"> od </w:t>
      </w:r>
      <w:r w:rsidR="00531510" w:rsidRPr="00644B42">
        <w:rPr>
          <w:rFonts w:ascii="Arial" w:hAnsi="Arial" w:cs="Arial"/>
          <w:sz w:val="20"/>
        </w:rPr>
        <w:t>1.1.202</w:t>
      </w:r>
      <w:r w:rsidR="005B0557" w:rsidRPr="00644B42">
        <w:rPr>
          <w:rFonts w:ascii="Arial" w:hAnsi="Arial" w:cs="Arial"/>
          <w:sz w:val="20"/>
        </w:rPr>
        <w:t>4</w:t>
      </w:r>
      <w:r w:rsidR="00531510" w:rsidRPr="00644B42">
        <w:rPr>
          <w:rFonts w:ascii="Arial" w:hAnsi="Arial" w:cs="Arial"/>
          <w:sz w:val="20"/>
        </w:rPr>
        <w:t xml:space="preserve"> do </w:t>
      </w:r>
      <w:r w:rsidR="005B0557" w:rsidRPr="00644B42">
        <w:rPr>
          <w:rFonts w:ascii="Arial" w:hAnsi="Arial" w:cs="Arial"/>
          <w:sz w:val="20"/>
        </w:rPr>
        <w:t>29</w:t>
      </w:r>
      <w:r w:rsidR="00531510" w:rsidRPr="00644B42">
        <w:rPr>
          <w:rFonts w:ascii="Arial" w:hAnsi="Arial" w:cs="Arial"/>
          <w:sz w:val="20"/>
        </w:rPr>
        <w:t>.</w:t>
      </w:r>
      <w:r w:rsidR="005B0557" w:rsidRPr="00644B42">
        <w:rPr>
          <w:rFonts w:ascii="Arial" w:hAnsi="Arial" w:cs="Arial"/>
          <w:sz w:val="20"/>
        </w:rPr>
        <w:t>9</w:t>
      </w:r>
      <w:r w:rsidR="00531510" w:rsidRPr="00644B42">
        <w:rPr>
          <w:rFonts w:ascii="Arial" w:hAnsi="Arial" w:cs="Arial"/>
          <w:sz w:val="20"/>
        </w:rPr>
        <w:t>.202</w:t>
      </w:r>
      <w:r w:rsidR="005B0557" w:rsidRPr="00644B42">
        <w:rPr>
          <w:rFonts w:ascii="Arial" w:hAnsi="Arial" w:cs="Arial"/>
          <w:sz w:val="20"/>
        </w:rPr>
        <w:t>4</w:t>
      </w:r>
      <w:r w:rsidRPr="00E85266">
        <w:rPr>
          <w:rFonts w:ascii="Arial" w:hAnsi="Arial" w:cs="Arial"/>
          <w:sz w:val="20"/>
        </w:rPr>
        <w:t xml:space="preserve"> </w:t>
      </w:r>
    </w:p>
    <w:p w14:paraId="39F89A00" w14:textId="5857D246" w:rsidR="00F45402" w:rsidRPr="00E85266" w:rsidRDefault="00F45402" w:rsidP="00F45402">
      <w:pPr>
        <w:pStyle w:val="Odstavecseseznamem"/>
        <w:numPr>
          <w:ilvl w:val="0"/>
          <w:numId w:val="2"/>
        </w:numPr>
        <w:tabs>
          <w:tab w:val="clear" w:pos="644"/>
          <w:tab w:val="num" w:pos="1512"/>
          <w:tab w:val="num" w:pos="3054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E85266">
        <w:rPr>
          <w:rFonts w:ascii="Arial" w:hAnsi="Arial" w:cs="Arial"/>
          <w:sz w:val="20"/>
        </w:rPr>
        <w:t xml:space="preserve">být skutečně vynaloženy, být prokazatelné a podložené účetními doklady. </w:t>
      </w:r>
    </w:p>
    <w:p w14:paraId="1138C5A0" w14:textId="77777777" w:rsidR="00F45402" w:rsidRDefault="00F45402" w:rsidP="00F45402">
      <w:pPr>
        <w:pStyle w:val="Odstavecseseznamem"/>
        <w:spacing w:beforeLines="60" w:before="144" w:afterLines="60" w:after="144" w:line="240" w:lineRule="auto"/>
        <w:ind w:left="1353"/>
        <w:jc w:val="both"/>
        <w:rPr>
          <w:rFonts w:ascii="Arial" w:hAnsi="Arial" w:cs="Arial"/>
          <w:sz w:val="20"/>
        </w:rPr>
      </w:pPr>
    </w:p>
    <w:p w14:paraId="4A023383" w14:textId="5044582D" w:rsidR="00F45402" w:rsidRDefault="00F45402" w:rsidP="00F45402">
      <w:pPr>
        <w:pStyle w:val="Odstavecseseznamem"/>
        <w:spacing w:beforeLines="60" w:before="144" w:afterLines="60" w:after="144" w:line="240" w:lineRule="auto"/>
        <w:ind w:left="1353"/>
        <w:jc w:val="both"/>
        <w:rPr>
          <w:rFonts w:ascii="Arial" w:hAnsi="Arial" w:cs="Arial"/>
          <w:sz w:val="20"/>
        </w:rPr>
      </w:pPr>
    </w:p>
    <w:p w14:paraId="68F793B5" w14:textId="77777777" w:rsidR="00D61EF7" w:rsidRPr="002821F8" w:rsidRDefault="00D61EF7" w:rsidP="00F45402">
      <w:pPr>
        <w:pStyle w:val="Odstavecseseznamem"/>
        <w:spacing w:beforeLines="60" w:before="144" w:afterLines="60" w:after="144" w:line="240" w:lineRule="auto"/>
        <w:ind w:left="1353"/>
        <w:jc w:val="both"/>
        <w:rPr>
          <w:rFonts w:ascii="Arial" w:hAnsi="Arial" w:cs="Arial"/>
          <w:sz w:val="20"/>
        </w:rPr>
      </w:pPr>
    </w:p>
    <w:p w14:paraId="517EFEC2" w14:textId="77777777" w:rsidR="00F45402" w:rsidRPr="002821F8" w:rsidRDefault="00F45402" w:rsidP="00F45402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t xml:space="preserve">Způsobilé výdaje projektu:  </w:t>
      </w:r>
    </w:p>
    <w:p w14:paraId="10002DF9" w14:textId="77777777" w:rsidR="00F45402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Způsobilými výdaji se rozumí takové výdaje, které mají přímo</w:t>
      </w:r>
      <w:r>
        <w:rPr>
          <w:rFonts w:ascii="Arial" w:hAnsi="Arial" w:cs="Arial"/>
          <w:sz w:val="20"/>
        </w:rPr>
        <w:t>u vazbu na realizaci projektu a </w:t>
      </w:r>
      <w:r w:rsidRPr="002821F8">
        <w:rPr>
          <w:rFonts w:ascii="Arial" w:hAnsi="Arial" w:cs="Arial"/>
          <w:sz w:val="20"/>
        </w:rPr>
        <w:t>přímo souvisí s účelem projektu:</w:t>
      </w:r>
    </w:p>
    <w:p w14:paraId="71F06699" w14:textId="77777777" w:rsidR="00F45402" w:rsidRPr="002821F8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</w:p>
    <w:p w14:paraId="2E9CDDD0" w14:textId="77777777" w:rsidR="00F45402" w:rsidRPr="00D250AE" w:rsidRDefault="00F45402" w:rsidP="00F45402">
      <w:pPr>
        <w:pStyle w:val="Odstavecseseznamem"/>
        <w:numPr>
          <w:ilvl w:val="0"/>
          <w:numId w:val="2"/>
        </w:numPr>
        <w:tabs>
          <w:tab w:val="clear" w:pos="644"/>
          <w:tab w:val="num" w:pos="1512"/>
          <w:tab w:val="num" w:pos="3054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smallCaps/>
        </w:rPr>
      </w:pPr>
      <w:r w:rsidRPr="00D250AE">
        <w:rPr>
          <w:rFonts w:ascii="Arial" w:hAnsi="Arial" w:cs="Arial"/>
          <w:b/>
          <w:sz w:val="20"/>
          <w:szCs w:val="20"/>
        </w:rPr>
        <w:t>3 až 6 kusů nástavkových úlů s </w:t>
      </w:r>
      <w:proofErr w:type="spellStart"/>
      <w:r w:rsidRPr="00D250AE">
        <w:rPr>
          <w:rFonts w:ascii="Arial" w:hAnsi="Arial" w:cs="Arial"/>
          <w:b/>
          <w:sz w:val="20"/>
          <w:szCs w:val="20"/>
        </w:rPr>
        <w:t>varroa</w:t>
      </w:r>
      <w:proofErr w:type="spellEnd"/>
      <w:r w:rsidRPr="00D250AE">
        <w:rPr>
          <w:rFonts w:ascii="Arial" w:hAnsi="Arial" w:cs="Arial"/>
          <w:b/>
          <w:sz w:val="20"/>
          <w:szCs w:val="20"/>
        </w:rPr>
        <w:t xml:space="preserve"> dnem</w:t>
      </w:r>
      <w:r>
        <w:rPr>
          <w:rFonts w:ascii="Arial" w:hAnsi="Arial" w:cs="Arial"/>
          <w:b/>
          <w:sz w:val="20"/>
          <w:szCs w:val="20"/>
        </w:rPr>
        <w:t xml:space="preserve"> (součástí může být také </w:t>
      </w:r>
      <w:proofErr w:type="spellStart"/>
      <w:r>
        <w:rPr>
          <w:rFonts w:ascii="Arial" w:hAnsi="Arial" w:cs="Arial"/>
          <w:b/>
          <w:sz w:val="20"/>
          <w:szCs w:val="20"/>
        </w:rPr>
        <w:t>strůpková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folie, česnové uzávěry/očka, úchopové lišty, </w:t>
      </w:r>
      <w:proofErr w:type="spellStart"/>
      <w:r>
        <w:rPr>
          <w:rFonts w:ascii="Arial" w:hAnsi="Arial" w:cs="Arial"/>
          <w:b/>
          <w:sz w:val="20"/>
          <w:szCs w:val="20"/>
        </w:rPr>
        <w:t>varroa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podložka, stavební zábrana) </w:t>
      </w:r>
    </w:p>
    <w:p w14:paraId="52F6537F" w14:textId="77777777" w:rsidR="00F45402" w:rsidRPr="00216AB4" w:rsidRDefault="00F45402" w:rsidP="00F45402">
      <w:pPr>
        <w:pStyle w:val="Odstavecseseznamem"/>
        <w:numPr>
          <w:ilvl w:val="0"/>
          <w:numId w:val="2"/>
        </w:numPr>
        <w:tabs>
          <w:tab w:val="clear" w:pos="644"/>
          <w:tab w:val="num" w:pos="1512"/>
          <w:tab w:val="num" w:pos="3054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z w:val="20"/>
          <w:szCs w:val="20"/>
        </w:rPr>
        <w:t>50 až 300 rámkových přířezů nebo rámků</w:t>
      </w:r>
    </w:p>
    <w:p w14:paraId="4EEE0E4C" w14:textId="77777777" w:rsidR="00F45402" w:rsidRDefault="00F45402" w:rsidP="00F45402">
      <w:pPr>
        <w:pStyle w:val="Odstavecseseznamem"/>
        <w:numPr>
          <w:ilvl w:val="0"/>
          <w:numId w:val="2"/>
        </w:numPr>
        <w:tabs>
          <w:tab w:val="clear" w:pos="644"/>
          <w:tab w:val="num" w:pos="1512"/>
          <w:tab w:val="num" w:pos="3054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včelařský kuřák, max 1 ks</w:t>
      </w:r>
    </w:p>
    <w:p w14:paraId="1DA74750" w14:textId="77777777" w:rsidR="00F45402" w:rsidRDefault="00F45402" w:rsidP="00F45402">
      <w:pPr>
        <w:pStyle w:val="Odstavecseseznamem"/>
        <w:numPr>
          <w:ilvl w:val="0"/>
          <w:numId w:val="2"/>
        </w:numPr>
        <w:tabs>
          <w:tab w:val="clear" w:pos="644"/>
          <w:tab w:val="num" w:pos="1512"/>
          <w:tab w:val="num" w:pos="3054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sz w:val="20"/>
          <w:szCs w:val="20"/>
        </w:rPr>
      </w:pPr>
      <w:r w:rsidRPr="0022301D">
        <w:rPr>
          <w:rFonts w:ascii="Arial" w:hAnsi="Arial" w:cs="Arial"/>
          <w:b/>
          <w:sz w:val="20"/>
          <w:szCs w:val="20"/>
        </w:rPr>
        <w:t>rojáček</w:t>
      </w:r>
      <w:r>
        <w:rPr>
          <w:rFonts w:ascii="Arial" w:hAnsi="Arial" w:cs="Arial"/>
          <w:b/>
          <w:sz w:val="20"/>
          <w:szCs w:val="20"/>
        </w:rPr>
        <w:t>, max 1 ks</w:t>
      </w:r>
    </w:p>
    <w:p w14:paraId="35678967" w14:textId="77777777" w:rsidR="00F45402" w:rsidRPr="0022301D" w:rsidRDefault="00F45402" w:rsidP="00F45402">
      <w:pPr>
        <w:pStyle w:val="Odstavecseseznamem"/>
        <w:numPr>
          <w:ilvl w:val="0"/>
          <w:numId w:val="2"/>
        </w:numPr>
        <w:tabs>
          <w:tab w:val="clear" w:pos="644"/>
          <w:tab w:val="num" w:pos="1512"/>
          <w:tab w:val="num" w:pos="3054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sz w:val="20"/>
          <w:szCs w:val="20"/>
        </w:rPr>
      </w:pPr>
      <w:r w:rsidRPr="0022301D">
        <w:rPr>
          <w:rFonts w:ascii="Arial" w:hAnsi="Arial" w:cs="Arial"/>
          <w:b/>
          <w:sz w:val="20"/>
          <w:szCs w:val="20"/>
        </w:rPr>
        <w:t>rozpěrák</w:t>
      </w:r>
      <w:r>
        <w:rPr>
          <w:rFonts w:ascii="Arial" w:hAnsi="Arial" w:cs="Arial"/>
          <w:b/>
          <w:sz w:val="20"/>
          <w:szCs w:val="20"/>
        </w:rPr>
        <w:t>, max 1 ks</w:t>
      </w:r>
    </w:p>
    <w:p w14:paraId="600EF6E1" w14:textId="77777777" w:rsidR="00F45402" w:rsidRDefault="00F45402" w:rsidP="00F45402">
      <w:pPr>
        <w:pStyle w:val="Odstavecseseznamem"/>
        <w:numPr>
          <w:ilvl w:val="0"/>
          <w:numId w:val="2"/>
        </w:numPr>
        <w:tabs>
          <w:tab w:val="clear" w:pos="644"/>
          <w:tab w:val="num" w:pos="1512"/>
          <w:tab w:val="num" w:pos="3054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voskové mezistěny, max 4 kg</w:t>
      </w:r>
    </w:p>
    <w:p w14:paraId="3921F400" w14:textId="77777777" w:rsidR="00F45402" w:rsidRDefault="00F45402" w:rsidP="00F45402">
      <w:pPr>
        <w:pStyle w:val="Odstavecseseznamem"/>
        <w:numPr>
          <w:ilvl w:val="0"/>
          <w:numId w:val="2"/>
        </w:numPr>
        <w:tabs>
          <w:tab w:val="clear" w:pos="644"/>
          <w:tab w:val="num" w:pos="1512"/>
          <w:tab w:val="num" w:pos="3054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zatavovač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mezistěn, max 1 ks</w:t>
      </w:r>
    </w:p>
    <w:p w14:paraId="669A6ACE" w14:textId="77777777" w:rsidR="00F45402" w:rsidRDefault="00F45402" w:rsidP="00F45402">
      <w:pPr>
        <w:pStyle w:val="Odstavecseseznamem"/>
        <w:numPr>
          <w:ilvl w:val="0"/>
          <w:numId w:val="2"/>
        </w:numPr>
        <w:tabs>
          <w:tab w:val="clear" w:pos="644"/>
          <w:tab w:val="num" w:pos="1512"/>
          <w:tab w:val="num" w:pos="3054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napínač/</w:t>
      </w:r>
      <w:proofErr w:type="spellStart"/>
      <w:r>
        <w:rPr>
          <w:rFonts w:ascii="Arial" w:hAnsi="Arial" w:cs="Arial"/>
          <w:b/>
          <w:sz w:val="20"/>
          <w:szCs w:val="20"/>
        </w:rPr>
        <w:t>zvlnovač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drátků, max 1 ks</w:t>
      </w:r>
    </w:p>
    <w:p w14:paraId="4D0053A0" w14:textId="74912B5C" w:rsidR="00F45402" w:rsidRDefault="005D2EEB" w:rsidP="00F45402">
      <w:pPr>
        <w:pStyle w:val="Odstavecseseznamem"/>
        <w:numPr>
          <w:ilvl w:val="0"/>
          <w:numId w:val="2"/>
        </w:numPr>
        <w:tabs>
          <w:tab w:val="clear" w:pos="644"/>
          <w:tab w:val="num" w:pos="1512"/>
          <w:tab w:val="num" w:pos="3054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výkluzy (usazené i ne</w:t>
      </w:r>
      <w:r w:rsidR="00F45402">
        <w:rPr>
          <w:rFonts w:ascii="Arial" w:hAnsi="Arial" w:cs="Arial"/>
          <w:b/>
          <w:sz w:val="20"/>
          <w:szCs w:val="20"/>
        </w:rPr>
        <w:t>usazené v desce), max 6 ks</w:t>
      </w:r>
    </w:p>
    <w:p w14:paraId="20950575" w14:textId="77777777" w:rsidR="00F45402" w:rsidRDefault="00F45402" w:rsidP="00F45402">
      <w:pPr>
        <w:pStyle w:val="Odstavecseseznamem"/>
        <w:numPr>
          <w:ilvl w:val="0"/>
          <w:numId w:val="2"/>
        </w:numPr>
        <w:tabs>
          <w:tab w:val="clear" w:pos="644"/>
          <w:tab w:val="num" w:pos="1512"/>
          <w:tab w:val="num" w:pos="3054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barva na matky, max 1 ks</w:t>
      </w:r>
    </w:p>
    <w:p w14:paraId="0FFF154D" w14:textId="77777777" w:rsidR="00F45402" w:rsidRDefault="00F45402" w:rsidP="00F45402">
      <w:pPr>
        <w:pStyle w:val="Odstavecseseznamem"/>
        <w:numPr>
          <w:ilvl w:val="0"/>
          <w:numId w:val="2"/>
        </w:numPr>
        <w:tabs>
          <w:tab w:val="clear" w:pos="644"/>
          <w:tab w:val="num" w:pos="1512"/>
          <w:tab w:val="num" w:pos="3054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včelařský drátek, max 1 ks</w:t>
      </w:r>
    </w:p>
    <w:p w14:paraId="47E0DC80" w14:textId="77777777" w:rsidR="00F45402" w:rsidRDefault="00F45402" w:rsidP="00F45402">
      <w:pPr>
        <w:pStyle w:val="Odstavecseseznamem"/>
        <w:numPr>
          <w:ilvl w:val="0"/>
          <w:numId w:val="2"/>
        </w:numPr>
        <w:tabs>
          <w:tab w:val="clear" w:pos="644"/>
          <w:tab w:val="num" w:pos="1512"/>
          <w:tab w:val="num" w:pos="3054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mezerníky</w:t>
      </w:r>
    </w:p>
    <w:p w14:paraId="1877F6D0" w14:textId="77777777" w:rsidR="00F45402" w:rsidRDefault="00F45402" w:rsidP="00F45402">
      <w:pPr>
        <w:pStyle w:val="Odstavecseseznamem"/>
        <w:numPr>
          <w:ilvl w:val="0"/>
          <w:numId w:val="2"/>
        </w:numPr>
        <w:tabs>
          <w:tab w:val="clear" w:pos="644"/>
          <w:tab w:val="num" w:pos="1512"/>
          <w:tab w:val="num" w:pos="3054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včelařské hřebíčky</w:t>
      </w:r>
    </w:p>
    <w:p w14:paraId="4D445B02" w14:textId="77777777" w:rsidR="00F45402" w:rsidRDefault="00F45402" w:rsidP="00F45402">
      <w:pPr>
        <w:pStyle w:val="Odstavecseseznamem"/>
        <w:numPr>
          <w:ilvl w:val="0"/>
          <w:numId w:val="2"/>
        </w:numPr>
        <w:tabs>
          <w:tab w:val="clear" w:pos="644"/>
          <w:tab w:val="num" w:pos="1512"/>
          <w:tab w:val="num" w:pos="3054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forma na sbíjení rámků, max 1 ks</w:t>
      </w:r>
    </w:p>
    <w:p w14:paraId="52644693" w14:textId="77777777" w:rsidR="00F45402" w:rsidRDefault="00F45402" w:rsidP="00F45402">
      <w:pPr>
        <w:pStyle w:val="Odstavecseseznamem"/>
        <w:numPr>
          <w:ilvl w:val="0"/>
          <w:numId w:val="2"/>
        </w:numPr>
        <w:tabs>
          <w:tab w:val="clear" w:pos="644"/>
          <w:tab w:val="num" w:pos="1512"/>
          <w:tab w:val="num" w:pos="3054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krmítko, max 6 ks</w:t>
      </w:r>
    </w:p>
    <w:p w14:paraId="6BF44FFD" w14:textId="77777777" w:rsidR="00F45402" w:rsidRDefault="00F45402" w:rsidP="00F45402">
      <w:pPr>
        <w:pStyle w:val="Odstavecseseznamem"/>
        <w:numPr>
          <w:ilvl w:val="0"/>
          <w:numId w:val="2"/>
        </w:numPr>
        <w:tabs>
          <w:tab w:val="clear" w:pos="644"/>
          <w:tab w:val="num" w:pos="1512"/>
          <w:tab w:val="num" w:pos="3054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mateří mřížka, max 6 ks</w:t>
      </w:r>
    </w:p>
    <w:p w14:paraId="16AD8DE8" w14:textId="77777777" w:rsidR="00F45402" w:rsidRDefault="00F45402" w:rsidP="00F45402">
      <w:pPr>
        <w:pStyle w:val="Odstavecseseznamem"/>
        <w:numPr>
          <w:ilvl w:val="0"/>
          <w:numId w:val="2"/>
        </w:numPr>
        <w:tabs>
          <w:tab w:val="clear" w:pos="644"/>
          <w:tab w:val="num" w:pos="1512"/>
          <w:tab w:val="num" w:pos="3054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izolátor matek (klícka), max 6 ks</w:t>
      </w:r>
    </w:p>
    <w:p w14:paraId="1B29AD76" w14:textId="77777777" w:rsidR="00F45402" w:rsidRDefault="00F45402" w:rsidP="00F45402">
      <w:pPr>
        <w:pStyle w:val="Odstavecseseznamem"/>
        <w:numPr>
          <w:ilvl w:val="0"/>
          <w:numId w:val="2"/>
        </w:numPr>
        <w:tabs>
          <w:tab w:val="clear" w:pos="644"/>
          <w:tab w:val="num" w:pos="1512"/>
          <w:tab w:val="num" w:pos="3054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ochranné pomůcky (</w:t>
      </w:r>
      <w:r w:rsidRPr="00464AE9">
        <w:rPr>
          <w:rFonts w:ascii="Arial" w:hAnsi="Arial" w:cs="Arial"/>
          <w:b/>
          <w:sz w:val="20"/>
          <w:szCs w:val="20"/>
        </w:rPr>
        <w:t>včelařský klobouk, blůza, oblek, rukavice</w:t>
      </w:r>
      <w:r>
        <w:rPr>
          <w:rFonts w:ascii="Arial" w:hAnsi="Arial" w:cs="Arial"/>
          <w:b/>
          <w:sz w:val="20"/>
          <w:szCs w:val="20"/>
        </w:rPr>
        <w:t>, ochranná maska/respirátor</w:t>
      </w:r>
      <w:r w:rsidRPr="00464AE9">
        <w:rPr>
          <w:rFonts w:ascii="Arial" w:hAnsi="Arial" w:cs="Arial"/>
          <w:b/>
          <w:sz w:val="20"/>
          <w:szCs w:val="20"/>
        </w:rPr>
        <w:t>)</w:t>
      </w:r>
      <w:r>
        <w:rPr>
          <w:rFonts w:ascii="Arial" w:hAnsi="Arial" w:cs="Arial"/>
          <w:b/>
          <w:sz w:val="20"/>
          <w:szCs w:val="20"/>
        </w:rPr>
        <w:t xml:space="preserve"> max 1ks od každého</w:t>
      </w:r>
    </w:p>
    <w:p w14:paraId="28F059D7" w14:textId="2F2E2862" w:rsidR="00F45402" w:rsidRPr="00687DFF" w:rsidRDefault="00F45402" w:rsidP="00F45402">
      <w:pPr>
        <w:pStyle w:val="Odstavecseseznamem"/>
        <w:numPr>
          <w:ilvl w:val="0"/>
          <w:numId w:val="2"/>
        </w:numPr>
        <w:tabs>
          <w:tab w:val="clear" w:pos="644"/>
          <w:tab w:val="num" w:pos="1512"/>
          <w:tab w:val="num" w:pos="3054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sz w:val="20"/>
          <w:szCs w:val="20"/>
        </w:rPr>
      </w:pPr>
      <w:r w:rsidRPr="00687DFF">
        <w:rPr>
          <w:rFonts w:ascii="Arial" w:hAnsi="Arial" w:cs="Arial"/>
          <w:b/>
          <w:sz w:val="20"/>
          <w:szCs w:val="20"/>
        </w:rPr>
        <w:t xml:space="preserve">osivo nebo sazenice medonosných rostlin max do výše 2 000 Kč (nesmí se jednat o invazní druhy </w:t>
      </w:r>
      <w:r w:rsidR="004F7951" w:rsidRPr="00FD7A47">
        <w:rPr>
          <w:rFonts w:ascii="Arial" w:hAnsi="Arial" w:cs="Arial"/>
          <w:b/>
          <w:sz w:val="20"/>
          <w:szCs w:val="20"/>
        </w:rPr>
        <w:t>dle seznamu zveřejněného na stránkách Agentury ochrany přírody a krajiny ČR</w:t>
      </w:r>
      <w:r w:rsidR="004F7951">
        <w:rPr>
          <w:rFonts w:ascii="Arial" w:hAnsi="Arial" w:cs="Arial"/>
          <w:b/>
          <w:sz w:val="20"/>
          <w:szCs w:val="20"/>
        </w:rPr>
        <w:t xml:space="preserve"> </w:t>
      </w:r>
      <w:hyperlink r:id="rId17" w:history="1">
        <w:r w:rsidRPr="00687DFF">
          <w:rPr>
            <w:rStyle w:val="Hypertextovodkaz"/>
          </w:rPr>
          <w:t>Invazní rostliny (nature.cz)</w:t>
        </w:r>
      </w:hyperlink>
      <w:r w:rsidRPr="00687DFF">
        <w:t xml:space="preserve">, </w:t>
      </w:r>
      <w:hyperlink r:id="rId18" w:history="1">
        <w:r w:rsidRPr="00687DFF">
          <w:rPr>
            <w:rStyle w:val="Hypertextovodkaz"/>
          </w:rPr>
          <w:t>seznam a popis druhů na unijním seznamu (nature.cz)</w:t>
        </w:r>
      </w:hyperlink>
      <w:r w:rsidRPr="00687DFF">
        <w:t>)</w:t>
      </w:r>
    </w:p>
    <w:p w14:paraId="27B35C02" w14:textId="77777777" w:rsidR="00F45402" w:rsidRPr="002821F8" w:rsidRDefault="00F45402" w:rsidP="00F45402">
      <w:pPr>
        <w:pStyle w:val="Odstavecseseznamem"/>
        <w:spacing w:beforeLines="60" w:before="144" w:afterLines="60" w:after="144" w:line="240" w:lineRule="auto"/>
        <w:ind w:left="1440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2821F8">
        <w:rPr>
          <w:rFonts w:ascii="Arial" w:hAnsi="Arial" w:cs="Arial"/>
          <w:i/>
          <w:color w:val="0070C0"/>
          <w:sz w:val="16"/>
          <w:szCs w:val="16"/>
        </w:rPr>
        <w:t xml:space="preserve"> </w:t>
      </w:r>
    </w:p>
    <w:p w14:paraId="26DD7678" w14:textId="77777777" w:rsidR="00F45402" w:rsidRPr="002821F8" w:rsidRDefault="00F45402" w:rsidP="00F45402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t xml:space="preserve">Nezpůsobilé výdaje projektu </w:t>
      </w:r>
      <w:r>
        <w:rPr>
          <w:rFonts w:ascii="Arial" w:hAnsi="Arial" w:cs="Arial"/>
          <w:b/>
          <w:smallCaps/>
          <w:sz w:val="20"/>
          <w:szCs w:val="20"/>
        </w:rPr>
        <w:t xml:space="preserve">jsou </w:t>
      </w:r>
      <w:r w:rsidRPr="002821F8">
        <w:rPr>
          <w:rFonts w:ascii="Arial" w:hAnsi="Arial" w:cs="Arial"/>
          <w:b/>
          <w:smallCaps/>
          <w:sz w:val="20"/>
          <w:szCs w:val="20"/>
        </w:rPr>
        <w:t>zejména:</w:t>
      </w:r>
    </w:p>
    <w:p w14:paraId="1916A6D9" w14:textId="77777777" w:rsidR="00F45402" w:rsidRPr="00216AB4" w:rsidRDefault="00F45402" w:rsidP="00F45402">
      <w:pPr>
        <w:pStyle w:val="Odstavecseseznamem"/>
        <w:numPr>
          <w:ilvl w:val="0"/>
          <w:numId w:val="2"/>
        </w:numPr>
        <w:tabs>
          <w:tab w:val="clear" w:pos="644"/>
          <w:tab w:val="num" w:pos="1512"/>
          <w:tab w:val="num" w:pos="3054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sz w:val="20"/>
          <w:szCs w:val="20"/>
        </w:rPr>
      </w:pPr>
      <w:r w:rsidRPr="00216AB4">
        <w:rPr>
          <w:rFonts w:ascii="Arial" w:hAnsi="Arial" w:cs="Arial"/>
          <w:b/>
          <w:sz w:val="20"/>
          <w:szCs w:val="20"/>
        </w:rPr>
        <w:t>vybavení neuvedené v odstavci 5.3.1.</w:t>
      </w:r>
    </w:p>
    <w:p w14:paraId="150B90BA" w14:textId="77777777" w:rsidR="00F45402" w:rsidRPr="002821F8" w:rsidRDefault="00F45402" w:rsidP="00F45402">
      <w:pPr>
        <w:pStyle w:val="Odstavecseseznamem"/>
        <w:tabs>
          <w:tab w:val="left" w:pos="8130"/>
        </w:tabs>
        <w:spacing w:beforeLines="60" w:before="144" w:afterLines="60" w:after="144" w:line="240" w:lineRule="auto"/>
        <w:ind w:left="1440"/>
        <w:jc w:val="both"/>
        <w:rPr>
          <w:rFonts w:ascii="Arial" w:hAnsi="Arial" w:cs="Arial"/>
          <w:b/>
          <w:caps/>
          <w:u w:val="single"/>
        </w:rPr>
      </w:pPr>
    </w:p>
    <w:p w14:paraId="77BBE464" w14:textId="77777777" w:rsidR="00F45402" w:rsidRPr="002821F8" w:rsidRDefault="00F45402" w:rsidP="00F45402">
      <w:pPr>
        <w:pStyle w:val="Zkladntext2"/>
        <w:spacing w:after="0" w:line="240" w:lineRule="auto"/>
        <w:ind w:left="360"/>
        <w:contextualSpacing/>
        <w:jc w:val="both"/>
        <w:rPr>
          <w:rFonts w:ascii="Arial" w:hAnsi="Arial" w:cs="Arial"/>
          <w:i/>
          <w:color w:val="0070C0"/>
          <w:sz w:val="16"/>
          <w:szCs w:val="16"/>
        </w:rPr>
      </w:pPr>
    </w:p>
    <w:tbl>
      <w:tblPr>
        <w:tblStyle w:val="Mkatabulky"/>
        <w:tblW w:w="5041" w:type="pct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115"/>
      </w:tblGrid>
      <w:tr w:rsidR="00F45402" w:rsidRPr="002821F8" w14:paraId="71E11F53" w14:textId="77777777" w:rsidTr="00B15138">
        <w:trPr>
          <w:trHeight w:val="636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7E35D2B3" w14:textId="77777777" w:rsidR="00F45402" w:rsidRPr="002821F8" w:rsidRDefault="00F45402" w:rsidP="00F45402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POŽADAVKY NA ZPRACOVÁNÍ ŽÁDOSTI O POSKYTNUTÍ </w:t>
            </w:r>
            <w:r w:rsidRPr="00F54E5B">
              <w:rPr>
                <w:rFonts w:ascii="Arial" w:hAnsi="Arial" w:cs="Arial"/>
                <w:bCs/>
                <w:sz w:val="24"/>
                <w:szCs w:val="24"/>
                <w:u w:val="single"/>
              </w:rPr>
              <w:t>DOTACE</w:t>
            </w:r>
          </w:p>
        </w:tc>
      </w:tr>
    </w:tbl>
    <w:p w14:paraId="647BAE8F" w14:textId="77777777" w:rsidR="00F45402" w:rsidRDefault="00F45402" w:rsidP="00F45402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Žádost musí být předložena poskytovateli na formuláři Žádosti </w:t>
      </w:r>
      <w:r w:rsidRPr="007E14BB">
        <w:rPr>
          <w:rFonts w:ascii="Arial" w:hAnsi="Arial" w:cs="Arial"/>
          <w:b/>
          <w:sz w:val="20"/>
        </w:rPr>
        <w:t>v tištěné podobě</w:t>
      </w:r>
      <w:r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sz w:val="20"/>
        </w:rPr>
        <w:t>(popř. zaslána pomocí datové schránky)</w:t>
      </w:r>
      <w:r w:rsidRPr="007E14BB">
        <w:rPr>
          <w:rFonts w:ascii="Arial" w:hAnsi="Arial" w:cs="Arial"/>
          <w:b/>
          <w:sz w:val="20"/>
        </w:rPr>
        <w:t xml:space="preserve"> společně se všemi povinnými přílohami a současně musí být Žádost zaslána v elektronické podobě</w:t>
      </w:r>
      <w:r>
        <w:rPr>
          <w:rFonts w:ascii="Arial" w:hAnsi="Arial" w:cs="Arial"/>
          <w:b/>
          <w:sz w:val="20"/>
        </w:rPr>
        <w:t>.</w:t>
      </w:r>
      <w:r w:rsidRPr="002821F8">
        <w:rPr>
          <w:rFonts w:ascii="Arial" w:hAnsi="Arial" w:cs="Arial"/>
          <w:sz w:val="20"/>
        </w:rPr>
        <w:t xml:space="preserve"> </w:t>
      </w:r>
    </w:p>
    <w:p w14:paraId="77E48414" w14:textId="77777777" w:rsidR="00F45402" w:rsidRPr="002821F8" w:rsidRDefault="00F45402" w:rsidP="00F45402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Formulář Žádosti je zveřejněn společně s Programem na úřední desce způsobem umožňujícím dálkový přístup a na webových stránkách Zlínského kraje</w:t>
      </w:r>
      <w:r w:rsidRPr="002821F8">
        <w:rPr>
          <w:rStyle w:val="Znakapoznpodarou"/>
          <w:rFonts w:ascii="Arial" w:hAnsi="Arial" w:cs="Arial"/>
          <w:sz w:val="20"/>
        </w:rPr>
        <w:footnoteReference w:id="1"/>
      </w:r>
      <w:r w:rsidRPr="002821F8">
        <w:rPr>
          <w:rFonts w:ascii="Arial" w:hAnsi="Arial" w:cs="Arial"/>
          <w:sz w:val="20"/>
        </w:rPr>
        <w:t xml:space="preserve">. Je nutné jej pečlivě vyplnit s uvedením dostatečného množství relevantních informací vztahujících se k projektu, zejména cíle, kterých má být realizací projektu dosaženo. </w:t>
      </w:r>
    </w:p>
    <w:p w14:paraId="14ABF532" w14:textId="77777777" w:rsidR="00F45402" w:rsidRPr="002821F8" w:rsidRDefault="00F45402" w:rsidP="00F45402">
      <w:p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Žádost musí být úplná a musí být předložena v jednom originálu</w:t>
      </w:r>
      <w:r>
        <w:rPr>
          <w:rFonts w:ascii="Arial" w:hAnsi="Arial" w:cs="Arial"/>
          <w:sz w:val="20"/>
        </w:rPr>
        <w:t xml:space="preserve">. </w:t>
      </w:r>
      <w:r w:rsidRPr="002821F8">
        <w:rPr>
          <w:rFonts w:ascii="Arial" w:hAnsi="Arial" w:cs="Arial"/>
          <w:sz w:val="20"/>
        </w:rPr>
        <w:t xml:space="preserve">Za okamžik předložení Žádosti je považován </w:t>
      </w:r>
      <w:r w:rsidRPr="007E14BB">
        <w:rPr>
          <w:rFonts w:ascii="Arial" w:hAnsi="Arial" w:cs="Arial"/>
          <w:b/>
          <w:sz w:val="20"/>
        </w:rPr>
        <w:t>den eventuálně hodina a minuta předložení/doručení tištěné</w:t>
      </w:r>
      <w:r w:rsidRPr="002821F8">
        <w:rPr>
          <w:rFonts w:ascii="Arial" w:hAnsi="Arial" w:cs="Arial"/>
          <w:sz w:val="20"/>
        </w:rPr>
        <w:t xml:space="preserve"> verze Žádosti. </w:t>
      </w:r>
    </w:p>
    <w:p w14:paraId="23EA3171" w14:textId="77777777" w:rsidR="00F45402" w:rsidRPr="002821F8" w:rsidRDefault="00F45402" w:rsidP="00F45402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</w:p>
    <w:p w14:paraId="6A779151" w14:textId="77777777" w:rsidR="00F45402" w:rsidRPr="002821F8" w:rsidRDefault="00F45402" w:rsidP="00F45402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Přílohy Žádosti: </w:t>
      </w:r>
    </w:p>
    <w:p w14:paraId="080EC565" w14:textId="77777777" w:rsidR="00F45402" w:rsidRPr="002821F8" w:rsidRDefault="00F45402" w:rsidP="00F45402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t>Povinné přílohy Žádosti:</w:t>
      </w:r>
    </w:p>
    <w:p w14:paraId="39B7558F" w14:textId="77777777" w:rsidR="00F45402" w:rsidRPr="0036052A" w:rsidRDefault="00F45402" w:rsidP="00F45402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smallCaps/>
          <w:sz w:val="20"/>
          <w:szCs w:val="20"/>
        </w:rPr>
      </w:pPr>
      <w:r w:rsidRPr="00A665B9">
        <w:rPr>
          <w:rFonts w:ascii="Arial" w:hAnsi="Arial" w:cs="Arial"/>
          <w:sz w:val="20"/>
        </w:rPr>
        <w:t>Žádosti musí být doprovázeny</w:t>
      </w:r>
      <w:r>
        <w:rPr>
          <w:rFonts w:ascii="Arial" w:hAnsi="Arial" w:cs="Arial"/>
          <w:sz w:val="20"/>
        </w:rPr>
        <w:t xml:space="preserve"> těmito</w:t>
      </w:r>
      <w:r w:rsidRPr="0036052A">
        <w:rPr>
          <w:rFonts w:ascii="Arial" w:hAnsi="Arial" w:cs="Arial"/>
          <w:sz w:val="20"/>
        </w:rPr>
        <w:t xml:space="preserve"> povinný</w:t>
      </w:r>
      <w:r>
        <w:rPr>
          <w:rFonts w:ascii="Arial" w:hAnsi="Arial" w:cs="Arial"/>
          <w:sz w:val="20"/>
        </w:rPr>
        <w:t xml:space="preserve">mi </w:t>
      </w:r>
      <w:r w:rsidRPr="0036052A">
        <w:rPr>
          <w:rFonts w:ascii="Arial" w:hAnsi="Arial" w:cs="Arial"/>
          <w:sz w:val="20"/>
        </w:rPr>
        <w:t>příloh</w:t>
      </w:r>
      <w:r>
        <w:rPr>
          <w:rFonts w:ascii="Arial" w:hAnsi="Arial" w:cs="Arial"/>
          <w:sz w:val="20"/>
        </w:rPr>
        <w:t>ami</w:t>
      </w:r>
      <w:r w:rsidRPr="0036052A">
        <w:rPr>
          <w:rFonts w:ascii="Arial" w:hAnsi="Arial" w:cs="Arial"/>
          <w:sz w:val="20"/>
        </w:rPr>
        <w:t>:</w:t>
      </w:r>
    </w:p>
    <w:p w14:paraId="495A2CAF" w14:textId="77777777" w:rsidR="00F45402" w:rsidRPr="00393C98" w:rsidRDefault="00F45402" w:rsidP="00F45402">
      <w:pPr>
        <w:pStyle w:val="Odstavecseseznamem"/>
        <w:numPr>
          <w:ilvl w:val="0"/>
          <w:numId w:val="2"/>
        </w:numPr>
        <w:tabs>
          <w:tab w:val="clear" w:pos="644"/>
          <w:tab w:val="num" w:pos="1512"/>
          <w:tab w:val="num" w:pos="3054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36052A">
        <w:rPr>
          <w:rFonts w:ascii="Arial" w:hAnsi="Arial" w:cs="Arial"/>
          <w:sz w:val="20"/>
          <w:szCs w:val="20"/>
        </w:rPr>
        <w:t>smlouv</w:t>
      </w:r>
      <w:r>
        <w:rPr>
          <w:rFonts w:ascii="Arial" w:hAnsi="Arial" w:cs="Arial"/>
          <w:sz w:val="20"/>
          <w:szCs w:val="20"/>
        </w:rPr>
        <w:t>a</w:t>
      </w:r>
      <w:r w:rsidRPr="0036052A">
        <w:rPr>
          <w:rFonts w:ascii="Arial" w:hAnsi="Arial" w:cs="Arial"/>
          <w:sz w:val="20"/>
          <w:szCs w:val="20"/>
        </w:rPr>
        <w:t xml:space="preserve"> o zřízení běžného účtu u peněžního ústavu nebo potvrzení peněžního ústavu o vedení běžného účtu žadatele</w:t>
      </w:r>
      <w:r>
        <w:rPr>
          <w:rFonts w:ascii="Arial" w:hAnsi="Arial" w:cs="Arial"/>
          <w:sz w:val="20"/>
          <w:szCs w:val="20"/>
        </w:rPr>
        <w:t xml:space="preserve"> případně výpis z účtu</w:t>
      </w:r>
      <w:r w:rsidRPr="0036052A">
        <w:rPr>
          <w:rFonts w:ascii="Arial" w:hAnsi="Arial" w:cs="Arial"/>
          <w:sz w:val="20"/>
          <w:szCs w:val="20"/>
        </w:rPr>
        <w:t xml:space="preserve">, na který má být dotace </w:t>
      </w:r>
      <w:proofErr w:type="gramStart"/>
      <w:r w:rsidRPr="0036052A">
        <w:rPr>
          <w:rFonts w:ascii="Arial" w:hAnsi="Arial" w:cs="Arial"/>
          <w:sz w:val="20"/>
          <w:szCs w:val="20"/>
        </w:rPr>
        <w:t>zaslána</w:t>
      </w:r>
      <w:r>
        <w:rPr>
          <w:rFonts w:ascii="Arial" w:hAnsi="Arial" w:cs="Arial"/>
          <w:sz w:val="20"/>
          <w:szCs w:val="20"/>
        </w:rPr>
        <w:t xml:space="preserve"> -</w:t>
      </w:r>
      <w:r w:rsidRPr="0036052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</w:t>
      </w:r>
      <w:proofErr w:type="gramEnd"/>
      <w:r>
        <w:rPr>
          <w:rFonts w:ascii="Arial" w:hAnsi="Arial" w:cs="Arial"/>
          <w:sz w:val="20"/>
          <w:szCs w:val="20"/>
        </w:rPr>
        <w:t xml:space="preserve"> prosté kopii</w:t>
      </w:r>
    </w:p>
    <w:p w14:paraId="23711855" w14:textId="77777777" w:rsidR="00F45402" w:rsidRPr="0036052A" w:rsidRDefault="00F45402" w:rsidP="00F45402">
      <w:pPr>
        <w:pStyle w:val="Odstavecseseznamem"/>
        <w:numPr>
          <w:ilvl w:val="0"/>
          <w:numId w:val="2"/>
        </w:numPr>
        <w:tabs>
          <w:tab w:val="clear" w:pos="644"/>
          <w:tab w:val="num" w:pos="1512"/>
          <w:tab w:val="num" w:pos="3054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plná moc (v případě zastoupení na základě plné moci)</w:t>
      </w:r>
    </w:p>
    <w:p w14:paraId="44BF37CA" w14:textId="77777777" w:rsidR="00F45402" w:rsidRPr="00D91DA2" w:rsidRDefault="00F45402" w:rsidP="00F45402">
      <w:pPr>
        <w:pStyle w:val="Odstavecseseznamem"/>
        <w:numPr>
          <w:ilvl w:val="0"/>
          <w:numId w:val="2"/>
        </w:numPr>
        <w:tabs>
          <w:tab w:val="clear" w:pos="644"/>
          <w:tab w:val="num" w:pos="1512"/>
          <w:tab w:val="num" w:pos="3054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proofErr w:type="gramStart"/>
      <w:r w:rsidRPr="00D91DA2">
        <w:rPr>
          <w:rFonts w:ascii="Arial" w:hAnsi="Arial" w:cs="Arial"/>
          <w:b/>
          <w:sz w:val="20"/>
          <w:szCs w:val="20"/>
        </w:rPr>
        <w:t>„ Hlášení</w:t>
      </w:r>
      <w:proofErr w:type="gramEnd"/>
      <w:r w:rsidRPr="00D91DA2">
        <w:rPr>
          <w:rFonts w:ascii="Arial" w:hAnsi="Arial" w:cs="Arial"/>
          <w:b/>
          <w:sz w:val="20"/>
          <w:szCs w:val="20"/>
        </w:rPr>
        <w:t xml:space="preserve"> počtu včelstev a umístění stanovišť“ nebo „ Hlášení umístění stanovišť“</w:t>
      </w:r>
      <w:r w:rsidRPr="00D91DA2">
        <w:rPr>
          <w:rFonts w:ascii="Arial" w:hAnsi="Arial" w:cs="Arial"/>
          <w:sz w:val="20"/>
          <w:szCs w:val="20"/>
        </w:rPr>
        <w:t xml:space="preserve"> (</w:t>
      </w:r>
      <w:hyperlink r:id="rId19" w:history="1">
        <w:r w:rsidRPr="00D91DA2">
          <w:rPr>
            <w:rFonts w:ascii="Arial" w:hAnsi="Arial" w:cs="Arial"/>
            <w:sz w:val="20"/>
            <w:szCs w:val="20"/>
          </w:rPr>
          <w:t xml:space="preserve">vyhláška  č. 136/2004 Sb., kterou se stanoví podrobnosti označování zvířat a jejich evidence a evidence osob stanovených plemenářským zákonem </w:t>
        </w:r>
      </w:hyperlink>
      <w:r w:rsidRPr="00D91DA2">
        <w:rPr>
          <w:rFonts w:ascii="Arial" w:hAnsi="Arial" w:cs="Arial"/>
          <w:sz w:val="20"/>
          <w:szCs w:val="20"/>
        </w:rPr>
        <w:t xml:space="preserve">), nebo </w:t>
      </w:r>
      <w:r w:rsidRPr="00D91DA2">
        <w:rPr>
          <w:rFonts w:ascii="Arial" w:hAnsi="Arial" w:cs="Arial"/>
          <w:b/>
          <w:sz w:val="20"/>
          <w:szCs w:val="20"/>
        </w:rPr>
        <w:t>Potvrzení o registraci v ústřední evidenci</w:t>
      </w:r>
      <w:r w:rsidRPr="00D91DA2">
        <w:rPr>
          <w:rFonts w:ascii="Arial" w:hAnsi="Arial" w:cs="Arial"/>
          <w:sz w:val="20"/>
          <w:szCs w:val="20"/>
        </w:rPr>
        <w:t xml:space="preserve"> v prosté kopii. U začínajícího včelaře lze nahradit čestným prohlášením o plánovaném umístění včelstev, které bude obsahovat trvalé bydliště žadatele a specifikaci stanoviště umístění včelstev (název katastrálního území, číslo parcely).</w:t>
      </w:r>
    </w:p>
    <w:p w14:paraId="76CC2216" w14:textId="77777777" w:rsidR="00F45402" w:rsidRDefault="00F45402" w:rsidP="00F45402">
      <w:pPr>
        <w:pStyle w:val="Odstavecseseznamem"/>
        <w:spacing w:beforeLines="60" w:before="144" w:afterLines="60" w:after="144" w:line="240" w:lineRule="auto"/>
        <w:ind w:left="1512"/>
        <w:jc w:val="both"/>
        <w:rPr>
          <w:rFonts w:ascii="Arial" w:hAnsi="Arial" w:cs="Arial"/>
        </w:rPr>
      </w:pPr>
    </w:p>
    <w:p w14:paraId="1044A0CE" w14:textId="77777777" w:rsidR="00F45402" w:rsidRDefault="00F45402" w:rsidP="00F45402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>
        <w:rPr>
          <w:rFonts w:ascii="Arial" w:hAnsi="Arial" w:cs="Arial"/>
          <w:b/>
          <w:smallCaps/>
          <w:sz w:val="20"/>
          <w:szCs w:val="20"/>
        </w:rPr>
        <w:t>Nepovinné přílohy Žádosti:</w:t>
      </w:r>
    </w:p>
    <w:p w14:paraId="33D9A739" w14:textId="77777777" w:rsidR="00F45402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993"/>
        <w:jc w:val="both"/>
        <w:rPr>
          <w:rFonts w:ascii="Arial" w:hAnsi="Arial" w:cs="Arial"/>
          <w:sz w:val="20"/>
        </w:rPr>
      </w:pPr>
      <w:r w:rsidRPr="00A665B9">
        <w:rPr>
          <w:rFonts w:ascii="Arial" w:hAnsi="Arial" w:cs="Arial"/>
          <w:sz w:val="20"/>
        </w:rPr>
        <w:t xml:space="preserve">Žádosti </w:t>
      </w:r>
      <w:r>
        <w:rPr>
          <w:rFonts w:ascii="Arial" w:hAnsi="Arial" w:cs="Arial"/>
          <w:sz w:val="20"/>
        </w:rPr>
        <w:t>mohou</w:t>
      </w:r>
      <w:r w:rsidRPr="00A665B9">
        <w:rPr>
          <w:rFonts w:ascii="Arial" w:hAnsi="Arial" w:cs="Arial"/>
          <w:sz w:val="20"/>
        </w:rPr>
        <w:t xml:space="preserve"> být doprovázeny </w:t>
      </w:r>
      <w:r w:rsidRPr="0036052A">
        <w:rPr>
          <w:rFonts w:ascii="Arial" w:hAnsi="Arial" w:cs="Arial"/>
          <w:sz w:val="20"/>
        </w:rPr>
        <w:t xml:space="preserve">těmito </w:t>
      </w:r>
      <w:r>
        <w:rPr>
          <w:rFonts w:ascii="Arial" w:hAnsi="Arial" w:cs="Arial"/>
          <w:sz w:val="20"/>
        </w:rPr>
        <w:t>ne</w:t>
      </w:r>
      <w:r w:rsidRPr="0036052A">
        <w:rPr>
          <w:rFonts w:ascii="Arial" w:hAnsi="Arial" w:cs="Arial"/>
          <w:sz w:val="20"/>
        </w:rPr>
        <w:t>povinnými přílohami</w:t>
      </w:r>
      <w:r>
        <w:rPr>
          <w:rFonts w:ascii="Arial" w:hAnsi="Arial" w:cs="Arial"/>
          <w:sz w:val="20"/>
        </w:rPr>
        <w:t>:</w:t>
      </w:r>
    </w:p>
    <w:p w14:paraId="3FF10BE0" w14:textId="26E7903E" w:rsidR="00F45402" w:rsidRPr="00862C10" w:rsidRDefault="00F45402" w:rsidP="009A783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1418" w:hanging="425"/>
        <w:jc w:val="both"/>
        <w:rPr>
          <w:rFonts w:ascii="Arial" w:hAnsi="Arial" w:cs="Arial"/>
          <w:sz w:val="20"/>
          <w:szCs w:val="20"/>
        </w:rPr>
      </w:pPr>
      <w:r w:rsidRPr="00EB31B4">
        <w:rPr>
          <w:rFonts w:ascii="Arial" w:hAnsi="Arial" w:cs="Arial"/>
          <w:sz w:val="20"/>
          <w:szCs w:val="20"/>
        </w:rPr>
        <w:t>-</w:t>
      </w:r>
      <w:r w:rsidRPr="00EB31B4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certifikát nebo potvrzení o účasti na včelařské přednášce, nebo včelařském kurzu</w:t>
      </w:r>
      <w:r w:rsidR="009A7831">
        <w:rPr>
          <w:rFonts w:ascii="Arial" w:hAnsi="Arial" w:cs="Arial"/>
          <w:sz w:val="20"/>
          <w:szCs w:val="20"/>
        </w:rPr>
        <w:t xml:space="preserve"> </w:t>
      </w:r>
      <w:r w:rsidR="009C6F9D" w:rsidRPr="00FD7A47">
        <w:rPr>
          <w:rFonts w:ascii="Arial" w:hAnsi="Arial" w:cs="Arial"/>
          <w:sz w:val="20"/>
          <w:szCs w:val="20"/>
        </w:rPr>
        <w:t xml:space="preserve">absolvovaném </w:t>
      </w:r>
      <w:r w:rsidR="009A7831" w:rsidRPr="00FD7A47">
        <w:rPr>
          <w:rFonts w:ascii="Arial" w:hAnsi="Arial" w:cs="Arial"/>
          <w:sz w:val="20"/>
          <w:szCs w:val="20"/>
        </w:rPr>
        <w:t>v posledních pěti letech</w:t>
      </w:r>
      <w:r>
        <w:rPr>
          <w:rFonts w:ascii="Arial" w:hAnsi="Arial" w:cs="Arial"/>
          <w:sz w:val="20"/>
          <w:szCs w:val="20"/>
        </w:rPr>
        <w:t>.</w:t>
      </w:r>
    </w:p>
    <w:p w14:paraId="1D6165DF" w14:textId="77777777" w:rsidR="00F45402" w:rsidRPr="002821F8" w:rsidRDefault="00F45402" w:rsidP="00F45402">
      <w:pPr>
        <w:pStyle w:val="Odstavecseseznamem"/>
        <w:spacing w:beforeLines="60" w:before="144" w:afterLines="60" w:after="144" w:line="240" w:lineRule="auto"/>
        <w:ind w:left="1512"/>
        <w:jc w:val="both"/>
        <w:rPr>
          <w:rFonts w:ascii="Arial" w:hAnsi="Arial" w:cs="Arial"/>
        </w:rPr>
      </w:pPr>
    </w:p>
    <w:p w14:paraId="3C8DD927" w14:textId="77777777" w:rsidR="00F45402" w:rsidRPr="002821F8" w:rsidRDefault="00F45402" w:rsidP="00F45402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Způsob podávání Žádostí:</w:t>
      </w:r>
    </w:p>
    <w:p w14:paraId="28D08F67" w14:textId="77777777" w:rsidR="00F45402" w:rsidRPr="0019471F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u w:val="single"/>
        </w:rPr>
      </w:pPr>
      <w:r w:rsidRPr="0019471F">
        <w:rPr>
          <w:rFonts w:ascii="Arial" w:hAnsi="Arial" w:cs="Arial"/>
          <w:sz w:val="20"/>
          <w:u w:val="single"/>
        </w:rPr>
        <w:t xml:space="preserve">Podání elektronické Žádosti </w:t>
      </w:r>
    </w:p>
    <w:p w14:paraId="641A1AE9" w14:textId="77777777" w:rsidR="00F45402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</w:rPr>
      </w:pPr>
      <w:r w:rsidRPr="002821F8">
        <w:rPr>
          <w:rFonts w:ascii="Arial" w:hAnsi="Arial" w:cs="Arial"/>
          <w:sz w:val="20"/>
        </w:rPr>
        <w:t xml:space="preserve">Elektronicky vyplněný formulář Žádosti je nutné zaslat přes tlačítko </w:t>
      </w:r>
      <w:r w:rsidRPr="002821F8">
        <w:rPr>
          <w:rFonts w:ascii="Arial" w:hAnsi="Arial" w:cs="Arial"/>
          <w:b/>
          <w:sz w:val="20"/>
        </w:rPr>
        <w:t>„</w:t>
      </w:r>
      <w:r w:rsidRPr="002821F8">
        <w:rPr>
          <w:rFonts w:ascii="Arial" w:hAnsi="Arial" w:cs="Arial"/>
          <w:b/>
          <w:smallCaps/>
          <w:sz w:val="20"/>
          <w:szCs w:val="20"/>
          <w:u w:val="single"/>
        </w:rPr>
        <w:t>Odeslat elektronicky úřadu</w:t>
      </w:r>
      <w:r w:rsidRPr="002821F8">
        <w:rPr>
          <w:rFonts w:ascii="Arial" w:hAnsi="Arial" w:cs="Arial"/>
          <w:b/>
          <w:sz w:val="20"/>
        </w:rPr>
        <w:t>“</w:t>
      </w:r>
      <w:r>
        <w:rPr>
          <w:rFonts w:ascii="Arial" w:hAnsi="Arial" w:cs="Arial"/>
          <w:b/>
          <w:sz w:val="20"/>
        </w:rPr>
        <w:t>.</w:t>
      </w:r>
    </w:p>
    <w:p w14:paraId="58875B32" w14:textId="77777777" w:rsidR="00F45402" w:rsidRPr="002821F8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Odeslání </w:t>
      </w:r>
      <w:r w:rsidRPr="002821F8">
        <w:rPr>
          <w:rFonts w:ascii="Arial" w:hAnsi="Arial" w:cs="Arial"/>
          <w:sz w:val="20"/>
        </w:rPr>
        <w:t>elektronické verze formuláře Žádosti je podmínkou přijatelnosti projektu.</w:t>
      </w:r>
    </w:p>
    <w:p w14:paraId="5BC28559" w14:textId="77777777" w:rsidR="00F45402" w:rsidRPr="002821F8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Opožděně doručené Žádosti či Žádosti zaslané v rozporu s podmínkami nastavenými Programem (např. zaslané faxem či doručené na jiné adresy) budou vyřazeny z hodnocení.</w:t>
      </w:r>
    </w:p>
    <w:p w14:paraId="50828EA8" w14:textId="77777777" w:rsidR="00F45402" w:rsidRDefault="00F45402" w:rsidP="00F45402">
      <w:pPr>
        <w:pStyle w:val="slovan-1rove"/>
        <w:numPr>
          <w:ilvl w:val="0"/>
          <w:numId w:val="0"/>
        </w:numPr>
        <w:tabs>
          <w:tab w:val="clear" w:pos="397"/>
          <w:tab w:val="left" w:pos="851"/>
        </w:tabs>
        <w:spacing w:before="0"/>
        <w:ind w:left="709"/>
        <w:rPr>
          <w:rFonts w:ascii="Arial" w:hAnsi="Arial" w:cs="Arial"/>
          <w:sz w:val="20"/>
        </w:rPr>
      </w:pPr>
    </w:p>
    <w:p w14:paraId="3BA7AF61" w14:textId="77777777" w:rsidR="00F45402" w:rsidRPr="0019471F" w:rsidRDefault="00F45402" w:rsidP="00F45402">
      <w:pPr>
        <w:pStyle w:val="slovan-1rove"/>
        <w:numPr>
          <w:ilvl w:val="0"/>
          <w:numId w:val="0"/>
        </w:numPr>
        <w:tabs>
          <w:tab w:val="clear" w:pos="397"/>
          <w:tab w:val="left" w:pos="851"/>
        </w:tabs>
        <w:spacing w:before="0"/>
        <w:ind w:left="709"/>
        <w:rPr>
          <w:rFonts w:ascii="Arial" w:hAnsi="Arial" w:cs="Arial"/>
          <w:sz w:val="20"/>
          <w:u w:val="single"/>
        </w:rPr>
      </w:pPr>
      <w:r w:rsidRPr="0019471F">
        <w:rPr>
          <w:rFonts w:ascii="Arial" w:hAnsi="Arial" w:cs="Arial"/>
          <w:sz w:val="20"/>
          <w:u w:val="single"/>
        </w:rPr>
        <w:t>Podání písemné žádosti</w:t>
      </w:r>
    </w:p>
    <w:p w14:paraId="2AFFE8BE" w14:textId="77777777" w:rsidR="00F45402" w:rsidRDefault="00F45402" w:rsidP="00F45402">
      <w:pPr>
        <w:pStyle w:val="slovan-1rove"/>
        <w:numPr>
          <w:ilvl w:val="0"/>
          <w:numId w:val="0"/>
        </w:numPr>
        <w:tabs>
          <w:tab w:val="clear" w:pos="397"/>
          <w:tab w:val="left" w:pos="851"/>
        </w:tabs>
        <w:spacing w:before="0"/>
        <w:ind w:left="709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Vyplněný a podepsaný formulář Žádosti je nutné zaslat v písemné podobě včetně všech povinných příloh na adresu: </w:t>
      </w:r>
      <w:r w:rsidRPr="002821F8">
        <w:rPr>
          <w:rFonts w:ascii="Arial" w:hAnsi="Arial" w:cs="Arial"/>
          <w:b/>
          <w:sz w:val="20"/>
        </w:rPr>
        <w:t xml:space="preserve">Zlínský kraj, odbor </w:t>
      </w:r>
      <w:r w:rsidRPr="000201F1">
        <w:rPr>
          <w:rFonts w:ascii="Arial" w:hAnsi="Arial" w:cs="Arial"/>
          <w:b/>
          <w:sz w:val="20"/>
        </w:rPr>
        <w:t>životního prostředí</w:t>
      </w:r>
      <w:r>
        <w:rPr>
          <w:rFonts w:ascii="Arial" w:hAnsi="Arial" w:cs="Arial"/>
          <w:b/>
          <w:sz w:val="20"/>
        </w:rPr>
        <w:t xml:space="preserve"> a zemědělství, třída T. </w:t>
      </w:r>
      <w:r w:rsidRPr="00F810E3">
        <w:rPr>
          <w:rFonts w:ascii="Arial" w:hAnsi="Arial" w:cs="Arial"/>
          <w:b/>
          <w:sz w:val="20"/>
        </w:rPr>
        <w:t>Bati 21, 761 90 Zlín</w:t>
      </w:r>
      <w:r w:rsidRPr="00F810E3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Pr="00F810E3">
        <w:rPr>
          <w:rFonts w:ascii="Arial" w:hAnsi="Arial" w:cs="Arial"/>
          <w:sz w:val="20"/>
        </w:rPr>
        <w:t>v zalepené obálce poštou nebo osobně</w:t>
      </w:r>
      <w:r>
        <w:rPr>
          <w:rFonts w:ascii="Arial" w:hAnsi="Arial" w:cs="Arial"/>
          <w:sz w:val="20"/>
        </w:rPr>
        <w:t xml:space="preserve"> </w:t>
      </w:r>
      <w:r w:rsidRPr="002821F8">
        <w:rPr>
          <w:rFonts w:ascii="Arial" w:hAnsi="Arial" w:cs="Arial"/>
          <w:sz w:val="20"/>
        </w:rPr>
        <w:t>doručit na podatelnu Zlínského kraje</w:t>
      </w:r>
      <w:r>
        <w:rPr>
          <w:rFonts w:ascii="Arial" w:hAnsi="Arial" w:cs="Arial"/>
          <w:sz w:val="20"/>
        </w:rPr>
        <w:t>, popř. zaslat pomocí datové schránky.</w:t>
      </w:r>
    </w:p>
    <w:p w14:paraId="369085F5" w14:textId="77777777" w:rsidR="00F45402" w:rsidRDefault="00F45402" w:rsidP="00F45402">
      <w:pPr>
        <w:pStyle w:val="slovan-1rove"/>
        <w:numPr>
          <w:ilvl w:val="0"/>
          <w:numId w:val="0"/>
        </w:numPr>
        <w:spacing w:beforeLines="60" w:before="144" w:afterLines="60" w:after="144"/>
        <w:ind w:left="709"/>
        <w:rPr>
          <w:rFonts w:ascii="Arial" w:hAnsi="Arial" w:cs="Arial"/>
          <w:sz w:val="20"/>
        </w:rPr>
      </w:pPr>
      <w:r w:rsidRPr="00EB467C">
        <w:rPr>
          <w:rFonts w:ascii="Arial" w:hAnsi="Arial" w:cs="Arial"/>
          <w:sz w:val="20"/>
        </w:rPr>
        <w:t xml:space="preserve">Žádost zaslaná pomocí datové schránky nahrazuje předložení Žádosti v tištěné podobě. </w:t>
      </w:r>
      <w:r>
        <w:rPr>
          <w:rFonts w:ascii="Arial" w:hAnsi="Arial" w:cs="Arial"/>
          <w:sz w:val="20"/>
        </w:rPr>
        <w:t>V případě doručení Ž</w:t>
      </w:r>
      <w:r w:rsidRPr="00EB467C">
        <w:rPr>
          <w:rFonts w:ascii="Arial" w:hAnsi="Arial" w:cs="Arial"/>
          <w:sz w:val="20"/>
        </w:rPr>
        <w:t xml:space="preserve">ádosti Zlínskému kraji z jiné než vlastní datové schránky žadatele, musí být </w:t>
      </w:r>
      <w:r>
        <w:rPr>
          <w:rFonts w:ascii="Arial" w:hAnsi="Arial" w:cs="Arial"/>
          <w:sz w:val="20"/>
        </w:rPr>
        <w:t>Ž</w:t>
      </w:r>
      <w:r w:rsidRPr="00EB467C">
        <w:rPr>
          <w:rFonts w:ascii="Arial" w:hAnsi="Arial" w:cs="Arial"/>
          <w:sz w:val="20"/>
        </w:rPr>
        <w:t>ádost opatřena uznávaným elektronickým podpisem žadatele dle § 6 zákona č. 297/2016 Sb.</w:t>
      </w:r>
      <w:r>
        <w:rPr>
          <w:rFonts w:ascii="Arial" w:hAnsi="Arial" w:cs="Arial"/>
          <w:sz w:val="20"/>
        </w:rPr>
        <w:t xml:space="preserve">, o </w:t>
      </w:r>
      <w:r w:rsidRPr="00EB467C">
        <w:rPr>
          <w:rFonts w:ascii="Arial" w:hAnsi="Arial" w:cs="Arial"/>
          <w:sz w:val="20"/>
        </w:rPr>
        <w:t>službách vytvářejících důvěru pro elektronické transakce</w:t>
      </w:r>
      <w:r>
        <w:rPr>
          <w:rFonts w:ascii="Arial" w:hAnsi="Arial" w:cs="Arial"/>
          <w:sz w:val="20"/>
        </w:rPr>
        <w:t>.</w:t>
      </w:r>
    </w:p>
    <w:p w14:paraId="616FE60A" w14:textId="77777777" w:rsidR="00F45402" w:rsidRPr="002821F8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1CD8E5E7" w14:textId="77777777" w:rsidR="00F45402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Doručiteli těch Žádostí, které budou doručeny osobně, bude </w:t>
      </w:r>
      <w:r>
        <w:rPr>
          <w:rFonts w:ascii="Arial" w:hAnsi="Arial" w:cs="Arial"/>
          <w:sz w:val="20"/>
        </w:rPr>
        <w:t>vydáno potvrzení o doručení Žádosti.</w:t>
      </w:r>
    </w:p>
    <w:p w14:paraId="47F88158" w14:textId="77777777" w:rsidR="00F45402" w:rsidRPr="00F810E3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2386F02D" w14:textId="77777777" w:rsidR="00F45402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Opožděně doručené Žádosti či Žádosti zaslané v rozporu s podmínkami nastavenými Programem (např. zaslané faxem či doručené na jiné adresy) budou vyřazeny z hodnocení. Rukou psané Žádosti nebudou přijaty. </w:t>
      </w:r>
    </w:p>
    <w:p w14:paraId="0AB8B4B5" w14:textId="77777777" w:rsidR="00F45402" w:rsidRPr="002821F8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6AF94CBB" w14:textId="77777777" w:rsidR="00F45402" w:rsidRDefault="00F45402" w:rsidP="00F45402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t>Náležitosti obálky:</w:t>
      </w:r>
    </w:p>
    <w:p w14:paraId="79019EFC" w14:textId="77777777" w:rsidR="00F45402" w:rsidRPr="002821F8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Na obálce</w:t>
      </w:r>
      <w:r>
        <w:rPr>
          <w:rFonts w:ascii="Arial" w:hAnsi="Arial" w:cs="Arial"/>
          <w:sz w:val="20"/>
        </w:rPr>
        <w:t xml:space="preserve"> je</w:t>
      </w:r>
      <w:r w:rsidRPr="002821F8">
        <w:rPr>
          <w:rFonts w:ascii="Arial" w:hAnsi="Arial" w:cs="Arial"/>
          <w:sz w:val="20"/>
        </w:rPr>
        <w:t xml:space="preserve"> vyznačeno:</w:t>
      </w:r>
    </w:p>
    <w:p w14:paraId="4E3D2FE5" w14:textId="15746C0F" w:rsidR="00F45402" w:rsidRPr="000F009B" w:rsidRDefault="00F45402" w:rsidP="00F45402">
      <w:pPr>
        <w:pStyle w:val="Odstavecseseznamem"/>
        <w:numPr>
          <w:ilvl w:val="0"/>
          <w:numId w:val="2"/>
        </w:numPr>
        <w:tabs>
          <w:tab w:val="clear" w:pos="644"/>
          <w:tab w:val="num" w:pos="1512"/>
          <w:tab w:val="num" w:pos="3054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i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registrační číslo Žádosti </w:t>
      </w:r>
      <w:r w:rsidRPr="00FD7A47">
        <w:rPr>
          <w:rFonts w:ascii="Arial" w:hAnsi="Arial" w:cs="Arial"/>
          <w:b/>
          <w:sz w:val="20"/>
          <w:szCs w:val="20"/>
        </w:rPr>
        <w:t>RP08-</w:t>
      </w:r>
      <w:r w:rsidR="00531510" w:rsidRPr="00644B42">
        <w:rPr>
          <w:rFonts w:ascii="Arial" w:hAnsi="Arial" w:cs="Arial"/>
          <w:b/>
          <w:sz w:val="20"/>
          <w:szCs w:val="20"/>
        </w:rPr>
        <w:t>2</w:t>
      </w:r>
      <w:r w:rsidR="00A961DA" w:rsidRPr="00644B42">
        <w:rPr>
          <w:rFonts w:ascii="Arial" w:hAnsi="Arial" w:cs="Arial"/>
          <w:b/>
          <w:sz w:val="20"/>
          <w:szCs w:val="20"/>
        </w:rPr>
        <w:t>4</w:t>
      </w:r>
      <w:r w:rsidRPr="00FD7A47">
        <w:rPr>
          <w:rFonts w:ascii="Arial" w:hAnsi="Arial" w:cs="Arial"/>
          <w:b/>
          <w:sz w:val="20"/>
          <w:szCs w:val="20"/>
        </w:rPr>
        <w:t>/XXX</w:t>
      </w:r>
      <w:r w:rsidRPr="000F009B">
        <w:rPr>
          <w:rFonts w:ascii="Arial" w:hAnsi="Arial" w:cs="Arial"/>
          <w:b/>
          <w:i/>
          <w:sz w:val="20"/>
          <w:szCs w:val="20"/>
        </w:rPr>
        <w:t xml:space="preserve"> </w:t>
      </w:r>
      <w:r>
        <w:rPr>
          <w:rFonts w:ascii="Arial" w:hAnsi="Arial" w:cs="Arial"/>
          <w:b/>
          <w:i/>
          <w:sz w:val="20"/>
          <w:szCs w:val="20"/>
        </w:rPr>
        <w:t>(</w:t>
      </w:r>
      <w:r w:rsidRPr="000F009B">
        <w:rPr>
          <w:rFonts w:ascii="Arial" w:hAnsi="Arial" w:cs="Arial"/>
          <w:b/>
          <w:i/>
          <w:sz w:val="20"/>
          <w:szCs w:val="20"/>
        </w:rPr>
        <w:t>bude automati</w:t>
      </w:r>
      <w:r>
        <w:rPr>
          <w:rFonts w:ascii="Arial" w:hAnsi="Arial" w:cs="Arial"/>
          <w:b/>
          <w:i/>
          <w:sz w:val="20"/>
          <w:szCs w:val="20"/>
        </w:rPr>
        <w:t>cky generováno systémem</w:t>
      </w:r>
      <w:r>
        <w:rPr>
          <w:rFonts w:ascii="Arial" w:hAnsi="Arial" w:cs="Arial"/>
          <w:sz w:val="20"/>
          <w:szCs w:val="20"/>
        </w:rPr>
        <w:t xml:space="preserve">, </w:t>
      </w:r>
      <w:r w:rsidRPr="000F009B">
        <w:rPr>
          <w:rFonts w:ascii="Arial" w:hAnsi="Arial" w:cs="Arial"/>
          <w:b/>
          <w:i/>
          <w:sz w:val="20"/>
          <w:szCs w:val="20"/>
        </w:rPr>
        <w:t>žadatel jej vyplní na obálce</w:t>
      </w:r>
      <w:r>
        <w:rPr>
          <w:rFonts w:ascii="Arial" w:hAnsi="Arial" w:cs="Arial"/>
          <w:b/>
          <w:i/>
          <w:sz w:val="20"/>
          <w:szCs w:val="20"/>
        </w:rPr>
        <w:t>)</w:t>
      </w:r>
    </w:p>
    <w:p w14:paraId="1C6331E5" w14:textId="77777777" w:rsidR="00F45402" w:rsidRPr="002821F8" w:rsidRDefault="00F45402" w:rsidP="00F45402">
      <w:pPr>
        <w:pStyle w:val="Odstavecseseznamem"/>
        <w:numPr>
          <w:ilvl w:val="0"/>
          <w:numId w:val="2"/>
        </w:numPr>
        <w:tabs>
          <w:tab w:val="clear" w:pos="644"/>
          <w:tab w:val="num" w:pos="1512"/>
          <w:tab w:val="num" w:pos="3054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jméno, příjmení</w:t>
      </w:r>
      <w:r w:rsidRPr="002821F8">
        <w:rPr>
          <w:rFonts w:ascii="Arial" w:hAnsi="Arial" w:cs="Arial"/>
          <w:sz w:val="20"/>
          <w:szCs w:val="20"/>
        </w:rPr>
        <w:t xml:space="preserve"> a adresa žadatele a</w:t>
      </w:r>
    </w:p>
    <w:p w14:paraId="247DDF88" w14:textId="77777777" w:rsidR="00F45402" w:rsidRPr="002821F8" w:rsidRDefault="00F45402" w:rsidP="00F45402">
      <w:pPr>
        <w:pStyle w:val="Odstavecseseznamem"/>
        <w:numPr>
          <w:ilvl w:val="0"/>
          <w:numId w:val="2"/>
        </w:numPr>
        <w:tabs>
          <w:tab w:val="clear" w:pos="644"/>
          <w:tab w:val="num" w:pos="1512"/>
          <w:tab w:val="num" w:pos="3054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zřetelně viditelný text </w:t>
      </w:r>
      <w:r w:rsidRPr="002821F8">
        <w:rPr>
          <w:rFonts w:ascii="Arial" w:hAnsi="Arial" w:cs="Arial"/>
          <w:b/>
          <w:smallCaps/>
          <w:sz w:val="20"/>
          <w:szCs w:val="20"/>
          <w:u w:val="single"/>
        </w:rPr>
        <w:t>„Neotvírat“</w:t>
      </w:r>
    </w:p>
    <w:p w14:paraId="0BF526DF" w14:textId="77777777" w:rsidR="00F45402" w:rsidRPr="002821F8" w:rsidRDefault="00F45402" w:rsidP="00F45402">
      <w:pPr>
        <w:pStyle w:val="Odstavecseseznamem"/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smallCaps/>
          <w:sz w:val="20"/>
          <w:szCs w:val="20"/>
          <w:u w:val="single"/>
        </w:rPr>
      </w:pPr>
    </w:p>
    <w:tbl>
      <w:tblPr>
        <w:tblStyle w:val="Mkatabulky"/>
        <w:tblW w:w="5033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101"/>
      </w:tblGrid>
      <w:tr w:rsidR="00F45402" w:rsidRPr="002821F8" w14:paraId="0E86E175" w14:textId="77777777" w:rsidTr="00B15138">
        <w:trPr>
          <w:trHeight w:val="815"/>
          <w:jc w:val="center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56E0F0E8" w14:textId="77777777" w:rsidR="00F45402" w:rsidRPr="002821F8" w:rsidRDefault="00F45402" w:rsidP="00F45402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KRITÉRIA PRO HODNOCENÍ ŽÁDOSTÍ O POSKYTNUTÍ DOTACE</w:t>
            </w:r>
          </w:p>
        </w:tc>
      </w:tr>
    </w:tbl>
    <w:p w14:paraId="6783EB91" w14:textId="77777777" w:rsidR="00F45402" w:rsidRPr="002821F8" w:rsidRDefault="00F45402" w:rsidP="00F45402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Otevírání obálek, posouzení administrativní shody a kontrola přijatelnosti: </w:t>
      </w:r>
    </w:p>
    <w:p w14:paraId="4AF0FE01" w14:textId="77777777" w:rsidR="00F45402" w:rsidRPr="002821F8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Po otevření obálek se provádí posouzení administrativní shody (tzn. kompletnost a správnost dokumentace Žádosti a doložení všech povinných příloh v požadované formě) a kontrola přijatelnosti (způsobilost žadatele, způsobilost projektu a způsobilost výdajů projektu). </w:t>
      </w:r>
    </w:p>
    <w:p w14:paraId="1A4D4E86" w14:textId="77777777" w:rsidR="00F45402" w:rsidRPr="002821F8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V případě, že vzniknou pochybnosti při posouzení administrativní shody a kontroly přijatelnosti bude žadatel vyzván k doplnění, vysvětlení nebo v případě nezpůsobilých výdajů ke kladnému či zápornému vyjádření zájmu realizovat projekt i při snížení celkových způsobilých výdajů projektu za jinak stejných podmínek. Pokud žadatel potřebné doklady, vysvětlení či vyjádření ve stanovené lhůtě nedodá, bude jeho Žádost z hodnotícího procesu vyřazena a nebude dále hodnocena.</w:t>
      </w:r>
    </w:p>
    <w:p w14:paraId="22CA1C36" w14:textId="77777777" w:rsidR="00F45402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3EA8F991" w14:textId="77777777" w:rsidR="00F45402" w:rsidRPr="004049BE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V případě, že bude při kontrole přijatelnosti zjištěno, že žadatel zařadil v Žádosti do způsobilých výdajů projektu i výdaje nezpůsobilé, budou o výši nezpůsobilých výdajů poníženy celkové způsobilé výdaje projektu. </w:t>
      </w:r>
      <w:r w:rsidRPr="00F54E5B">
        <w:rPr>
          <w:rFonts w:ascii="Arial" w:hAnsi="Arial" w:cs="Arial"/>
          <w:sz w:val="20"/>
        </w:rPr>
        <w:t>Výše dotace pak bude vypočtena ze snížené výše celkových způsobilých výdajů projektu (tj. míry dotace) požadované žadatelem v Žádosti.</w:t>
      </w:r>
      <w:r>
        <w:rPr>
          <w:rFonts w:ascii="Arial" w:hAnsi="Arial" w:cs="Arial"/>
          <w:sz w:val="20"/>
        </w:rPr>
        <w:t xml:space="preserve"> </w:t>
      </w:r>
      <w:r w:rsidRPr="004049BE">
        <w:rPr>
          <w:rFonts w:ascii="Arial" w:hAnsi="Arial" w:cs="Arial"/>
          <w:sz w:val="20"/>
        </w:rPr>
        <w:t xml:space="preserve">V případě, že v důsledku této skutečnosti dojde k poklesu dotace pod minimální výši dotace dle odst. 4.3 Programu, nebude taková </w:t>
      </w:r>
      <w:r>
        <w:rPr>
          <w:rFonts w:ascii="Arial" w:hAnsi="Arial" w:cs="Arial"/>
          <w:sz w:val="20"/>
        </w:rPr>
        <w:t>Ž</w:t>
      </w:r>
      <w:r w:rsidRPr="004049BE">
        <w:rPr>
          <w:rFonts w:ascii="Arial" w:hAnsi="Arial" w:cs="Arial"/>
          <w:sz w:val="20"/>
        </w:rPr>
        <w:t xml:space="preserve">ádost dále hodnocena. </w:t>
      </w:r>
    </w:p>
    <w:p w14:paraId="737B011F" w14:textId="77777777" w:rsidR="00F45402" w:rsidRPr="00F54E5B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50E6ED1C" w14:textId="77777777" w:rsidR="00F45402" w:rsidRPr="002821F8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  <w:szCs w:val="20"/>
        </w:rPr>
        <w:t xml:space="preserve">Žadatel může ve lhůtě 30 kalendářních dnů od doručení písemného vyrozumění o nesplnění podmínek administrativní shody a kontroly přijatelnosti písemně požádat o vrácení příloh doložených k Žádosti s uvedením registračního čísla Žádosti názvu projektu, identifikačních údajů žadatele a telefonního kontaktu s konkretizací příloh požadovaných k vrácení. </w:t>
      </w:r>
      <w:r w:rsidRPr="002821F8">
        <w:rPr>
          <w:rFonts w:ascii="Arial" w:hAnsi="Arial" w:cs="Arial"/>
          <w:sz w:val="20"/>
        </w:rPr>
        <w:t xml:space="preserve">Požadované přílohy budou z otevřené obálky vyňaty za přítomnosti žadatele požadujícího vrácení příloh a </w:t>
      </w:r>
      <w:r w:rsidRPr="002821F8">
        <w:rPr>
          <w:rFonts w:ascii="Arial" w:hAnsi="Arial" w:cs="Arial"/>
          <w:sz w:val="20"/>
          <w:szCs w:val="20"/>
        </w:rPr>
        <w:t>vráceny na základě předávacího protokolu.</w:t>
      </w:r>
    </w:p>
    <w:p w14:paraId="462325E9" w14:textId="77777777" w:rsidR="00F45402" w:rsidRPr="002821F8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4D723436" w14:textId="77777777" w:rsidR="00F45402" w:rsidRPr="002821F8" w:rsidRDefault="00F45402" w:rsidP="00F45402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Vyhodnocovací tabulka: </w:t>
      </w:r>
    </w:p>
    <w:p w14:paraId="3149C9EB" w14:textId="77777777" w:rsidR="00F45402" w:rsidRPr="002821F8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Pro vyhodnocení pořadí uchazečů je rozhodující vyšší počet dosažených bodů po vyhodnocení stanovených kritérií. </w:t>
      </w:r>
    </w:p>
    <w:p w14:paraId="76D40F17" w14:textId="77777777" w:rsidR="00F45402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tbl>
      <w:tblPr>
        <w:tblW w:w="5000" w:type="pct"/>
        <w:tblBorders>
          <w:top w:val="single" w:sz="8" w:space="0" w:color="808080" w:themeColor="background1" w:themeShade="80"/>
          <w:left w:val="single" w:sz="4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dotted" w:sz="4" w:space="0" w:color="808080" w:themeColor="background1" w:themeShade="80"/>
          <w:insideV w:val="single" w:sz="8" w:space="0" w:color="808080" w:themeColor="background1" w:themeShade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74"/>
        <w:gridCol w:w="982"/>
      </w:tblGrid>
      <w:tr w:rsidR="00F45402" w:rsidRPr="00F810E3" w14:paraId="141768E8" w14:textId="77777777" w:rsidTr="00B15138">
        <w:trPr>
          <w:trHeight w:val="171"/>
        </w:trPr>
        <w:tc>
          <w:tcPr>
            <w:tcW w:w="4458" w:type="pct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6DEF742" w14:textId="77777777" w:rsidR="00F45402" w:rsidRPr="00F810E3" w:rsidRDefault="00F45402" w:rsidP="00B15138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eastAsia="Calibri" w:hAnsi="Arial" w:cs="Arial"/>
                <w:bCs/>
                <w:sz w:val="16"/>
                <w:szCs w:val="16"/>
              </w:rPr>
            </w:pPr>
            <w:r w:rsidRPr="00F810E3">
              <w:rPr>
                <w:rFonts w:ascii="Arial" w:hAnsi="Arial" w:cs="Arial"/>
                <w:bCs/>
                <w:sz w:val="16"/>
                <w:szCs w:val="16"/>
              </w:rPr>
              <w:t>Kritéria hodnocení</w:t>
            </w:r>
          </w:p>
        </w:tc>
        <w:tc>
          <w:tcPr>
            <w:tcW w:w="542" w:type="pct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2C0A8C5" w14:textId="77777777" w:rsidR="00F45402" w:rsidRPr="00F810E3" w:rsidRDefault="00F45402" w:rsidP="00B15138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eastAsia="Calibri" w:hAnsi="Arial" w:cs="Arial"/>
                <w:bCs/>
                <w:sz w:val="16"/>
                <w:szCs w:val="16"/>
              </w:rPr>
            </w:pPr>
            <w:r w:rsidRPr="00F810E3">
              <w:rPr>
                <w:rFonts w:ascii="Arial" w:hAnsi="Arial" w:cs="Arial"/>
                <w:bCs/>
                <w:sz w:val="16"/>
                <w:szCs w:val="16"/>
              </w:rPr>
              <w:t>Počet bodů</w:t>
            </w:r>
          </w:p>
        </w:tc>
      </w:tr>
      <w:tr w:rsidR="00F45402" w:rsidRPr="00F810E3" w14:paraId="6019C4AF" w14:textId="77777777" w:rsidTr="00465608">
        <w:tc>
          <w:tcPr>
            <w:tcW w:w="4458" w:type="pct"/>
            <w:tcBorders>
              <w:top w:val="single" w:sz="8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1204FDD" w14:textId="77777777" w:rsidR="00F45402" w:rsidRPr="00F810E3" w:rsidRDefault="00F45402" w:rsidP="00B15138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F810E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1. Význam projektu </w:t>
            </w:r>
          </w:p>
        </w:tc>
        <w:tc>
          <w:tcPr>
            <w:tcW w:w="542" w:type="pct"/>
            <w:tcBorders>
              <w:top w:val="single" w:sz="8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FA4CB58" w14:textId="77777777" w:rsidR="00F45402" w:rsidRPr="00F810E3" w:rsidRDefault="00F45402" w:rsidP="00B15138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</w:t>
            </w:r>
          </w:p>
        </w:tc>
      </w:tr>
      <w:tr w:rsidR="00F45402" w:rsidRPr="00F810E3" w14:paraId="5CC7A47D" w14:textId="77777777" w:rsidTr="00B15138">
        <w:trPr>
          <w:trHeight w:val="134"/>
        </w:trPr>
        <w:tc>
          <w:tcPr>
            <w:tcW w:w="4458" w:type="pct"/>
            <w:tcBorders>
              <w:top w:val="single" w:sz="4" w:space="0" w:color="808080" w:themeColor="background1" w:themeShade="80"/>
              <w:bottom w:val="dotted" w:sz="4" w:space="0" w:color="808080" w:themeColor="background1" w:themeShade="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79B65FC" w14:textId="77777777" w:rsidR="00F45402" w:rsidRPr="00FD7A47" w:rsidRDefault="00F45402" w:rsidP="00B15138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D7A47">
              <w:rPr>
                <w:rFonts w:ascii="Arial" w:hAnsi="Arial" w:cs="Arial"/>
                <w:sz w:val="18"/>
                <w:szCs w:val="18"/>
              </w:rPr>
              <w:t xml:space="preserve">1.a) Žádost se týká konkrétních potřeb zavčelení a obnovy včelího díla, podrobný popis s důkladným zdůvodněním  </w:t>
            </w:r>
          </w:p>
        </w:tc>
        <w:tc>
          <w:tcPr>
            <w:tcW w:w="542" w:type="pct"/>
            <w:tcBorders>
              <w:top w:val="single" w:sz="4" w:space="0" w:color="808080" w:themeColor="background1" w:themeShade="80"/>
              <w:bottom w:val="dotted" w:sz="4" w:space="0" w:color="808080" w:themeColor="background1" w:themeShade="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FA44A69" w14:textId="77777777" w:rsidR="00F45402" w:rsidRPr="00FD7A47" w:rsidRDefault="00F45402" w:rsidP="00B15138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FD7A47">
              <w:rPr>
                <w:rFonts w:ascii="Arial" w:hAnsi="Arial" w:cs="Arial"/>
                <w:sz w:val="18"/>
                <w:szCs w:val="18"/>
              </w:rPr>
              <w:t>15</w:t>
            </w:r>
          </w:p>
        </w:tc>
      </w:tr>
      <w:tr w:rsidR="00465608" w:rsidRPr="00F810E3" w14:paraId="0EE3A45C" w14:textId="77777777" w:rsidTr="00B15138">
        <w:trPr>
          <w:trHeight w:val="134"/>
        </w:trPr>
        <w:tc>
          <w:tcPr>
            <w:tcW w:w="4458" w:type="pct"/>
            <w:tcBorders>
              <w:top w:val="single" w:sz="4" w:space="0" w:color="808080" w:themeColor="background1" w:themeShade="80"/>
              <w:bottom w:val="dotted" w:sz="4" w:space="0" w:color="808080" w:themeColor="background1" w:themeShade="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6F947F" w14:textId="2553E195" w:rsidR="00465608" w:rsidRPr="00FD7A47" w:rsidRDefault="00465608" w:rsidP="00465608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D7A47">
              <w:rPr>
                <w:rFonts w:ascii="Arial" w:hAnsi="Arial" w:cs="Arial"/>
                <w:sz w:val="18"/>
                <w:szCs w:val="18"/>
              </w:rPr>
              <w:t>1.b) Žádost se týká konkrétních potřeb zavčelení a obnovy včelího díla, popis není dostatečně podrobný a odůvodněný</w:t>
            </w:r>
          </w:p>
        </w:tc>
        <w:tc>
          <w:tcPr>
            <w:tcW w:w="542" w:type="pct"/>
            <w:tcBorders>
              <w:top w:val="single" w:sz="4" w:space="0" w:color="808080" w:themeColor="background1" w:themeShade="80"/>
              <w:bottom w:val="dotted" w:sz="4" w:space="0" w:color="808080" w:themeColor="background1" w:themeShade="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A0B243" w14:textId="1987ACFC" w:rsidR="00465608" w:rsidRPr="00FD7A47" w:rsidRDefault="00465608" w:rsidP="00B15138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7A47"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F45402" w:rsidRPr="00F810E3" w14:paraId="4B532F19" w14:textId="77777777" w:rsidTr="00B15138">
        <w:trPr>
          <w:trHeight w:val="134"/>
        </w:trPr>
        <w:tc>
          <w:tcPr>
            <w:tcW w:w="4458" w:type="pct"/>
            <w:tcBorders>
              <w:top w:val="dotted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FE4379" w14:textId="7AEB7B9B" w:rsidR="00F45402" w:rsidRPr="00FD7A47" w:rsidRDefault="00465608" w:rsidP="00B15138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D7A47">
              <w:rPr>
                <w:rFonts w:ascii="Arial" w:hAnsi="Arial" w:cs="Arial"/>
                <w:sz w:val="18"/>
                <w:szCs w:val="18"/>
              </w:rPr>
              <w:t>1.c</w:t>
            </w:r>
            <w:r w:rsidR="00F45402" w:rsidRPr="00FD7A47">
              <w:rPr>
                <w:rFonts w:ascii="Arial" w:hAnsi="Arial" w:cs="Arial"/>
                <w:sz w:val="18"/>
                <w:szCs w:val="18"/>
              </w:rPr>
              <w:t>) Žádost se týká konkrétních potřeb zavčelení a obnovy včelího díla, ale popis v odůvodnění není dostatečně propracovaný a potřeby nejsou zdůvodněné</w:t>
            </w:r>
            <w:r w:rsidR="00BE6ADC" w:rsidRPr="00FD7A47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FD7A47">
              <w:rPr>
                <w:rFonts w:ascii="Arial" w:hAnsi="Arial" w:cs="Arial"/>
                <w:sz w:val="18"/>
                <w:szCs w:val="18"/>
              </w:rPr>
              <w:t>není v souladu s</w:t>
            </w:r>
            <w:r w:rsidR="004D2FDA" w:rsidRPr="00FD7A47">
              <w:rPr>
                <w:rFonts w:ascii="Arial" w:hAnsi="Arial" w:cs="Arial"/>
                <w:sz w:val="18"/>
                <w:szCs w:val="18"/>
              </w:rPr>
              <w:t xml:space="preserve"> ostatními</w:t>
            </w:r>
            <w:r w:rsidRPr="00FD7A47">
              <w:rPr>
                <w:rFonts w:ascii="Arial" w:hAnsi="Arial" w:cs="Arial"/>
                <w:sz w:val="18"/>
                <w:szCs w:val="18"/>
              </w:rPr>
              <w:t> údaji uvedenými v žádosti</w:t>
            </w:r>
          </w:p>
          <w:p w14:paraId="426F60A8" w14:textId="77777777" w:rsidR="00F45402" w:rsidRPr="00FD7A47" w:rsidRDefault="00F45402" w:rsidP="00B15138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5DBF5DB" w14:textId="77777777" w:rsidR="00F45402" w:rsidRPr="00FD7A47" w:rsidRDefault="00F45402" w:rsidP="00B15138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D7A47">
              <w:rPr>
                <w:rFonts w:ascii="Arial" w:hAnsi="Arial" w:cs="Arial"/>
                <w:b/>
                <w:sz w:val="18"/>
                <w:szCs w:val="18"/>
              </w:rPr>
              <w:t>Bodové hodnocení se přiděluje dle Žádosti bodu 5. Účel a odůvodnění žádosti</w:t>
            </w:r>
          </w:p>
        </w:tc>
        <w:tc>
          <w:tcPr>
            <w:tcW w:w="542" w:type="pct"/>
            <w:tcBorders>
              <w:top w:val="dotted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73B0D2" w14:textId="09A7C565" w:rsidR="00F45402" w:rsidRPr="00FD7A47" w:rsidRDefault="00465608" w:rsidP="00B15138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7A47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F45402" w:rsidRPr="00F810E3" w14:paraId="21F2BABF" w14:textId="77777777" w:rsidTr="00B15138">
        <w:trPr>
          <w:trHeight w:val="262"/>
        </w:trPr>
        <w:tc>
          <w:tcPr>
            <w:tcW w:w="4458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1429E82" w14:textId="77777777" w:rsidR="00F45402" w:rsidRPr="00F810E3" w:rsidRDefault="00F45402" w:rsidP="00B15138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F810E3">
              <w:rPr>
                <w:rFonts w:ascii="Arial" w:hAnsi="Arial" w:cs="Arial"/>
                <w:b/>
                <w:bCs/>
                <w:sz w:val="18"/>
                <w:szCs w:val="18"/>
              </w:rPr>
              <w:t>2. Výstupy projektu a rozpočet projektu</w:t>
            </w:r>
          </w:p>
        </w:tc>
        <w:tc>
          <w:tcPr>
            <w:tcW w:w="542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3C7C58F" w14:textId="77777777" w:rsidR="00F45402" w:rsidRPr="00F810E3" w:rsidRDefault="00F45402" w:rsidP="00B15138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</w:tr>
      <w:tr w:rsidR="00F45402" w:rsidRPr="00F810E3" w14:paraId="353DA63D" w14:textId="77777777" w:rsidTr="00B15138">
        <w:tc>
          <w:tcPr>
            <w:tcW w:w="4458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7F2E2E9" w14:textId="77777777" w:rsidR="00F45402" w:rsidRPr="00F810E3" w:rsidRDefault="00F45402" w:rsidP="00B15138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810E3">
              <w:rPr>
                <w:rFonts w:ascii="Arial" w:hAnsi="Arial" w:cs="Arial"/>
                <w:sz w:val="18"/>
                <w:szCs w:val="18"/>
              </w:rPr>
              <w:t>2.a) Návrh obsahuje objektivně ověřitelné výstupy projektu</w:t>
            </w:r>
          </w:p>
        </w:tc>
        <w:tc>
          <w:tcPr>
            <w:tcW w:w="542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F80752" w14:textId="77777777" w:rsidR="00F45402" w:rsidRPr="00F810E3" w:rsidRDefault="00F45402" w:rsidP="00B15138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F810E3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F45402" w:rsidRPr="00F810E3" w14:paraId="1A1F560A" w14:textId="77777777" w:rsidTr="00B15138">
        <w:tc>
          <w:tcPr>
            <w:tcW w:w="4458" w:type="pct"/>
            <w:tcBorders>
              <w:top w:val="single" w:sz="4" w:space="0" w:color="808080" w:themeColor="background1" w:themeShade="80"/>
              <w:bottom w:val="dotted" w:sz="4" w:space="0" w:color="808080" w:themeColor="background1" w:themeShade="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91F36A6" w14:textId="77777777" w:rsidR="00F45402" w:rsidRPr="00F810E3" w:rsidRDefault="00F45402" w:rsidP="00B15138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810E3">
              <w:rPr>
                <w:rFonts w:ascii="Arial" w:hAnsi="Arial" w:cs="Arial"/>
                <w:sz w:val="18"/>
                <w:szCs w:val="18"/>
              </w:rPr>
              <w:t>2.b) Navrhované výdaje jsou nezbytné, přiměřené a efektivní pro realizaci projektu</w:t>
            </w:r>
          </w:p>
        </w:tc>
        <w:tc>
          <w:tcPr>
            <w:tcW w:w="542" w:type="pct"/>
            <w:tcBorders>
              <w:top w:val="single" w:sz="4" w:space="0" w:color="808080" w:themeColor="background1" w:themeShade="80"/>
              <w:bottom w:val="dotted" w:sz="4" w:space="0" w:color="808080" w:themeColor="background1" w:themeShade="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D803287" w14:textId="77777777" w:rsidR="00F45402" w:rsidRPr="00F810E3" w:rsidRDefault="00F45402" w:rsidP="00B15138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max. 15</w:t>
            </w:r>
          </w:p>
        </w:tc>
      </w:tr>
      <w:tr w:rsidR="00F45402" w:rsidRPr="00F810E3" w14:paraId="0181E653" w14:textId="77777777" w:rsidTr="00B15138">
        <w:tc>
          <w:tcPr>
            <w:tcW w:w="4458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346DD0" w14:textId="77777777" w:rsidR="00F45402" w:rsidRDefault="00F45402" w:rsidP="00B15138">
            <w:pPr>
              <w:pStyle w:val="Zkladntext"/>
              <w:spacing w:beforeLines="60" w:before="144" w:afterLines="60" w:after="144" w:line="240" w:lineRule="auto"/>
              <w:ind w:left="708" w:right="142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nástavkové úly, včetně přiměřeného nebo vyššího počtu rámkových přířezů</w:t>
            </w:r>
          </w:p>
          <w:p w14:paraId="59659688" w14:textId="77777777" w:rsidR="00F45402" w:rsidRDefault="00F45402" w:rsidP="00B15138">
            <w:pPr>
              <w:pStyle w:val="Zkladntext"/>
              <w:spacing w:beforeLines="60" w:before="144" w:afterLines="60" w:after="144" w:line="240" w:lineRule="auto"/>
              <w:ind w:left="708" w:right="142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294CD4AC" w14:textId="77777777" w:rsidR="00F45402" w:rsidRPr="00F810E3" w:rsidRDefault="00F45402" w:rsidP="00B15138">
            <w:pPr>
              <w:pStyle w:val="Zkladntext"/>
              <w:spacing w:beforeLines="60" w:before="144" w:afterLines="60" w:after="144" w:line="240" w:lineRule="auto"/>
              <w:ind w:left="708" w:right="142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2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87883B" w14:textId="77777777" w:rsidR="00F45402" w:rsidRPr="00F810E3" w:rsidRDefault="00F45402" w:rsidP="00B15138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</w:tr>
      <w:tr w:rsidR="00F45402" w:rsidRPr="00F810E3" w14:paraId="35F1277C" w14:textId="77777777" w:rsidTr="00B15138">
        <w:tc>
          <w:tcPr>
            <w:tcW w:w="4458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6DBC0A" w14:textId="77777777" w:rsidR="00F45402" w:rsidRDefault="00F45402" w:rsidP="00B15138">
            <w:pPr>
              <w:pStyle w:val="Zkladntext"/>
              <w:spacing w:beforeLines="60" w:before="144" w:afterLines="60" w:after="144" w:line="240" w:lineRule="auto"/>
              <w:ind w:left="708" w:right="142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nástavkové úly, s nízkým počtem rámkových přířezů</w:t>
            </w:r>
          </w:p>
          <w:p w14:paraId="5FD3CD2F" w14:textId="77777777" w:rsidR="00F45402" w:rsidRDefault="00F45402" w:rsidP="00B15138">
            <w:pPr>
              <w:pStyle w:val="Zkladntext"/>
              <w:spacing w:beforeLines="60" w:before="144" w:afterLines="60" w:after="144" w:line="240" w:lineRule="auto"/>
              <w:ind w:left="708" w:right="142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5B736BB3" w14:textId="77777777" w:rsidR="00F45402" w:rsidRPr="0016495E" w:rsidRDefault="00F45402" w:rsidP="00B15138">
            <w:pPr>
              <w:pStyle w:val="Zkladntext"/>
              <w:spacing w:beforeLines="60" w:before="144" w:afterLines="60" w:after="144" w:line="240" w:lineRule="auto"/>
              <w:ind w:left="708" w:right="142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16495E">
              <w:rPr>
                <w:rFonts w:ascii="Arial" w:hAnsi="Arial" w:cs="Arial"/>
                <w:b/>
                <w:sz w:val="18"/>
                <w:szCs w:val="18"/>
              </w:rPr>
              <w:t>Přiměřený počet rámkových přířezů je u 3-4 úlů 100 ks, u 5-6 úlů 150 ks.</w:t>
            </w:r>
          </w:p>
        </w:tc>
        <w:tc>
          <w:tcPr>
            <w:tcW w:w="542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F793E1" w14:textId="77777777" w:rsidR="00F45402" w:rsidRPr="00F810E3" w:rsidRDefault="00F45402" w:rsidP="00B15138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F45402" w:rsidRPr="00F810E3" w14:paraId="76F43F4F" w14:textId="77777777" w:rsidTr="00B15138">
        <w:tc>
          <w:tcPr>
            <w:tcW w:w="4458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F84868D" w14:textId="77777777" w:rsidR="00F45402" w:rsidRPr="00F810E3" w:rsidRDefault="00F45402" w:rsidP="00B15138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F810E3">
              <w:rPr>
                <w:rFonts w:ascii="Arial" w:hAnsi="Arial" w:cs="Arial"/>
                <w:b/>
                <w:bCs/>
                <w:sz w:val="18"/>
                <w:szCs w:val="18"/>
              </w:rPr>
              <w:t>3. Specifická kritéria</w:t>
            </w:r>
          </w:p>
        </w:tc>
        <w:tc>
          <w:tcPr>
            <w:tcW w:w="542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A2ACC81" w14:textId="77777777" w:rsidR="00F45402" w:rsidRPr="00F810E3" w:rsidRDefault="00F45402" w:rsidP="00B15138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</w:t>
            </w:r>
          </w:p>
        </w:tc>
      </w:tr>
      <w:tr w:rsidR="00F45402" w:rsidRPr="00F810E3" w14:paraId="0560AB59" w14:textId="77777777" w:rsidTr="00B15138">
        <w:tc>
          <w:tcPr>
            <w:tcW w:w="4458" w:type="pct"/>
            <w:tcBorders>
              <w:top w:val="single" w:sz="4" w:space="0" w:color="808080" w:themeColor="background1" w:themeShade="80"/>
              <w:bottom w:val="dotted" w:sz="4" w:space="0" w:color="808080" w:themeColor="background1" w:themeShade="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2DC0B9" w14:textId="77777777" w:rsidR="00F45402" w:rsidRPr="006820B1" w:rsidRDefault="00F45402" w:rsidP="00B15138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3.a) Oblasti s/bez zdravotního rizika realizace projektu</w:t>
            </w:r>
          </w:p>
          <w:p w14:paraId="5D4738F8" w14:textId="77777777" w:rsidR="00F45402" w:rsidRPr="00F810E3" w:rsidRDefault="00F45402" w:rsidP="00B15138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2" w:type="pct"/>
            <w:tcBorders>
              <w:top w:val="single" w:sz="4" w:space="0" w:color="808080" w:themeColor="background1" w:themeShade="80"/>
              <w:bottom w:val="dotted" w:sz="4" w:space="0" w:color="808080" w:themeColor="background1" w:themeShade="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61720A" w14:textId="77777777" w:rsidR="00F45402" w:rsidRPr="00F810E3" w:rsidRDefault="00F45402" w:rsidP="00B15138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max. 4</w:t>
            </w:r>
          </w:p>
        </w:tc>
      </w:tr>
      <w:tr w:rsidR="00F45402" w:rsidRPr="00F810E3" w14:paraId="2C85B3AD" w14:textId="77777777" w:rsidTr="00B15138">
        <w:tc>
          <w:tcPr>
            <w:tcW w:w="4458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9A3445" w14:textId="77777777" w:rsidR="00F45402" w:rsidRPr="00F810E3" w:rsidRDefault="00F45402" w:rsidP="00B15138">
            <w:pPr>
              <w:pStyle w:val="Zkladntext"/>
              <w:spacing w:beforeLines="60" w:before="144" w:afterLines="60" w:after="144" w:line="240" w:lineRule="auto"/>
              <w:ind w:left="492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Oblasti bez vyhlášeného pásma</w:t>
            </w:r>
            <w:r w:rsidRPr="006820B1">
              <w:rPr>
                <w:rFonts w:ascii="Arial" w:hAnsi="Arial" w:cs="Arial"/>
                <w:sz w:val="18"/>
                <w:szCs w:val="18"/>
              </w:rPr>
              <w:t xml:space="preserve"> mor</w:t>
            </w:r>
            <w:r>
              <w:rPr>
                <w:rFonts w:ascii="Arial" w:hAnsi="Arial" w:cs="Arial"/>
                <w:sz w:val="18"/>
                <w:szCs w:val="18"/>
              </w:rPr>
              <w:t>u</w:t>
            </w:r>
            <w:r w:rsidRPr="006820B1">
              <w:rPr>
                <w:rFonts w:ascii="Arial" w:hAnsi="Arial" w:cs="Arial"/>
                <w:sz w:val="18"/>
                <w:szCs w:val="18"/>
              </w:rPr>
              <w:t xml:space="preserve"> včelího plodu</w:t>
            </w:r>
          </w:p>
        </w:tc>
        <w:tc>
          <w:tcPr>
            <w:tcW w:w="542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D42B15" w14:textId="77777777" w:rsidR="00F45402" w:rsidRPr="00F810E3" w:rsidRDefault="00F45402" w:rsidP="00B15138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F45402" w:rsidRPr="00F810E3" w14:paraId="5768911B" w14:textId="77777777" w:rsidTr="00B15138">
        <w:tc>
          <w:tcPr>
            <w:tcW w:w="4458" w:type="pct"/>
            <w:tcBorders>
              <w:top w:val="dotted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4AAED2" w14:textId="77777777" w:rsidR="00F45402" w:rsidRDefault="00F45402" w:rsidP="00B15138">
            <w:pPr>
              <w:pStyle w:val="Zkladntext"/>
              <w:spacing w:beforeLines="60" w:before="144" w:afterLines="60" w:after="144" w:line="240" w:lineRule="auto"/>
              <w:ind w:left="492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6DEB">
              <w:rPr>
                <w:rFonts w:ascii="Arial" w:hAnsi="Arial" w:cs="Arial"/>
                <w:sz w:val="18"/>
                <w:szCs w:val="18"/>
              </w:rPr>
              <w:t xml:space="preserve">Oblasti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Pr="004D6DEB">
              <w:rPr>
                <w:rFonts w:ascii="Arial" w:hAnsi="Arial" w:cs="Arial"/>
                <w:sz w:val="18"/>
                <w:szCs w:val="18"/>
              </w:rPr>
              <w:t xml:space="preserve"> vyhlášen</w:t>
            </w:r>
            <w:r>
              <w:rPr>
                <w:rFonts w:ascii="Arial" w:hAnsi="Arial" w:cs="Arial"/>
                <w:sz w:val="18"/>
                <w:szCs w:val="18"/>
              </w:rPr>
              <w:t>ým</w:t>
            </w:r>
            <w:r w:rsidRPr="004D6DEB">
              <w:rPr>
                <w:rFonts w:ascii="Arial" w:hAnsi="Arial" w:cs="Arial"/>
                <w:sz w:val="18"/>
                <w:szCs w:val="18"/>
              </w:rPr>
              <w:t xml:space="preserve"> pásm</w:t>
            </w:r>
            <w:r>
              <w:rPr>
                <w:rFonts w:ascii="Arial" w:hAnsi="Arial" w:cs="Arial"/>
                <w:sz w:val="18"/>
                <w:szCs w:val="18"/>
              </w:rPr>
              <w:t>em</w:t>
            </w:r>
            <w:r w:rsidRPr="004D6DEB">
              <w:rPr>
                <w:rFonts w:ascii="Arial" w:hAnsi="Arial" w:cs="Arial"/>
                <w:sz w:val="18"/>
                <w:szCs w:val="18"/>
              </w:rPr>
              <w:t xml:space="preserve"> moru včelího plodu </w:t>
            </w:r>
          </w:p>
        </w:tc>
        <w:tc>
          <w:tcPr>
            <w:tcW w:w="542" w:type="pct"/>
            <w:tcBorders>
              <w:top w:val="dotted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215FE4" w14:textId="77777777" w:rsidR="00F45402" w:rsidRDefault="00F45402" w:rsidP="00B15138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45402" w:rsidRPr="00F810E3" w14:paraId="18FC5D62" w14:textId="77777777" w:rsidTr="00B15138">
        <w:tc>
          <w:tcPr>
            <w:tcW w:w="4458" w:type="pct"/>
            <w:tcBorders>
              <w:top w:val="single" w:sz="4" w:space="0" w:color="808080" w:themeColor="background1" w:themeShade="80"/>
              <w:bottom w:val="dotted" w:sz="4" w:space="0" w:color="808080" w:themeColor="background1" w:themeShade="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93AC92" w14:textId="77777777" w:rsidR="00F45402" w:rsidRDefault="00F45402" w:rsidP="00B15138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3.b) Způsob použití nového vybavení</w:t>
            </w:r>
          </w:p>
        </w:tc>
        <w:tc>
          <w:tcPr>
            <w:tcW w:w="542" w:type="pct"/>
            <w:tcBorders>
              <w:top w:val="single" w:sz="4" w:space="0" w:color="808080" w:themeColor="background1" w:themeShade="80"/>
              <w:bottom w:val="dotted" w:sz="4" w:space="0" w:color="808080" w:themeColor="background1" w:themeShade="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504F3A" w14:textId="77777777" w:rsidR="00F45402" w:rsidRDefault="00F45402" w:rsidP="00B15138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max. 6</w:t>
            </w:r>
          </w:p>
        </w:tc>
      </w:tr>
      <w:tr w:rsidR="00F45402" w:rsidRPr="00F810E3" w14:paraId="2DFD7834" w14:textId="77777777" w:rsidTr="00B15138">
        <w:tc>
          <w:tcPr>
            <w:tcW w:w="4458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972F14" w14:textId="77777777" w:rsidR="00F45402" w:rsidRDefault="00F45402" w:rsidP="00B15138">
            <w:pPr>
              <w:pStyle w:val="Zkladntext"/>
              <w:spacing w:beforeLines="60" w:before="144" w:afterLines="60" w:after="144" w:line="240" w:lineRule="auto"/>
              <w:ind w:left="708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Včelař stávající – výměna úlů a včelího díla bez změny stanoviště</w:t>
            </w:r>
          </w:p>
        </w:tc>
        <w:tc>
          <w:tcPr>
            <w:tcW w:w="542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F5C7C3" w14:textId="77777777" w:rsidR="00F45402" w:rsidRDefault="00F45402" w:rsidP="00B15138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F45402" w:rsidRPr="00F810E3" w14:paraId="1B40E7DB" w14:textId="77777777" w:rsidTr="00B15138">
        <w:tc>
          <w:tcPr>
            <w:tcW w:w="4458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F94019" w14:textId="77777777" w:rsidR="00F45402" w:rsidRDefault="00F45402" w:rsidP="00B15138">
            <w:pPr>
              <w:pStyle w:val="Zkladntext"/>
              <w:spacing w:beforeLines="60" w:before="144" w:afterLines="60" w:after="144" w:line="240" w:lineRule="auto"/>
              <w:ind w:left="708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Včelař stávající – výměna úlů a včelího díla, rozšiřování včelstev a vytváření nových stanovišť</w:t>
            </w:r>
          </w:p>
        </w:tc>
        <w:tc>
          <w:tcPr>
            <w:tcW w:w="542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1CFDC9" w14:textId="77777777" w:rsidR="00F45402" w:rsidRDefault="00F45402" w:rsidP="00B15138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F45402" w:rsidRPr="00F810E3" w14:paraId="0F12951F" w14:textId="77777777" w:rsidTr="00B15138">
        <w:tc>
          <w:tcPr>
            <w:tcW w:w="4458" w:type="pct"/>
            <w:tcBorders>
              <w:top w:val="dotted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0B7C40" w14:textId="77777777" w:rsidR="00F45402" w:rsidRDefault="00F45402" w:rsidP="00B15138">
            <w:pPr>
              <w:pStyle w:val="Zkladntext"/>
              <w:spacing w:beforeLines="60" w:before="144" w:afterLines="60" w:after="144" w:line="240" w:lineRule="auto"/>
              <w:ind w:left="708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Včelař začínající</w:t>
            </w:r>
          </w:p>
        </w:tc>
        <w:tc>
          <w:tcPr>
            <w:tcW w:w="542" w:type="pct"/>
            <w:tcBorders>
              <w:top w:val="dotted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AA65DC" w14:textId="77777777" w:rsidR="00F45402" w:rsidRDefault="00F45402" w:rsidP="00B15138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F45402" w:rsidRPr="00F810E3" w14:paraId="2A73E317" w14:textId="77777777" w:rsidTr="00B15138">
        <w:tc>
          <w:tcPr>
            <w:tcW w:w="4458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EF84D3" w14:textId="77777777" w:rsidR="00F45402" w:rsidRDefault="00F45402" w:rsidP="00B15138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3.c) Absolvování včelařského kurzu nebo přednášky</w:t>
            </w:r>
          </w:p>
        </w:tc>
        <w:tc>
          <w:tcPr>
            <w:tcW w:w="542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C78631" w14:textId="77777777" w:rsidR="00F45402" w:rsidRDefault="00F45402" w:rsidP="00B15138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F45402" w:rsidRPr="00F810E3" w14:paraId="4D0B2321" w14:textId="77777777" w:rsidTr="00B15138">
        <w:tc>
          <w:tcPr>
            <w:tcW w:w="4458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DBA24D" w14:textId="77777777" w:rsidR="00F45402" w:rsidRDefault="00F45402" w:rsidP="00B15138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3.d) Žádost podána se všemi přílohami bez nutnosti výzvy k doplnění</w:t>
            </w:r>
          </w:p>
        </w:tc>
        <w:tc>
          <w:tcPr>
            <w:tcW w:w="542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EE3F9D" w14:textId="77777777" w:rsidR="00F45402" w:rsidRDefault="00F45402" w:rsidP="00B15138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F45402" w:rsidRPr="00F810E3" w14:paraId="74C7A65D" w14:textId="77777777" w:rsidTr="00B15138">
        <w:tc>
          <w:tcPr>
            <w:tcW w:w="4458" w:type="pct"/>
            <w:tcBorders>
              <w:top w:val="single" w:sz="4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DFDFD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F4F9290" w14:textId="77777777" w:rsidR="00F45402" w:rsidRPr="00F810E3" w:rsidRDefault="00F45402" w:rsidP="00B15138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F810E3">
              <w:rPr>
                <w:rFonts w:ascii="Arial" w:hAnsi="Arial" w:cs="Arial"/>
                <w:b/>
                <w:bCs/>
                <w:sz w:val="18"/>
                <w:szCs w:val="18"/>
              </w:rPr>
              <w:t>Maximální počet bodů</w:t>
            </w:r>
          </w:p>
        </w:tc>
        <w:tc>
          <w:tcPr>
            <w:tcW w:w="542" w:type="pct"/>
            <w:tcBorders>
              <w:top w:val="single" w:sz="4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DFDFD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AB67587" w14:textId="77777777" w:rsidR="00F45402" w:rsidRPr="00F810E3" w:rsidRDefault="00F45402" w:rsidP="00B15138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F810E3">
              <w:rPr>
                <w:rFonts w:ascii="Arial" w:hAnsi="Arial" w:cs="Arial"/>
                <w:b/>
                <w:bCs/>
                <w:sz w:val="18"/>
                <w:szCs w:val="18"/>
              </w:rPr>
              <w:t>50</w:t>
            </w:r>
          </w:p>
        </w:tc>
      </w:tr>
    </w:tbl>
    <w:p w14:paraId="2A463453" w14:textId="77777777" w:rsidR="00F45402" w:rsidRDefault="00F45402" w:rsidP="00F45402">
      <w:pPr>
        <w:widowControl w:val="0"/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</w:rPr>
      </w:pPr>
    </w:p>
    <w:p w14:paraId="6252156A" w14:textId="5A6757F6" w:rsidR="00F45402" w:rsidRDefault="00F45402" w:rsidP="00F45402">
      <w:pPr>
        <w:widowControl w:val="0"/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Při hodnocení bodu 3.a) Specifická kritéria bude v Žádosti uvedené stanoviště včel prověřováno, zda se nenachází v pásmu moru včelího plodu. Jako stěžejní materiál pro rozhodnutí budou brána Nařízení </w:t>
      </w:r>
      <w:r w:rsidRPr="004A5D29">
        <w:rPr>
          <w:rFonts w:ascii="Arial" w:hAnsi="Arial" w:cs="Arial"/>
          <w:sz w:val="20"/>
        </w:rPr>
        <w:t>státní veterinární správy, kterými se nařizují či ukončují mimořádná veterinární opatření, a to do</w:t>
      </w:r>
      <w:r w:rsidRPr="004A5D29">
        <w:rPr>
          <w:rFonts w:ascii="Arial" w:hAnsi="Arial" w:cs="Arial"/>
          <w:sz w:val="20"/>
        </w:rPr>
        <w:br/>
      </w:r>
      <w:r w:rsidR="00531510" w:rsidRPr="00644B42">
        <w:rPr>
          <w:rFonts w:ascii="Arial" w:hAnsi="Arial" w:cs="Arial"/>
          <w:sz w:val="20"/>
        </w:rPr>
        <w:t>1</w:t>
      </w:r>
      <w:r w:rsidR="00A961DA" w:rsidRPr="00644B42">
        <w:rPr>
          <w:rFonts w:ascii="Arial" w:hAnsi="Arial" w:cs="Arial"/>
          <w:sz w:val="20"/>
        </w:rPr>
        <w:t>6</w:t>
      </w:r>
      <w:r w:rsidR="00531510" w:rsidRPr="00644B42">
        <w:rPr>
          <w:rFonts w:ascii="Arial" w:hAnsi="Arial" w:cs="Arial"/>
          <w:sz w:val="20"/>
        </w:rPr>
        <w:t>. 2. 202</w:t>
      </w:r>
      <w:r w:rsidR="00A961DA" w:rsidRPr="00644B42">
        <w:rPr>
          <w:rFonts w:ascii="Arial" w:hAnsi="Arial" w:cs="Arial"/>
          <w:sz w:val="20"/>
        </w:rPr>
        <w:t>4</w:t>
      </w:r>
      <w:r w:rsidRPr="004A5D29">
        <w:rPr>
          <w:rFonts w:ascii="Arial" w:hAnsi="Arial" w:cs="Arial"/>
          <w:sz w:val="20"/>
        </w:rPr>
        <w:t xml:space="preserve"> (ukončení</w:t>
      </w:r>
      <w:r>
        <w:rPr>
          <w:rFonts w:ascii="Arial" w:hAnsi="Arial" w:cs="Arial"/>
          <w:sz w:val="20"/>
        </w:rPr>
        <w:t xml:space="preserve"> podávání Žádostí). </w:t>
      </w:r>
    </w:p>
    <w:p w14:paraId="020C655E" w14:textId="77777777" w:rsidR="00F45402" w:rsidRDefault="00F45402" w:rsidP="00F45402">
      <w:pPr>
        <w:widowControl w:val="0"/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Odkaz: Úřední deska SVS </w:t>
      </w:r>
      <w:hyperlink r:id="rId20" w:history="1">
        <w:r w:rsidRPr="00DD00F7">
          <w:rPr>
            <w:rStyle w:val="Hypertextovodkaz"/>
          </w:rPr>
          <w:t>https://www.svscr.cz/</w:t>
        </w:r>
      </w:hyperlink>
      <w:r>
        <w:t xml:space="preserve"> Úřední deska</w:t>
      </w:r>
    </w:p>
    <w:p w14:paraId="3099832B" w14:textId="77777777" w:rsidR="00F45402" w:rsidRDefault="00F45402" w:rsidP="00F45402">
      <w:pPr>
        <w:widowControl w:val="0"/>
        <w:spacing w:beforeLines="60" w:before="144" w:afterLines="60" w:after="144" w:line="240" w:lineRule="auto"/>
        <w:contextualSpacing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Odkaz: </w:t>
      </w:r>
      <w:hyperlink r:id="rId21" w:history="1">
        <w:r w:rsidRPr="00DD00F7">
          <w:rPr>
            <w:rStyle w:val="Hypertextovodkaz"/>
          </w:rPr>
          <w:t>https://www.svscr.cz/</w:t>
        </w:r>
      </w:hyperlink>
      <w:r>
        <w:t xml:space="preserve"> </w:t>
      </w:r>
      <w:r w:rsidRPr="0066294B">
        <w:rPr>
          <w:rFonts w:ascii="Arial" w:hAnsi="Arial" w:cs="Arial"/>
          <w:sz w:val="20"/>
        </w:rPr>
        <w:t>Mapové výstupy ohnisek nebezpečných nákaz a ochranných pásem</w:t>
      </w:r>
    </w:p>
    <w:p w14:paraId="0C49CF0F" w14:textId="77777777" w:rsidR="00F45402" w:rsidRDefault="00F45402" w:rsidP="00F45402">
      <w:pPr>
        <w:widowControl w:val="0"/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</w:rPr>
      </w:pPr>
    </w:p>
    <w:p w14:paraId="0699330B" w14:textId="77777777" w:rsidR="00F45402" w:rsidRPr="002866A1" w:rsidRDefault="00F45402" w:rsidP="00F45402">
      <w:pPr>
        <w:widowControl w:val="0"/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</w:rPr>
      </w:pPr>
      <w:r w:rsidRPr="002866A1">
        <w:rPr>
          <w:rFonts w:ascii="Arial" w:hAnsi="Arial" w:cs="Arial"/>
          <w:sz w:val="20"/>
        </w:rPr>
        <w:t>Při hodnocení Žádostí výkonný útvar bude postupovat následovně:</w:t>
      </w:r>
    </w:p>
    <w:p w14:paraId="3E47D023" w14:textId="77777777" w:rsidR="00F45402" w:rsidRPr="002866A1" w:rsidRDefault="00F45402" w:rsidP="00F45402">
      <w:pPr>
        <w:pStyle w:val="Odstavecseseznamem"/>
        <w:numPr>
          <w:ilvl w:val="0"/>
          <w:numId w:val="2"/>
        </w:numPr>
        <w:tabs>
          <w:tab w:val="clear" w:pos="644"/>
          <w:tab w:val="num" w:pos="1512"/>
          <w:tab w:val="num" w:pos="3054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2866A1">
        <w:rPr>
          <w:rFonts w:ascii="Arial" w:hAnsi="Arial" w:cs="Arial"/>
          <w:sz w:val="20"/>
          <w:szCs w:val="20"/>
        </w:rPr>
        <w:t>každému kritériu je určen počet bodů, který bude Žádosti udělen v případě odpovědi na toto kritérium „ano“</w:t>
      </w:r>
    </w:p>
    <w:p w14:paraId="6408AFD2" w14:textId="77777777" w:rsidR="00F45402" w:rsidRPr="002866A1" w:rsidRDefault="00F45402" w:rsidP="00F45402">
      <w:pPr>
        <w:pStyle w:val="Odstavecseseznamem"/>
        <w:numPr>
          <w:ilvl w:val="0"/>
          <w:numId w:val="2"/>
        </w:numPr>
        <w:tabs>
          <w:tab w:val="clear" w:pos="644"/>
          <w:tab w:val="num" w:pos="1512"/>
          <w:tab w:val="num" w:pos="3054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2866A1">
        <w:rPr>
          <w:rFonts w:ascii="Arial" w:hAnsi="Arial" w:cs="Arial"/>
          <w:sz w:val="20"/>
          <w:szCs w:val="20"/>
        </w:rPr>
        <w:t>v případě odpovědi „ne“ nebude Žádosti přidělen žádný bod</w:t>
      </w:r>
    </w:p>
    <w:p w14:paraId="3C4DF4B7" w14:textId="77777777" w:rsidR="00F45402" w:rsidRDefault="00F45402" w:rsidP="00F45402">
      <w:pPr>
        <w:pStyle w:val="Odstavecseseznamem"/>
        <w:numPr>
          <w:ilvl w:val="0"/>
          <w:numId w:val="2"/>
        </w:numPr>
        <w:tabs>
          <w:tab w:val="clear" w:pos="644"/>
          <w:tab w:val="num" w:pos="1512"/>
          <w:tab w:val="num" w:pos="3054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2866A1">
        <w:rPr>
          <w:rFonts w:ascii="Arial" w:hAnsi="Arial" w:cs="Arial"/>
          <w:sz w:val="20"/>
          <w:szCs w:val="20"/>
        </w:rPr>
        <w:t>v případě, že kritérium bude naplněno pouze částečně (tj. odpověď na toto kritérium bude „</w:t>
      </w:r>
      <w:proofErr w:type="gramStart"/>
      <w:r w:rsidRPr="002866A1">
        <w:rPr>
          <w:rFonts w:ascii="Arial" w:hAnsi="Arial" w:cs="Arial"/>
          <w:sz w:val="20"/>
          <w:szCs w:val="20"/>
        </w:rPr>
        <w:t>ano - částečně</w:t>
      </w:r>
      <w:proofErr w:type="gramEnd"/>
      <w:r w:rsidRPr="002866A1">
        <w:rPr>
          <w:rFonts w:ascii="Arial" w:hAnsi="Arial" w:cs="Arial"/>
          <w:sz w:val="20"/>
          <w:szCs w:val="20"/>
        </w:rPr>
        <w:t>“), bude Žádosti přidělen poloviční počet bodů určených danému kritériu</w:t>
      </w:r>
    </w:p>
    <w:p w14:paraId="15B1D9C3" w14:textId="77777777" w:rsidR="00F45402" w:rsidRDefault="00F45402" w:rsidP="00F45402">
      <w:pPr>
        <w:pStyle w:val="Odstavecseseznamem"/>
        <w:numPr>
          <w:ilvl w:val="0"/>
          <w:numId w:val="2"/>
        </w:numPr>
        <w:tabs>
          <w:tab w:val="clear" w:pos="644"/>
          <w:tab w:val="num" w:pos="1512"/>
          <w:tab w:val="num" w:pos="3054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572A08">
        <w:rPr>
          <w:rFonts w:ascii="Arial" w:hAnsi="Arial" w:cs="Arial"/>
          <w:sz w:val="20"/>
          <w:szCs w:val="20"/>
        </w:rPr>
        <w:t>okud kritérium stanoví možnosti s různým bodovým ohodnocením, vybere se pouze jedna z možností a žadateli je přiřazen příslušný počet bodů. Ostatní možnosti jsou obodovány nulou</w:t>
      </w:r>
      <w:r>
        <w:rPr>
          <w:rFonts w:ascii="Arial" w:hAnsi="Arial" w:cs="Arial"/>
          <w:sz w:val="20"/>
          <w:szCs w:val="20"/>
        </w:rPr>
        <w:t>.</w:t>
      </w:r>
    </w:p>
    <w:p w14:paraId="62FBDA0A" w14:textId="77777777" w:rsidR="00F45402" w:rsidRPr="002E6974" w:rsidRDefault="00F45402" w:rsidP="00F45402">
      <w:pPr>
        <w:pStyle w:val="Odstavecseseznamem"/>
        <w:numPr>
          <w:ilvl w:val="0"/>
          <w:numId w:val="2"/>
        </w:numPr>
        <w:tabs>
          <w:tab w:val="clear" w:pos="644"/>
          <w:tab w:val="num" w:pos="1512"/>
          <w:tab w:val="num" w:pos="3054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sz w:val="20"/>
          <w:szCs w:val="20"/>
        </w:rPr>
      </w:pPr>
      <w:r w:rsidRPr="002E6974">
        <w:rPr>
          <w:rFonts w:ascii="Arial" w:hAnsi="Arial" w:cs="Arial"/>
          <w:b/>
          <w:sz w:val="20"/>
          <w:szCs w:val="20"/>
        </w:rPr>
        <w:t>Minimální počet bodů nezbytných pro udělení dotace je stanoven na hodnotu 25.</w:t>
      </w:r>
    </w:p>
    <w:p w14:paraId="72E8A76B" w14:textId="77777777" w:rsidR="00F45402" w:rsidRDefault="00F45402" w:rsidP="00F45402">
      <w:pPr>
        <w:widowControl w:val="0"/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</w:rPr>
      </w:pPr>
    </w:p>
    <w:p w14:paraId="309D3878" w14:textId="77777777" w:rsidR="00F45402" w:rsidRPr="002821F8" w:rsidRDefault="00F45402" w:rsidP="00F45402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Výběr Žádostí v případě rovnosti bodů:</w:t>
      </w:r>
    </w:p>
    <w:p w14:paraId="1A8C1203" w14:textId="77777777" w:rsidR="00F45402" w:rsidRPr="002821F8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>Pro určení pořadí Žádostí je rozhodující počet bodů dosažených při hodnocení Žádostí, přičemž při rovnosti bodů rozhoduje:</w:t>
      </w:r>
    </w:p>
    <w:p w14:paraId="0A9BBC55" w14:textId="77777777" w:rsidR="00F45402" w:rsidRPr="00554F97" w:rsidRDefault="00F45402" w:rsidP="00F45402">
      <w:pPr>
        <w:pStyle w:val="Odstavecseseznamem"/>
        <w:numPr>
          <w:ilvl w:val="0"/>
          <w:numId w:val="2"/>
        </w:numPr>
        <w:tabs>
          <w:tab w:val="clear" w:pos="644"/>
          <w:tab w:val="num" w:pos="1512"/>
          <w:tab w:val="num" w:pos="3054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smallCaps/>
          <w:sz w:val="20"/>
          <w:szCs w:val="20"/>
        </w:rPr>
      </w:pPr>
      <w:r w:rsidRPr="00554F97">
        <w:rPr>
          <w:rFonts w:ascii="Arial" w:hAnsi="Arial" w:cs="Arial"/>
          <w:b/>
          <w:sz w:val="20"/>
        </w:rPr>
        <w:t>dřívější datum a čas doručení Žádosti</w:t>
      </w:r>
    </w:p>
    <w:p w14:paraId="1394C80C" w14:textId="77777777" w:rsidR="00F45402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4DCB2C8E" w14:textId="77777777" w:rsidR="00F45402" w:rsidRPr="002821F8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Po stanovení pořadí Žádostí bude dotace poskytována do vyčerpání alokovaných finančních prostředků.</w:t>
      </w:r>
    </w:p>
    <w:p w14:paraId="06792645" w14:textId="77777777" w:rsidR="00F45402" w:rsidRPr="002821F8" w:rsidRDefault="00F45402" w:rsidP="00F45402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i/>
          <w:color w:val="0070C0"/>
          <w:sz w:val="16"/>
          <w:szCs w:val="16"/>
        </w:rPr>
      </w:pPr>
    </w:p>
    <w:tbl>
      <w:tblPr>
        <w:tblStyle w:val="Mkatabulky"/>
        <w:tblW w:w="5000" w:type="pct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F45402" w:rsidRPr="002821F8" w14:paraId="3F6DEF8E" w14:textId="77777777" w:rsidTr="00B15138">
        <w:trPr>
          <w:trHeight w:val="815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70BDE102" w14:textId="77777777" w:rsidR="00F45402" w:rsidRPr="002821F8" w:rsidRDefault="00F45402" w:rsidP="00F45402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ROZHODNUTÍ ZLÍNSKÉHO KRAJE O ŽÁDOSTI O POSKYTNUTÍ </w:t>
            </w:r>
            <w:r w:rsidRPr="00F54E5B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DOTACE </w:t>
            </w: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 </w:t>
            </w:r>
          </w:p>
        </w:tc>
      </w:tr>
    </w:tbl>
    <w:p w14:paraId="778BEEBA" w14:textId="77777777" w:rsidR="00F45402" w:rsidRPr="002821F8" w:rsidRDefault="00F45402" w:rsidP="00F45402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b/>
          <w:smallCaps/>
        </w:rPr>
      </w:pPr>
    </w:p>
    <w:tbl>
      <w:tblPr>
        <w:tblStyle w:val="Mkatabulky"/>
        <w:tblW w:w="5000" w:type="pct"/>
        <w:jc w:val="center"/>
        <w:tblBorders>
          <w:insideH w:val="dotted" w:sz="4" w:space="0" w:color="808080" w:themeColor="background1" w:themeShade="80"/>
          <w:insideV w:val="dotted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654"/>
        <w:gridCol w:w="6287"/>
        <w:gridCol w:w="2120"/>
      </w:tblGrid>
      <w:tr w:rsidR="00F45402" w:rsidRPr="002821F8" w14:paraId="69DB9A6C" w14:textId="77777777" w:rsidTr="00B15138">
        <w:trPr>
          <w:jc w:val="center"/>
        </w:trPr>
        <w:tc>
          <w:tcPr>
            <w:tcW w:w="36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4E525519" w14:textId="77777777" w:rsidR="00F45402" w:rsidRPr="002821F8" w:rsidRDefault="00F45402" w:rsidP="00B15138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b/>
                <w:sz w:val="16"/>
                <w:szCs w:val="16"/>
              </w:rPr>
            </w:pPr>
            <w:proofErr w:type="spellStart"/>
            <w:r w:rsidRPr="002821F8">
              <w:rPr>
                <w:rFonts w:ascii="Arial" w:eastAsiaTheme="minorHAnsi" w:hAnsi="Arial" w:cs="Arial"/>
                <w:b/>
                <w:sz w:val="16"/>
                <w:szCs w:val="16"/>
              </w:rPr>
              <w:t>p.č</w:t>
            </w:r>
            <w:proofErr w:type="spellEnd"/>
            <w:r w:rsidRPr="002821F8">
              <w:rPr>
                <w:rFonts w:ascii="Arial" w:eastAsiaTheme="minorHAnsi" w:hAnsi="Arial" w:cs="Arial"/>
                <w:b/>
                <w:sz w:val="16"/>
                <w:szCs w:val="16"/>
              </w:rPr>
              <w:t>.</w:t>
            </w:r>
          </w:p>
        </w:tc>
        <w:tc>
          <w:tcPr>
            <w:tcW w:w="3469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47977FEA" w14:textId="77777777" w:rsidR="00F45402" w:rsidRPr="002821F8" w:rsidRDefault="00F45402" w:rsidP="00B15138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b/>
                <w:sz w:val="16"/>
                <w:szCs w:val="16"/>
              </w:rPr>
            </w:pPr>
            <w:r w:rsidRPr="002821F8">
              <w:rPr>
                <w:rFonts w:ascii="Arial" w:eastAsiaTheme="minorHAnsi" w:hAnsi="Arial" w:cs="Arial"/>
                <w:b/>
                <w:sz w:val="16"/>
                <w:szCs w:val="16"/>
              </w:rPr>
              <w:t>Popis zásadních milníků realizace Programu</w:t>
            </w:r>
          </w:p>
        </w:tc>
        <w:tc>
          <w:tcPr>
            <w:tcW w:w="117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1A131A10" w14:textId="77777777" w:rsidR="00F45402" w:rsidRPr="002821F8" w:rsidRDefault="00F45402" w:rsidP="00B15138">
            <w:pPr>
              <w:pStyle w:val="Zkladntext2"/>
              <w:spacing w:beforeLines="60" w:before="144" w:afterLines="60" w:after="144" w:line="240" w:lineRule="auto"/>
              <w:jc w:val="center"/>
              <w:rPr>
                <w:rFonts w:ascii="Arial" w:eastAsiaTheme="minorHAnsi" w:hAnsi="Arial" w:cs="Arial"/>
                <w:b/>
                <w:sz w:val="16"/>
                <w:szCs w:val="16"/>
              </w:rPr>
            </w:pPr>
            <w:r w:rsidRPr="002821F8">
              <w:rPr>
                <w:rFonts w:ascii="Arial" w:eastAsiaTheme="minorHAnsi" w:hAnsi="Arial" w:cs="Arial"/>
                <w:b/>
                <w:sz w:val="16"/>
                <w:szCs w:val="16"/>
              </w:rPr>
              <w:t>Lhůta rozhodnutí</w:t>
            </w:r>
          </w:p>
        </w:tc>
      </w:tr>
      <w:tr w:rsidR="00F45402" w:rsidRPr="002821F8" w14:paraId="2EE8CB5B" w14:textId="77777777" w:rsidTr="00B15138">
        <w:trPr>
          <w:trHeight w:val="1408"/>
          <w:jc w:val="center"/>
        </w:trPr>
        <w:tc>
          <w:tcPr>
            <w:tcW w:w="361" w:type="pct"/>
            <w:tcBorders>
              <w:left w:val="single" w:sz="4" w:space="0" w:color="808080" w:themeColor="background1" w:themeShade="80"/>
            </w:tcBorders>
          </w:tcPr>
          <w:p w14:paraId="28C00D6F" w14:textId="77777777" w:rsidR="00F45402" w:rsidRPr="002821F8" w:rsidRDefault="00F45402" w:rsidP="00B15138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2821F8">
              <w:rPr>
                <w:rFonts w:ascii="Arial" w:eastAsiaTheme="minorHAnsi" w:hAnsi="Arial" w:cs="Arial"/>
                <w:sz w:val="18"/>
                <w:szCs w:val="18"/>
              </w:rPr>
              <w:t>1.</w:t>
            </w:r>
          </w:p>
        </w:tc>
        <w:tc>
          <w:tcPr>
            <w:tcW w:w="3469" w:type="pct"/>
          </w:tcPr>
          <w:p w14:paraId="6AD019E3" w14:textId="77777777" w:rsidR="00F45402" w:rsidRDefault="00F45402" w:rsidP="00B15138">
            <w:pPr>
              <w:pStyle w:val="slovan-1rove"/>
              <w:numPr>
                <w:ilvl w:val="0"/>
                <w:numId w:val="0"/>
              </w:numPr>
              <w:spacing w:beforeLines="60" w:before="144" w:afterLines="60" w:after="144"/>
              <w:ind w:left="-58"/>
              <w:rPr>
                <w:rFonts w:ascii="Arial" w:eastAsiaTheme="minorHAnsi" w:hAnsi="Arial" w:cs="Arial"/>
                <w:sz w:val="18"/>
                <w:szCs w:val="18"/>
              </w:rPr>
            </w:pPr>
            <w:r>
              <w:rPr>
                <w:rFonts w:ascii="Arial" w:eastAsiaTheme="minorHAnsi" w:hAnsi="Arial" w:cs="Arial"/>
                <w:sz w:val="18"/>
                <w:szCs w:val="18"/>
              </w:rPr>
              <w:t xml:space="preserve">Rozhodnutí o poskytnutí nebo </w:t>
            </w:r>
            <w:r w:rsidRPr="002821F8">
              <w:rPr>
                <w:rFonts w:ascii="Arial" w:eastAsiaTheme="minorHAnsi" w:hAnsi="Arial" w:cs="Arial"/>
                <w:sz w:val="18"/>
                <w:szCs w:val="18"/>
              </w:rPr>
              <w:t xml:space="preserve">neposkytnutí </w:t>
            </w:r>
            <w:r w:rsidRPr="00554F97">
              <w:rPr>
                <w:rFonts w:ascii="Arial" w:eastAsiaTheme="minorHAnsi" w:hAnsi="Arial" w:cs="Arial"/>
                <w:sz w:val="18"/>
                <w:szCs w:val="18"/>
              </w:rPr>
              <w:t>dotace</w:t>
            </w:r>
            <w:r w:rsidRPr="002821F8">
              <w:rPr>
                <w:rFonts w:ascii="Arial" w:eastAsiaTheme="minorHAnsi" w:hAnsi="Arial" w:cs="Arial"/>
                <w:sz w:val="18"/>
                <w:szCs w:val="18"/>
              </w:rPr>
              <w:t xml:space="preserve"> v orgánech Zlínského kraje a schválení Smlouvy</w:t>
            </w:r>
            <w:r>
              <w:rPr>
                <w:rFonts w:ascii="Arial" w:eastAsiaTheme="minorHAnsi" w:hAnsi="Arial" w:cs="Arial"/>
                <w:sz w:val="18"/>
                <w:szCs w:val="18"/>
              </w:rPr>
              <w:t>.</w:t>
            </w:r>
          </w:p>
          <w:p w14:paraId="4C7E0D01" w14:textId="77777777" w:rsidR="00F45402" w:rsidRPr="002821F8" w:rsidRDefault="00F45402" w:rsidP="00B15138">
            <w:pPr>
              <w:pStyle w:val="slovan-1rove"/>
              <w:numPr>
                <w:ilvl w:val="0"/>
                <w:numId w:val="0"/>
              </w:numPr>
              <w:spacing w:beforeLines="60" w:before="144" w:afterLines="60" w:after="144"/>
              <w:ind w:left="-58"/>
              <w:rPr>
                <w:rFonts w:ascii="Arial" w:eastAsiaTheme="minorHAnsi" w:hAnsi="Arial" w:cs="Arial"/>
                <w:sz w:val="18"/>
                <w:szCs w:val="18"/>
              </w:rPr>
            </w:pPr>
            <w:r>
              <w:rPr>
                <w:rFonts w:ascii="Arial" w:eastAsiaTheme="minorHAnsi" w:hAnsi="Arial" w:cs="Arial"/>
                <w:sz w:val="18"/>
                <w:szCs w:val="18"/>
              </w:rPr>
              <w:t>Ž</w:t>
            </w:r>
            <w:r w:rsidRPr="00554F97">
              <w:rPr>
                <w:rFonts w:ascii="Arial" w:eastAsiaTheme="minorHAnsi" w:hAnsi="Arial" w:cs="Arial"/>
                <w:sz w:val="18"/>
                <w:szCs w:val="18"/>
              </w:rPr>
              <w:t>adatelé budou o výsledku rozhodnutí orgá</w:t>
            </w:r>
            <w:r>
              <w:rPr>
                <w:rFonts w:ascii="Arial" w:eastAsiaTheme="minorHAnsi" w:hAnsi="Arial" w:cs="Arial"/>
                <w:sz w:val="18"/>
                <w:szCs w:val="18"/>
              </w:rPr>
              <w:t xml:space="preserve">nu Zlínského kraje o poskytnutí nebo </w:t>
            </w:r>
            <w:r w:rsidRPr="00554F97">
              <w:rPr>
                <w:rFonts w:ascii="Arial" w:eastAsiaTheme="minorHAnsi" w:hAnsi="Arial" w:cs="Arial"/>
                <w:sz w:val="18"/>
                <w:szCs w:val="18"/>
              </w:rPr>
              <w:t>neposkytnutí dotace informováni do 30 pracovních dnů od rozhodnutí</w:t>
            </w:r>
            <w:r>
              <w:rPr>
                <w:rFonts w:ascii="Arial" w:eastAsiaTheme="minorHAnsi" w:hAnsi="Arial" w:cs="Arial"/>
                <w:sz w:val="18"/>
                <w:szCs w:val="18"/>
              </w:rPr>
              <w:t>.</w:t>
            </w:r>
            <w:r w:rsidRPr="00554F97">
              <w:rPr>
                <w:rFonts w:ascii="Arial" w:eastAsiaTheme="minorHAns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70" w:type="pct"/>
            <w:tcBorders>
              <w:right w:val="single" w:sz="4" w:space="0" w:color="808080" w:themeColor="background1" w:themeShade="80"/>
            </w:tcBorders>
          </w:tcPr>
          <w:p w14:paraId="1AC5BCCD" w14:textId="237BD4A0" w:rsidR="00F45402" w:rsidRPr="002821F8" w:rsidRDefault="00F45402" w:rsidP="00B15138">
            <w:pPr>
              <w:spacing w:beforeLines="60" w:before="144" w:afterLines="60" w:after="144"/>
              <w:jc w:val="center"/>
              <w:rPr>
                <w:rFonts w:ascii="Arial" w:hAnsi="Arial" w:cs="Arial"/>
              </w:rPr>
            </w:pPr>
            <w:r w:rsidRPr="002B6D60">
              <w:rPr>
                <w:rFonts w:ascii="Arial" w:hAnsi="Arial" w:cs="Arial"/>
                <w:sz w:val="18"/>
                <w:szCs w:val="18"/>
              </w:rPr>
              <w:t>Předpokládané datum</w:t>
            </w:r>
            <w:r w:rsidR="00531510">
              <w:rPr>
                <w:rFonts w:ascii="Arial" w:hAnsi="Arial" w:cs="Arial"/>
                <w:sz w:val="20"/>
              </w:rPr>
              <w:t xml:space="preserve"> </w:t>
            </w:r>
            <w:r w:rsidR="008C57A8">
              <w:rPr>
                <w:rFonts w:ascii="Arial" w:hAnsi="Arial" w:cs="Arial"/>
                <w:sz w:val="20"/>
              </w:rPr>
              <w:t>březen–duben</w:t>
            </w:r>
            <w:r w:rsidR="00FD3438">
              <w:rPr>
                <w:rFonts w:ascii="Arial" w:hAnsi="Arial" w:cs="Arial"/>
                <w:sz w:val="20"/>
              </w:rPr>
              <w:t xml:space="preserve"> </w:t>
            </w:r>
            <w:r w:rsidR="00531510" w:rsidRPr="00644B42">
              <w:rPr>
                <w:rFonts w:ascii="Arial" w:hAnsi="Arial" w:cs="Arial"/>
                <w:sz w:val="20"/>
              </w:rPr>
              <w:t>202</w:t>
            </w:r>
            <w:r w:rsidR="00A961DA" w:rsidRPr="00644B42">
              <w:rPr>
                <w:rFonts w:ascii="Arial" w:hAnsi="Arial" w:cs="Arial"/>
                <w:sz w:val="20"/>
              </w:rPr>
              <w:t>4</w:t>
            </w:r>
          </w:p>
        </w:tc>
      </w:tr>
      <w:tr w:rsidR="00F45402" w:rsidRPr="002821F8" w14:paraId="02EF25A9" w14:textId="77777777" w:rsidTr="00B15138">
        <w:trPr>
          <w:trHeight w:val="1060"/>
          <w:jc w:val="center"/>
        </w:trPr>
        <w:tc>
          <w:tcPr>
            <w:tcW w:w="361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33CE3574" w14:textId="77777777" w:rsidR="00F45402" w:rsidRPr="002821F8" w:rsidRDefault="00F45402" w:rsidP="00B15138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2821F8">
              <w:rPr>
                <w:rFonts w:ascii="Arial" w:eastAsiaTheme="minorHAnsi" w:hAnsi="Arial" w:cs="Arial"/>
                <w:sz w:val="18"/>
                <w:szCs w:val="18"/>
              </w:rPr>
              <w:t>2.</w:t>
            </w:r>
          </w:p>
        </w:tc>
        <w:tc>
          <w:tcPr>
            <w:tcW w:w="3469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08E5835A" w14:textId="77777777" w:rsidR="00F45402" w:rsidRPr="00F54E5B" w:rsidRDefault="00F45402" w:rsidP="00B15138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F54E5B">
              <w:rPr>
                <w:rFonts w:ascii="Arial" w:eastAsiaTheme="minorHAnsi" w:hAnsi="Arial" w:cs="Arial"/>
                <w:sz w:val="18"/>
                <w:szCs w:val="18"/>
              </w:rPr>
              <w:t xml:space="preserve">Zveřejnění seznamu </w:t>
            </w:r>
            <w:r>
              <w:rPr>
                <w:rFonts w:ascii="Arial" w:hAnsi="Arial" w:cs="Arial"/>
                <w:sz w:val="18"/>
                <w:szCs w:val="18"/>
              </w:rPr>
              <w:t>podpořených</w:t>
            </w:r>
            <w:r w:rsidRPr="00F54E5B">
              <w:rPr>
                <w:rFonts w:ascii="Arial" w:hAnsi="Arial" w:cs="Arial"/>
                <w:sz w:val="18"/>
                <w:szCs w:val="18"/>
              </w:rPr>
              <w:t xml:space="preserve"> žadatelů</w:t>
            </w:r>
            <w:r w:rsidRPr="00F54E5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E5B">
              <w:rPr>
                <w:rFonts w:ascii="Arial" w:hAnsi="Arial" w:cs="Arial"/>
                <w:sz w:val="18"/>
                <w:szCs w:val="18"/>
              </w:rPr>
              <w:t xml:space="preserve">na webových stránkách Zlínského kraje </w:t>
            </w:r>
          </w:p>
        </w:tc>
        <w:tc>
          <w:tcPr>
            <w:tcW w:w="1170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7ECCFDC" w14:textId="77777777" w:rsidR="00F45402" w:rsidRPr="00F54E5B" w:rsidRDefault="00F45402" w:rsidP="00B15138">
            <w:pPr>
              <w:spacing w:beforeLines="60" w:before="144" w:afterLines="60" w:after="14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54E5B">
              <w:rPr>
                <w:rFonts w:ascii="Arial" w:hAnsi="Arial" w:cs="Arial"/>
                <w:sz w:val="18"/>
                <w:szCs w:val="18"/>
              </w:rPr>
              <w:t>Nejpozději do 10 pracovních dnů po rozhodnutí orgánů kraje o poskytnutí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54E5B">
              <w:rPr>
                <w:rFonts w:ascii="Arial" w:hAnsi="Arial" w:cs="Arial"/>
                <w:sz w:val="18"/>
                <w:szCs w:val="18"/>
              </w:rPr>
              <w:t>dotace</w:t>
            </w:r>
          </w:p>
        </w:tc>
      </w:tr>
      <w:tr w:rsidR="00F45402" w:rsidRPr="002821F8" w14:paraId="5385722F" w14:textId="77777777" w:rsidTr="00B15138">
        <w:trPr>
          <w:trHeight w:val="558"/>
          <w:jc w:val="center"/>
        </w:trPr>
        <w:tc>
          <w:tcPr>
            <w:tcW w:w="361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2B8465BD" w14:textId="77777777" w:rsidR="00F45402" w:rsidRPr="002821F8" w:rsidRDefault="00F45402" w:rsidP="00B15138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2821F8">
              <w:rPr>
                <w:rFonts w:ascii="Arial" w:eastAsiaTheme="minorHAnsi" w:hAnsi="Arial" w:cs="Arial"/>
                <w:sz w:val="18"/>
                <w:szCs w:val="18"/>
              </w:rPr>
              <w:t>3.</w:t>
            </w:r>
          </w:p>
        </w:tc>
        <w:tc>
          <w:tcPr>
            <w:tcW w:w="3469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113FD6FC" w14:textId="77777777" w:rsidR="00F45402" w:rsidRPr="002821F8" w:rsidRDefault="00F45402" w:rsidP="00B15138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2821F8">
              <w:rPr>
                <w:rFonts w:ascii="Arial" w:eastAsiaTheme="minorHAnsi" w:hAnsi="Arial" w:cs="Arial"/>
                <w:sz w:val="18"/>
                <w:szCs w:val="18"/>
              </w:rPr>
              <w:t xml:space="preserve">Nejzazší datum pro ukončení </w:t>
            </w:r>
            <w:r w:rsidRPr="00F54E5B">
              <w:rPr>
                <w:rFonts w:ascii="Arial" w:eastAsiaTheme="minorHAnsi" w:hAnsi="Arial" w:cs="Arial"/>
                <w:sz w:val="18"/>
                <w:szCs w:val="18"/>
              </w:rPr>
              <w:t xml:space="preserve">realizace podpořeného projektu </w:t>
            </w:r>
          </w:p>
        </w:tc>
        <w:tc>
          <w:tcPr>
            <w:tcW w:w="1170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9274B6D" w14:textId="24193A8D" w:rsidR="00F45402" w:rsidRPr="002821F8" w:rsidRDefault="00A961DA" w:rsidP="00B15138">
            <w:pPr>
              <w:spacing w:beforeLines="60" w:before="144" w:afterLines="60" w:after="144"/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644B42">
              <w:rPr>
                <w:rFonts w:ascii="Arial" w:hAnsi="Arial" w:cs="Arial"/>
                <w:sz w:val="20"/>
              </w:rPr>
              <w:t>29</w:t>
            </w:r>
            <w:r w:rsidR="00531510" w:rsidRPr="00644B42">
              <w:rPr>
                <w:rFonts w:ascii="Arial" w:hAnsi="Arial" w:cs="Arial"/>
                <w:sz w:val="20"/>
              </w:rPr>
              <w:t xml:space="preserve">. </w:t>
            </w:r>
            <w:r w:rsidRPr="00644B42">
              <w:rPr>
                <w:rFonts w:ascii="Arial" w:hAnsi="Arial" w:cs="Arial"/>
                <w:sz w:val="20"/>
              </w:rPr>
              <w:t>září</w:t>
            </w:r>
            <w:r w:rsidR="00531510" w:rsidRPr="00644B42">
              <w:rPr>
                <w:rFonts w:ascii="Arial" w:hAnsi="Arial" w:cs="Arial"/>
                <w:sz w:val="20"/>
              </w:rPr>
              <w:t xml:space="preserve"> 202</w:t>
            </w:r>
            <w:r w:rsidRPr="00644B42">
              <w:rPr>
                <w:rFonts w:ascii="Arial" w:hAnsi="Arial" w:cs="Arial"/>
                <w:sz w:val="20"/>
              </w:rPr>
              <w:t>4</w:t>
            </w:r>
          </w:p>
        </w:tc>
      </w:tr>
      <w:tr w:rsidR="00F45402" w:rsidRPr="002821F8" w14:paraId="511C9896" w14:textId="77777777" w:rsidTr="00B15138">
        <w:trPr>
          <w:trHeight w:val="558"/>
          <w:jc w:val="center"/>
        </w:trPr>
        <w:tc>
          <w:tcPr>
            <w:tcW w:w="361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17A49E5" w14:textId="77777777" w:rsidR="00F45402" w:rsidRPr="002821F8" w:rsidRDefault="00F45402" w:rsidP="00B15138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>
              <w:rPr>
                <w:rFonts w:ascii="Arial" w:eastAsiaTheme="minorHAnsi" w:hAnsi="Arial" w:cs="Arial"/>
                <w:sz w:val="18"/>
                <w:szCs w:val="18"/>
              </w:rPr>
              <w:t>4.</w:t>
            </w:r>
          </w:p>
        </w:tc>
        <w:tc>
          <w:tcPr>
            <w:tcW w:w="3469" w:type="pct"/>
            <w:tcBorders>
              <w:top w:val="dotted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B71A159" w14:textId="77777777" w:rsidR="00F45402" w:rsidRPr="002821F8" w:rsidRDefault="00F45402" w:rsidP="00B15138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>
              <w:rPr>
                <w:rFonts w:ascii="Arial" w:eastAsiaTheme="minorHAnsi" w:hAnsi="Arial" w:cs="Arial"/>
                <w:sz w:val="18"/>
                <w:szCs w:val="18"/>
              </w:rPr>
              <w:t xml:space="preserve">Nejzazší datum </w:t>
            </w:r>
            <w:r w:rsidRPr="00F54E5B">
              <w:rPr>
                <w:rFonts w:ascii="Arial" w:eastAsiaTheme="minorHAnsi" w:hAnsi="Arial" w:cs="Arial"/>
                <w:sz w:val="18"/>
                <w:szCs w:val="18"/>
              </w:rPr>
              <w:t>pro předložení Závěrečné zprávy s vyúčtováním dotace</w:t>
            </w:r>
          </w:p>
        </w:tc>
        <w:tc>
          <w:tcPr>
            <w:tcW w:w="1170" w:type="pct"/>
            <w:tcBorders>
              <w:top w:val="dotted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1478DEE" w14:textId="32058131" w:rsidR="00F45402" w:rsidRPr="003706A5" w:rsidDel="0013383D" w:rsidRDefault="00A961DA" w:rsidP="00B15138">
            <w:pPr>
              <w:pStyle w:val="Odstavecseseznamem"/>
              <w:spacing w:beforeLines="60" w:before="144" w:afterLines="60" w:after="144"/>
              <w:ind w:left="360"/>
              <w:rPr>
                <w:rFonts w:ascii="Arial" w:hAnsi="Arial" w:cs="Arial"/>
                <w:sz w:val="20"/>
                <w:highlight w:val="yellow"/>
              </w:rPr>
            </w:pPr>
            <w:r w:rsidRPr="00644B42">
              <w:rPr>
                <w:rFonts w:ascii="Arial" w:hAnsi="Arial" w:cs="Arial"/>
                <w:sz w:val="20"/>
              </w:rPr>
              <w:t>4</w:t>
            </w:r>
            <w:r w:rsidR="00F45402" w:rsidRPr="00644B42">
              <w:rPr>
                <w:rFonts w:ascii="Arial" w:hAnsi="Arial" w:cs="Arial"/>
                <w:sz w:val="20"/>
              </w:rPr>
              <w:t xml:space="preserve">. října </w:t>
            </w:r>
            <w:r w:rsidR="00531510" w:rsidRPr="00644B42">
              <w:rPr>
                <w:rFonts w:ascii="Arial" w:hAnsi="Arial" w:cs="Arial"/>
                <w:sz w:val="20"/>
              </w:rPr>
              <w:t>202</w:t>
            </w:r>
            <w:r w:rsidRPr="00644B42">
              <w:rPr>
                <w:rFonts w:ascii="Arial" w:hAnsi="Arial" w:cs="Arial"/>
                <w:sz w:val="20"/>
              </w:rPr>
              <w:t>4</w:t>
            </w:r>
          </w:p>
        </w:tc>
      </w:tr>
    </w:tbl>
    <w:p w14:paraId="51168403" w14:textId="77777777" w:rsidR="00F45402" w:rsidRPr="002821F8" w:rsidRDefault="00F45402" w:rsidP="00F45402">
      <w:pPr>
        <w:pStyle w:val="Odstavecseseznamem"/>
        <w:tabs>
          <w:tab w:val="left" w:pos="8130"/>
        </w:tabs>
        <w:spacing w:beforeLines="60" w:before="144" w:afterLines="60" w:after="144" w:line="240" w:lineRule="auto"/>
        <w:ind w:left="357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5024" w:type="pct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84"/>
      </w:tblGrid>
      <w:tr w:rsidR="00F45402" w:rsidRPr="002821F8" w14:paraId="320692C0" w14:textId="77777777" w:rsidTr="00B15138">
        <w:trPr>
          <w:trHeight w:val="690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67D358E7" w14:textId="77777777" w:rsidR="00F45402" w:rsidRPr="002821F8" w:rsidRDefault="00F45402" w:rsidP="00F45402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PODMÍNKY PRO POSKYTNUTÍ</w:t>
            </w:r>
            <w:r w:rsidRPr="00F54E5B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 DOTACE </w:t>
            </w:r>
          </w:p>
        </w:tc>
      </w:tr>
    </w:tbl>
    <w:p w14:paraId="41389AC1" w14:textId="77777777" w:rsidR="00F45402" w:rsidRPr="00F54E5B" w:rsidRDefault="00F45402" w:rsidP="00F45402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Po rozhodnutí o </w:t>
      </w:r>
      <w:r w:rsidRPr="00F54E5B">
        <w:rPr>
          <w:rFonts w:ascii="Arial" w:hAnsi="Arial" w:cs="Arial"/>
          <w:sz w:val="20"/>
        </w:rPr>
        <w:t>poskytnutí dotace bude uzavřena veřejnoprávní smlouva o poskytnutí dotace (dále jen „Smlouva“), která bude stanovovat konečnou výši dotace schválenou orgány kraje, výstupy projektu (monitorovací indikátory), které jsou přenášeny z Žádosti do Smlouvy, pravidla pro výběr dodavatelů, sankční opatření v případě nedodržení podmínek Smlouvy, změny podmínek poskytnuté dotace, platby, kontrol</w:t>
      </w:r>
      <w:r>
        <w:rPr>
          <w:rFonts w:ascii="Arial" w:hAnsi="Arial" w:cs="Arial"/>
          <w:sz w:val="20"/>
        </w:rPr>
        <w:t>u</w:t>
      </w:r>
      <w:r w:rsidRPr="00F54E5B">
        <w:rPr>
          <w:rFonts w:ascii="Arial" w:hAnsi="Arial" w:cs="Arial"/>
          <w:sz w:val="20"/>
        </w:rPr>
        <w:t xml:space="preserve"> a archivac</w:t>
      </w:r>
      <w:r>
        <w:rPr>
          <w:rFonts w:ascii="Arial" w:hAnsi="Arial" w:cs="Arial"/>
          <w:sz w:val="20"/>
        </w:rPr>
        <w:t>i</w:t>
      </w:r>
      <w:r w:rsidRPr="00F54E5B">
        <w:rPr>
          <w:rFonts w:ascii="Arial" w:hAnsi="Arial" w:cs="Arial"/>
          <w:sz w:val="20"/>
        </w:rPr>
        <w:t>, publicit</w:t>
      </w:r>
      <w:r>
        <w:rPr>
          <w:rFonts w:ascii="Arial" w:hAnsi="Arial" w:cs="Arial"/>
          <w:sz w:val="20"/>
        </w:rPr>
        <w:t>u</w:t>
      </w:r>
      <w:r w:rsidRPr="00F54E5B">
        <w:rPr>
          <w:rFonts w:ascii="Arial" w:hAnsi="Arial" w:cs="Arial"/>
          <w:sz w:val="20"/>
        </w:rPr>
        <w:t>, příp. udržitelnost projektu.</w:t>
      </w:r>
    </w:p>
    <w:p w14:paraId="3395B123" w14:textId="77777777" w:rsidR="00F45402" w:rsidRPr="00F54E5B" w:rsidRDefault="00F45402" w:rsidP="00F45402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b/>
          <w:smallCaps/>
        </w:rPr>
      </w:pPr>
    </w:p>
    <w:p w14:paraId="10B94916" w14:textId="77777777" w:rsidR="00F45402" w:rsidRPr="00F54E5B" w:rsidRDefault="00F45402" w:rsidP="00F45402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F54E5B">
        <w:rPr>
          <w:rFonts w:ascii="Arial" w:hAnsi="Arial" w:cs="Arial"/>
          <w:b/>
          <w:smallCaps/>
        </w:rPr>
        <w:t>Konečná výše dotace:</w:t>
      </w:r>
    </w:p>
    <w:p w14:paraId="2F357B67" w14:textId="77777777" w:rsidR="00F45402" w:rsidRPr="00F54E5B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>Poskytovatel financuje určité procento celkových skutečných způsobilých výdajů projektu (tzv. míra dotace) a nikoliv určitou část činnosti. Pokud jsou na konci projektu skutečné výdaje nižší než výdaje předpokládané, je dotace v absolutním vyjádření snížena na celé koruny dolů se zachováním procentuální míry dotace. Dotace bude poskytnuta ve výši orgány Zlínského kraje schváleného procenta z celkových skutečných způsobilých výdajů projektu. Minimální limit výše dotace dle odst. 4.3 se v tomto případě neuplatní za předpokladu, že příjemce naplní monitorovací indikátory (výstupy projektu).</w:t>
      </w:r>
    </w:p>
    <w:p w14:paraId="31CBF0EA" w14:textId="77777777" w:rsidR="00F45402" w:rsidRPr="00F54E5B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77E61A52" w14:textId="77777777" w:rsidR="00F45402" w:rsidRPr="00F54E5B" w:rsidRDefault="00F45402" w:rsidP="00F45402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F54E5B">
        <w:rPr>
          <w:rFonts w:ascii="Arial" w:hAnsi="Arial" w:cs="Arial"/>
          <w:b/>
          <w:smallCaps/>
        </w:rPr>
        <w:t>Monitorovací indikátory (výstupy projektu):</w:t>
      </w:r>
    </w:p>
    <w:p w14:paraId="518CA969" w14:textId="77777777" w:rsidR="00F45402" w:rsidRPr="00F54E5B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V případě schválení dotace jsou do Smlouvy přenášeny monitorovací indikátory (výstupy projektu) a jejich kvantifikace uvedená v Žádosti. Příjemce se ve Smlouvě zavazuje naplnit hodnoty monitorovacích indikátorů projektu nejpozději k datu ukončení realizace projektu. Skutečné </w:t>
      </w:r>
      <w:r>
        <w:rPr>
          <w:rFonts w:ascii="Arial" w:hAnsi="Arial" w:cs="Arial"/>
          <w:sz w:val="20"/>
        </w:rPr>
        <w:t>n</w:t>
      </w:r>
      <w:r w:rsidRPr="00F54E5B">
        <w:rPr>
          <w:rFonts w:ascii="Arial" w:hAnsi="Arial" w:cs="Arial"/>
          <w:sz w:val="20"/>
        </w:rPr>
        <w:t xml:space="preserve">aplnění monitorovacích indikátorů bude uvedeno </w:t>
      </w:r>
      <w:r>
        <w:rPr>
          <w:rFonts w:ascii="Arial" w:hAnsi="Arial" w:cs="Arial"/>
          <w:sz w:val="20"/>
        </w:rPr>
        <w:t>příjemcem v Závěrečné zprávě s </w:t>
      </w:r>
      <w:r w:rsidRPr="00F54E5B">
        <w:rPr>
          <w:rFonts w:ascii="Arial" w:hAnsi="Arial" w:cs="Arial"/>
          <w:sz w:val="20"/>
        </w:rPr>
        <w:t xml:space="preserve">vyúčtováním dotace. Umožňuje-li to povaha monitorovacího indikátoru, částečné nenaplnění jednotlivého monitorovacího indikátoru projektu, maximálně však o 30 %, zůstane-li zachován účel a smysl projektu, nebude považováno za porušení podmínek Smlouvy. Pokud nebudou všechny monitorovací indikátory projektu </w:t>
      </w:r>
      <w:r>
        <w:rPr>
          <w:rFonts w:ascii="Arial" w:hAnsi="Arial" w:cs="Arial"/>
          <w:sz w:val="20"/>
        </w:rPr>
        <w:t>(každý jednotlivě) naplněny alespoň na 70 %,</w:t>
      </w:r>
      <w:r w:rsidRPr="00F54E5B">
        <w:rPr>
          <w:rFonts w:ascii="Arial" w:hAnsi="Arial" w:cs="Arial"/>
          <w:sz w:val="20"/>
        </w:rPr>
        <w:t xml:space="preserve"> jedná se o závažné porušení Smlouvy. </w:t>
      </w:r>
    </w:p>
    <w:p w14:paraId="1C4BF118" w14:textId="77777777" w:rsidR="00F45402" w:rsidRPr="00F54E5B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0"/>
        <w:jc w:val="both"/>
        <w:rPr>
          <w:rFonts w:ascii="Arial" w:hAnsi="Arial" w:cs="Arial"/>
          <w:b/>
          <w:smallCaps/>
        </w:rPr>
      </w:pPr>
    </w:p>
    <w:p w14:paraId="777E0F2A" w14:textId="77777777" w:rsidR="00F45402" w:rsidRPr="002821F8" w:rsidRDefault="00F45402" w:rsidP="00F45402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Sankční opatření:</w:t>
      </w:r>
    </w:p>
    <w:p w14:paraId="3A18A7C2" w14:textId="77777777" w:rsidR="00F45402" w:rsidRPr="002821F8" w:rsidRDefault="00F45402" w:rsidP="00F45402">
      <w:pPr>
        <w:pStyle w:val="Odstavecseseznamem"/>
        <w:numPr>
          <w:ilvl w:val="0"/>
          <w:numId w:val="2"/>
        </w:numPr>
        <w:tabs>
          <w:tab w:val="clear" w:pos="644"/>
          <w:tab w:val="num" w:pos="1069"/>
          <w:tab w:val="num" w:pos="3054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v případě porušení rozpočtové kázně bude poskytovatel postupovat v </w:t>
      </w:r>
      <w:r>
        <w:rPr>
          <w:rFonts w:ascii="Arial" w:hAnsi="Arial" w:cs="Arial"/>
          <w:sz w:val="20"/>
        </w:rPr>
        <w:t>souladu s </w:t>
      </w:r>
      <w:r w:rsidRPr="002821F8">
        <w:rPr>
          <w:rFonts w:ascii="Arial" w:hAnsi="Arial" w:cs="Arial"/>
          <w:sz w:val="20"/>
        </w:rPr>
        <w:t>ustanovením § 22 zákona č. 250/2000 Sb., o rozpočtových pravidlech územních rozpočtů, ve znění pozdějších předpisů.</w:t>
      </w:r>
    </w:p>
    <w:p w14:paraId="5EE88DB9" w14:textId="77777777" w:rsidR="00F45402" w:rsidRPr="002821F8" w:rsidRDefault="00F45402" w:rsidP="00F45402">
      <w:pPr>
        <w:pStyle w:val="Odstavecseseznamem"/>
        <w:numPr>
          <w:ilvl w:val="0"/>
          <w:numId w:val="2"/>
        </w:numPr>
        <w:tabs>
          <w:tab w:val="clear" w:pos="644"/>
          <w:tab w:val="num" w:pos="1069"/>
          <w:tab w:val="num" w:pos="3054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 xml:space="preserve">poskytovatel může Smlouvu vypovědět jak před proplacením, tak i po proplacení dotace. Výpovědním důvodem je porušení povinností příjemcem stanovených Smlouvou nebo obecně závaznými právními předpisy, kterého se příjemce dopustí zejména pokud: </w:t>
      </w:r>
    </w:p>
    <w:p w14:paraId="1A91E0A7" w14:textId="77777777" w:rsidR="00F45402" w:rsidRPr="002821F8" w:rsidRDefault="00F45402" w:rsidP="00F45402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 xml:space="preserve">svým jednáním </w:t>
      </w:r>
      <w:proofErr w:type="gramStart"/>
      <w:r w:rsidRPr="002821F8">
        <w:rPr>
          <w:rFonts w:ascii="Arial" w:hAnsi="Arial" w:cs="Arial"/>
          <w:sz w:val="20"/>
        </w:rPr>
        <w:t>poruší</w:t>
      </w:r>
      <w:proofErr w:type="gramEnd"/>
      <w:r w:rsidRPr="002821F8">
        <w:rPr>
          <w:rFonts w:ascii="Arial" w:hAnsi="Arial" w:cs="Arial"/>
          <w:sz w:val="20"/>
        </w:rPr>
        <w:t xml:space="preserve"> rozpočtovou káze</w:t>
      </w:r>
      <w:r>
        <w:rPr>
          <w:rFonts w:ascii="Arial" w:hAnsi="Arial" w:cs="Arial"/>
          <w:sz w:val="20"/>
        </w:rPr>
        <w:t>ň dle zákona č. 250/2000 Sb., o </w:t>
      </w:r>
      <w:r w:rsidRPr="002821F8">
        <w:rPr>
          <w:rFonts w:ascii="Arial" w:hAnsi="Arial" w:cs="Arial"/>
          <w:sz w:val="20"/>
        </w:rPr>
        <w:t xml:space="preserve">rozpočtových pravidlech územních rozpočtů, ve znění pozdějších předpisů,  </w:t>
      </w:r>
    </w:p>
    <w:p w14:paraId="448A5E3A" w14:textId="48DE45D7" w:rsidR="00F45402" w:rsidRPr="002821F8" w:rsidRDefault="00F45402" w:rsidP="00F45402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 xml:space="preserve">je odsouzen za trestný čin hospodářský, anebo trestný čin proti majetku ve smyslu zákona č. 40/2009 Sb., trestní zákoník, ve znění pozdějších předpisů, </w:t>
      </w:r>
    </w:p>
    <w:p w14:paraId="0B4DBF99" w14:textId="01C1520E" w:rsidR="00F45402" w:rsidRPr="002821F8" w:rsidRDefault="00F45402" w:rsidP="00F45402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 xml:space="preserve">bylo </w:t>
      </w:r>
      <w:r w:rsidR="00494E83">
        <w:rPr>
          <w:rFonts w:ascii="Arial" w:hAnsi="Arial" w:cs="Arial"/>
          <w:sz w:val="20"/>
        </w:rPr>
        <w:t xml:space="preserve">vůči němu </w:t>
      </w:r>
      <w:r w:rsidRPr="002821F8">
        <w:rPr>
          <w:rFonts w:ascii="Arial" w:hAnsi="Arial" w:cs="Arial"/>
          <w:sz w:val="20"/>
        </w:rPr>
        <w:t>zahájeno insolvenční řízení podle zák</w:t>
      </w:r>
      <w:r>
        <w:rPr>
          <w:rFonts w:ascii="Arial" w:hAnsi="Arial" w:cs="Arial"/>
          <w:sz w:val="20"/>
        </w:rPr>
        <w:t>ona č. 182/2006 Sb., o úpadku a </w:t>
      </w:r>
      <w:r w:rsidRPr="002821F8">
        <w:rPr>
          <w:rFonts w:ascii="Arial" w:hAnsi="Arial" w:cs="Arial"/>
          <w:sz w:val="20"/>
        </w:rPr>
        <w:t>způsobech jeho řešení, ve znění pozdějších předpisů,</w:t>
      </w:r>
      <w:r>
        <w:rPr>
          <w:rFonts w:ascii="Arial" w:hAnsi="Arial" w:cs="Arial"/>
          <w:sz w:val="20"/>
        </w:rPr>
        <w:t xml:space="preserve"> exekuční řízení či řízení o výkonu rozhodnutí, </w:t>
      </w:r>
      <w:r w:rsidRPr="002821F8">
        <w:rPr>
          <w:rFonts w:ascii="Arial" w:hAnsi="Arial" w:cs="Arial"/>
          <w:sz w:val="20"/>
        </w:rPr>
        <w:t xml:space="preserve">  </w:t>
      </w:r>
    </w:p>
    <w:p w14:paraId="40BC12F8" w14:textId="77777777" w:rsidR="00F45402" w:rsidRPr="002821F8" w:rsidRDefault="00F45402" w:rsidP="00F45402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>příjemce uvedl nepravdivé, neúplné nebo zkreslené údaje, na které se váže uzavření Smlouvy,</w:t>
      </w:r>
    </w:p>
    <w:p w14:paraId="19B4603F" w14:textId="77777777" w:rsidR="00F45402" w:rsidRPr="00F54E5B" w:rsidRDefault="00F45402" w:rsidP="00F45402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F54E5B">
        <w:rPr>
          <w:rFonts w:ascii="Arial" w:hAnsi="Arial" w:cs="Arial"/>
          <w:sz w:val="20"/>
        </w:rPr>
        <w:t>opakovaně neplní povinnosti stanovené Smlouvou, i když byl k jejich nápravě vyzván poskytovatelem,</w:t>
      </w:r>
    </w:p>
    <w:p w14:paraId="37DD1260" w14:textId="77777777" w:rsidR="00F45402" w:rsidRPr="00C62FB4" w:rsidRDefault="00F45402" w:rsidP="00F45402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F54E5B">
        <w:rPr>
          <w:rFonts w:ascii="Arial" w:hAnsi="Arial" w:cs="Arial"/>
          <w:sz w:val="20"/>
          <w:szCs w:val="20"/>
        </w:rPr>
        <w:t>nenaplní jednotlivý monitorovací indikátor o více než 30 %</w:t>
      </w:r>
      <w:r>
        <w:rPr>
          <w:rFonts w:ascii="Arial" w:hAnsi="Arial" w:cs="Arial"/>
          <w:sz w:val="20"/>
          <w:szCs w:val="20"/>
        </w:rPr>
        <w:t>.</w:t>
      </w:r>
    </w:p>
    <w:p w14:paraId="3716BD46" w14:textId="77777777" w:rsidR="00F45402" w:rsidRPr="00C62FB4" w:rsidRDefault="00F45402" w:rsidP="00F45402">
      <w:pPr>
        <w:pStyle w:val="Odstavecseseznamem"/>
        <w:numPr>
          <w:ilvl w:val="0"/>
          <w:numId w:val="9"/>
        </w:numPr>
        <w:tabs>
          <w:tab w:val="clear" w:pos="1512"/>
          <w:tab w:val="num" w:pos="1152"/>
        </w:tabs>
        <w:ind w:left="1134"/>
        <w:rPr>
          <w:rFonts w:ascii="Arial" w:hAnsi="Arial" w:cs="Arial"/>
          <w:sz w:val="20"/>
          <w:szCs w:val="20"/>
        </w:rPr>
      </w:pPr>
      <w:r w:rsidRPr="00C62FB4">
        <w:rPr>
          <w:rFonts w:ascii="Arial" w:hAnsi="Arial" w:cs="Arial"/>
          <w:sz w:val="20"/>
          <w:szCs w:val="20"/>
        </w:rPr>
        <w:t>Specifikace konkrétních sankčních opatření bude uvedena ve Smlouvě.</w:t>
      </w:r>
    </w:p>
    <w:p w14:paraId="7E67FC72" w14:textId="77777777" w:rsidR="00F45402" w:rsidRPr="00F54E5B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625"/>
        <w:jc w:val="both"/>
        <w:rPr>
          <w:rFonts w:ascii="Arial" w:hAnsi="Arial" w:cs="Arial"/>
          <w:sz w:val="20"/>
        </w:rPr>
      </w:pPr>
    </w:p>
    <w:p w14:paraId="764C8F55" w14:textId="77777777" w:rsidR="00F45402" w:rsidRPr="00F54E5B" w:rsidRDefault="00F45402" w:rsidP="00F45402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F54E5B">
        <w:rPr>
          <w:rFonts w:ascii="Arial" w:hAnsi="Arial" w:cs="Arial"/>
          <w:b/>
          <w:smallCaps/>
        </w:rPr>
        <w:t>změny podmínek poskytnuté dotace:</w:t>
      </w:r>
    </w:p>
    <w:p w14:paraId="72239BB3" w14:textId="77777777" w:rsidR="00F45402" w:rsidRPr="00F54E5B" w:rsidRDefault="00F45402" w:rsidP="00F45402">
      <w:pPr>
        <w:pStyle w:val="Odstavecseseznamem"/>
        <w:numPr>
          <w:ilvl w:val="0"/>
          <w:numId w:val="2"/>
        </w:numPr>
        <w:tabs>
          <w:tab w:val="clear" w:pos="644"/>
          <w:tab w:val="num" w:pos="1069"/>
          <w:tab w:val="num" w:pos="3054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příjemci je dána možnost upravit a změnit projekt, na který je dotace poskytována, bez předchozího souhlasu poskytovatele za předpokladu, že změny nejsou podstatného charakteru tj. </w:t>
      </w:r>
    </w:p>
    <w:p w14:paraId="5B190A8D" w14:textId="77777777" w:rsidR="00F45402" w:rsidRPr="00F54E5B" w:rsidRDefault="00F45402" w:rsidP="00F45402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změna adresy příjemce,  </w:t>
      </w:r>
    </w:p>
    <w:p w14:paraId="6AB6AC0C" w14:textId="77777777" w:rsidR="00F45402" w:rsidRPr="00F54E5B" w:rsidRDefault="00F45402" w:rsidP="00F45402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změna </w:t>
      </w:r>
      <w:r>
        <w:rPr>
          <w:rFonts w:ascii="Arial" w:hAnsi="Arial" w:cs="Arial"/>
          <w:sz w:val="20"/>
        </w:rPr>
        <w:t>jména a příjmení</w:t>
      </w:r>
      <w:r w:rsidRPr="00F54E5B">
        <w:rPr>
          <w:rFonts w:ascii="Arial" w:hAnsi="Arial" w:cs="Arial"/>
          <w:sz w:val="20"/>
        </w:rPr>
        <w:t xml:space="preserve"> příjemce, </w:t>
      </w:r>
    </w:p>
    <w:p w14:paraId="7CF3269E" w14:textId="77777777" w:rsidR="00F45402" w:rsidRDefault="00F45402" w:rsidP="00F45402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>umožňuje-li to povaha monitorovacího indikátoru, částečné nenaplnění monitorovacích indikátorů; maximální snížení o 30 % jednotlivého monitorovacího indikátoru</w:t>
      </w:r>
      <w:r>
        <w:rPr>
          <w:rFonts w:ascii="Arial" w:hAnsi="Arial" w:cs="Arial"/>
          <w:sz w:val="20"/>
        </w:rPr>
        <w:t>.</w:t>
      </w:r>
    </w:p>
    <w:p w14:paraId="171D6892" w14:textId="77777777" w:rsidR="00F45402" w:rsidRDefault="00F45402" w:rsidP="00F45402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>změna harmonogramu realizace projektu dle Smlouvy (změnou harmonogramu nesmí dojít k překročení nejzazšího data ukončení realizace projektu stanoveného ve Smlouvě</w:t>
      </w:r>
      <w:r>
        <w:rPr>
          <w:rFonts w:ascii="Arial" w:hAnsi="Arial" w:cs="Arial"/>
          <w:sz w:val="20"/>
        </w:rPr>
        <w:t>)</w:t>
      </w:r>
      <w:r w:rsidRPr="00F54E5B">
        <w:rPr>
          <w:rFonts w:ascii="Arial" w:hAnsi="Arial" w:cs="Arial"/>
          <w:sz w:val="20"/>
        </w:rPr>
        <w:t xml:space="preserve">. </w:t>
      </w:r>
    </w:p>
    <w:p w14:paraId="5E41758A" w14:textId="77777777" w:rsidR="00F45402" w:rsidRDefault="00F45402" w:rsidP="00F45402">
      <w:pPr>
        <w:pStyle w:val="Odstavecseseznamem"/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</w:p>
    <w:p w14:paraId="10471A6F" w14:textId="77777777" w:rsidR="00F45402" w:rsidRDefault="00F45402" w:rsidP="00F45402">
      <w:pPr>
        <w:spacing w:beforeLines="60" w:before="144" w:afterLines="60" w:after="144" w:line="240" w:lineRule="auto"/>
        <w:ind w:left="143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To vše za podmínky zachování smyslu a účelu projektu. Nepodstatnou změnu projektu musí </w:t>
      </w:r>
      <w:r w:rsidRPr="00F54E5B">
        <w:rPr>
          <w:rFonts w:ascii="Arial" w:hAnsi="Arial" w:cs="Arial"/>
          <w:sz w:val="20"/>
        </w:rPr>
        <w:t>příjemce písemně oznámit poskytovateli nejpozději v Závěrečné zprávě s vyúčtováním dotace.</w:t>
      </w:r>
    </w:p>
    <w:p w14:paraId="12CDCC00" w14:textId="77777777" w:rsidR="00F45402" w:rsidRPr="00F54E5B" w:rsidRDefault="00F45402" w:rsidP="00F45402">
      <w:pPr>
        <w:pStyle w:val="Odstavecseseznamem"/>
        <w:numPr>
          <w:ilvl w:val="0"/>
          <w:numId w:val="2"/>
        </w:numPr>
        <w:tabs>
          <w:tab w:val="clear" w:pos="644"/>
          <w:tab w:val="num" w:pos="1069"/>
          <w:tab w:val="num" w:pos="3054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dojde-li k podstatné změně ovlivňující </w:t>
      </w:r>
      <w:r>
        <w:rPr>
          <w:rFonts w:ascii="Arial" w:hAnsi="Arial" w:cs="Arial"/>
          <w:sz w:val="20"/>
        </w:rPr>
        <w:t xml:space="preserve">realizaci </w:t>
      </w:r>
      <w:r w:rsidRPr="00F54E5B">
        <w:rPr>
          <w:rFonts w:ascii="Arial" w:hAnsi="Arial" w:cs="Arial"/>
          <w:sz w:val="20"/>
        </w:rPr>
        <w:t>projektu</w:t>
      </w:r>
      <w:r>
        <w:rPr>
          <w:rFonts w:ascii="Arial" w:hAnsi="Arial" w:cs="Arial"/>
          <w:sz w:val="20"/>
        </w:rPr>
        <w:t xml:space="preserve"> (např. v důsledku vyšší moci),</w:t>
      </w:r>
      <w:r w:rsidRPr="00F54E5B">
        <w:rPr>
          <w:rFonts w:ascii="Arial" w:hAnsi="Arial" w:cs="Arial"/>
          <w:sz w:val="20"/>
        </w:rPr>
        <w:t xml:space="preserve"> musí příjemce písemně požádat poskytovatele o změnu Smlouvy, přičemž musí být respektovány následující všeobecné principy: </w:t>
      </w:r>
    </w:p>
    <w:p w14:paraId="7C17CDE6" w14:textId="77777777" w:rsidR="00F45402" w:rsidRPr="00F54E5B" w:rsidRDefault="00F45402" w:rsidP="00F45402">
      <w:pPr>
        <w:pStyle w:val="Odstavecseseznamem"/>
        <w:numPr>
          <w:ilvl w:val="0"/>
          <w:numId w:val="1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>žádost o změnu Smlouvy musí být příjemcem, jehož dotace byla schválena příslušným orgánem kraje, doručena poskytovateli minimálně 30 kalendářních dnů před realizací změny projektu a v přiměřené lhůtě, zpravidla minimálně 30 kalendářních dnů před zasedáním příslušného orgánu kraje tak, aby bylo možné vypracování dodatku,</w:t>
      </w:r>
    </w:p>
    <w:p w14:paraId="3842EFB5" w14:textId="77777777" w:rsidR="00F45402" w:rsidRPr="002821F8" w:rsidRDefault="00F45402" w:rsidP="00F45402">
      <w:pPr>
        <w:pStyle w:val="Odstavecseseznamem"/>
        <w:numPr>
          <w:ilvl w:val="0"/>
          <w:numId w:val="19"/>
        </w:numPr>
        <w:tabs>
          <w:tab w:val="num" w:pos="1069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>žádost o změnu podmínek Smlouvy musí být příjemcem řádn</w:t>
      </w:r>
      <w:r>
        <w:rPr>
          <w:rFonts w:ascii="Arial" w:hAnsi="Arial" w:cs="Arial"/>
          <w:sz w:val="20"/>
        </w:rPr>
        <w:t>ě odůvodněná a </w:t>
      </w:r>
      <w:r w:rsidRPr="00F54E5B">
        <w:rPr>
          <w:rFonts w:ascii="Arial" w:hAnsi="Arial" w:cs="Arial"/>
          <w:sz w:val="20"/>
        </w:rPr>
        <w:t xml:space="preserve">nemusí být poskytovatelem automaticky akceptována. V </w:t>
      </w:r>
      <w:r w:rsidRPr="002821F8">
        <w:rPr>
          <w:rFonts w:ascii="Arial" w:hAnsi="Arial" w:cs="Arial"/>
          <w:sz w:val="20"/>
        </w:rPr>
        <w:t>případě, že jsou změny podmínek Smlouvy</w:t>
      </w:r>
      <w:r w:rsidRPr="002821F8">
        <w:rPr>
          <w:rFonts w:ascii="Arial" w:hAnsi="Arial" w:cs="Arial"/>
          <w:color w:val="FF0000"/>
          <w:sz w:val="20"/>
        </w:rPr>
        <w:t xml:space="preserve"> </w:t>
      </w:r>
      <w:r w:rsidRPr="002821F8">
        <w:rPr>
          <w:rFonts w:ascii="Arial" w:hAnsi="Arial" w:cs="Arial"/>
          <w:sz w:val="20"/>
        </w:rPr>
        <w:t>poskytovatelem akceptovány, musí být schváleny příslušným orgánem kraje formou dodatku,</w:t>
      </w:r>
    </w:p>
    <w:p w14:paraId="7AF2D608" w14:textId="77777777" w:rsidR="00F45402" w:rsidRPr="002821F8" w:rsidRDefault="00F45402" w:rsidP="00F45402">
      <w:pPr>
        <w:pStyle w:val="Odstavecseseznamem"/>
        <w:numPr>
          <w:ilvl w:val="0"/>
          <w:numId w:val="19"/>
        </w:numPr>
        <w:tabs>
          <w:tab w:val="num" w:pos="1069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změny Smlouvy je možné provádět pouze během plnění Smlouvy a nelze je aplikovat se zpětnou účinností,</w:t>
      </w:r>
    </w:p>
    <w:p w14:paraId="5109E498" w14:textId="77777777" w:rsidR="00F45402" w:rsidRPr="002821F8" w:rsidRDefault="00F45402" w:rsidP="00F45402">
      <w:pPr>
        <w:pStyle w:val="Odstavecseseznamem"/>
        <w:numPr>
          <w:ilvl w:val="0"/>
          <w:numId w:val="19"/>
        </w:numPr>
        <w:tabs>
          <w:tab w:val="num" w:pos="1069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účel dodatku musí být těsně spjat s povahou projektu řešeného původní Smlouvou.</w:t>
      </w:r>
    </w:p>
    <w:p w14:paraId="03938672" w14:textId="77777777" w:rsidR="00F45402" w:rsidRPr="00F54E5B" w:rsidRDefault="00F45402" w:rsidP="00F45402">
      <w:pPr>
        <w:spacing w:beforeLines="60" w:before="144" w:afterLines="60" w:after="144" w:line="240" w:lineRule="auto"/>
        <w:ind w:left="1432"/>
        <w:jc w:val="both"/>
        <w:rPr>
          <w:rFonts w:ascii="Arial" w:hAnsi="Arial" w:cs="Arial"/>
          <w:sz w:val="20"/>
        </w:rPr>
      </w:pPr>
    </w:p>
    <w:p w14:paraId="4D99741E" w14:textId="77777777" w:rsidR="00F45402" w:rsidRDefault="00F45402" w:rsidP="00F45402">
      <w:pPr>
        <w:pStyle w:val="Odstavecseseznamem"/>
        <w:numPr>
          <w:ilvl w:val="0"/>
          <w:numId w:val="2"/>
        </w:numPr>
        <w:tabs>
          <w:tab w:val="clear" w:pos="644"/>
          <w:tab w:val="num" w:pos="1069"/>
          <w:tab w:val="num" w:pos="3054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dojde-li k nenaplnění monitorovacího indikátoru o více než 30 %, jedná se o závažné porušení Smlouvy. V případě, že monitorovací indikátory nebyly naplněny z důvodu objektivních příčin (nepříznivé klimatické podmínky či </w:t>
      </w:r>
      <w:proofErr w:type="gramStart"/>
      <w:r w:rsidRPr="002821F8">
        <w:rPr>
          <w:rFonts w:ascii="Arial" w:hAnsi="Arial" w:cs="Arial"/>
          <w:sz w:val="20"/>
        </w:rPr>
        <w:t>živelná</w:t>
      </w:r>
      <w:proofErr w:type="gramEnd"/>
      <w:r w:rsidRPr="002821F8">
        <w:rPr>
          <w:rFonts w:ascii="Arial" w:hAnsi="Arial" w:cs="Arial"/>
          <w:sz w:val="20"/>
        </w:rPr>
        <w:t xml:space="preserve"> pohroma</w:t>
      </w:r>
      <w:r>
        <w:rPr>
          <w:rFonts w:ascii="Arial" w:hAnsi="Arial" w:cs="Arial"/>
          <w:sz w:val="20"/>
        </w:rPr>
        <w:t xml:space="preserve"> aj.</w:t>
      </w:r>
      <w:r w:rsidRPr="002821F8">
        <w:rPr>
          <w:rFonts w:ascii="Arial" w:hAnsi="Arial" w:cs="Arial"/>
          <w:sz w:val="20"/>
        </w:rPr>
        <w:t>), může o těchto případech rozhodnout orgán, který schválil poskytnutí dotace.</w:t>
      </w:r>
    </w:p>
    <w:p w14:paraId="13087F4A" w14:textId="77777777" w:rsidR="00F45402" w:rsidRPr="000C6631" w:rsidRDefault="00F45402" w:rsidP="00F4540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C6631">
        <w:rPr>
          <w:rFonts w:ascii="Arial" w:hAnsi="Arial" w:cs="Arial"/>
          <w:sz w:val="20"/>
          <w:szCs w:val="20"/>
        </w:rPr>
        <w:t xml:space="preserve">Změnu bankovního spojení oznámí příjemce poskytovateli písemně ve lhůtě do 15 dní ode dne, kdy ke změně došlo. Tuto změnu může příjemce provést bez předchozího souhlasu poskytovatele podpory.  </w:t>
      </w:r>
    </w:p>
    <w:p w14:paraId="72F3168C" w14:textId="77777777" w:rsidR="00F45402" w:rsidRPr="002821F8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72B4FA2F" w14:textId="77777777" w:rsidR="00F45402" w:rsidRPr="002821F8" w:rsidRDefault="00F45402" w:rsidP="00F45402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platby a kontrola:</w:t>
      </w:r>
    </w:p>
    <w:p w14:paraId="23EECAB2" w14:textId="77777777" w:rsidR="00F45402" w:rsidRPr="002821F8" w:rsidRDefault="00F45402" w:rsidP="00F45402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t>Platby:</w:t>
      </w:r>
    </w:p>
    <w:p w14:paraId="1AE2DE9D" w14:textId="77777777" w:rsidR="00F45402" w:rsidRPr="00800120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i/>
          <w:sz w:val="16"/>
          <w:szCs w:val="16"/>
        </w:rPr>
      </w:pPr>
      <w:r w:rsidRPr="002821F8">
        <w:rPr>
          <w:rFonts w:ascii="Arial" w:hAnsi="Arial" w:cs="Arial"/>
          <w:sz w:val="20"/>
        </w:rPr>
        <w:t xml:space="preserve">Dotace uvedená ve Smlouvě ve finančním vyjádření bude zaokrouhlena na celé </w:t>
      </w:r>
      <w:r w:rsidRPr="00800120">
        <w:rPr>
          <w:rFonts w:ascii="Arial" w:hAnsi="Arial" w:cs="Arial"/>
          <w:b/>
          <w:sz w:val="20"/>
        </w:rPr>
        <w:t>stokoruny dolů</w:t>
      </w:r>
      <w:r w:rsidRPr="00800120">
        <w:rPr>
          <w:rFonts w:ascii="Arial" w:hAnsi="Arial" w:cs="Arial"/>
          <w:b/>
          <w:i/>
          <w:sz w:val="16"/>
          <w:szCs w:val="16"/>
        </w:rPr>
        <w:t>.</w:t>
      </w:r>
    </w:p>
    <w:p w14:paraId="0C82FF9C" w14:textId="77777777" w:rsidR="00F45402" w:rsidRPr="00F54E5B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smallCaps/>
          <w:sz w:val="20"/>
          <w:szCs w:val="20"/>
        </w:rPr>
      </w:pPr>
      <w:r w:rsidRPr="00F54E5B">
        <w:rPr>
          <w:rFonts w:ascii="Arial" w:hAnsi="Arial" w:cs="Arial"/>
          <w:sz w:val="20"/>
        </w:rPr>
        <w:t xml:space="preserve">Pokud jsou na konci projektu skutečné </w:t>
      </w:r>
      <w:r>
        <w:rPr>
          <w:rFonts w:ascii="Arial" w:hAnsi="Arial" w:cs="Arial"/>
          <w:sz w:val="20"/>
        </w:rPr>
        <w:t xml:space="preserve">způsobilé </w:t>
      </w:r>
      <w:r w:rsidRPr="00F54E5B">
        <w:rPr>
          <w:rFonts w:ascii="Arial" w:hAnsi="Arial" w:cs="Arial"/>
          <w:sz w:val="20"/>
        </w:rPr>
        <w:t xml:space="preserve">výdaje nižší než výdaje předpokládané, je dotace v absolutním vyjádření </w:t>
      </w:r>
      <w:r w:rsidRPr="008D3A2E">
        <w:rPr>
          <w:rFonts w:ascii="Arial" w:hAnsi="Arial" w:cs="Arial"/>
          <w:b/>
          <w:sz w:val="20"/>
        </w:rPr>
        <w:t>snížena na celé koruny dolů</w:t>
      </w:r>
      <w:r w:rsidRPr="00F54E5B">
        <w:rPr>
          <w:rFonts w:ascii="Arial" w:hAnsi="Arial" w:cs="Arial"/>
          <w:sz w:val="20"/>
        </w:rPr>
        <w:t xml:space="preserve"> (zůstane zachována procentuální míra dotace). Dotace bude poskytnuta ve výši orgány Zlínského kraje schváleného procenta z celkových skutečných způsobilých výdajů projektu.</w:t>
      </w:r>
    </w:p>
    <w:p w14:paraId="1894BD98" w14:textId="77777777" w:rsidR="00F45402" w:rsidRPr="00F54E5B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993" w:hanging="142"/>
        <w:jc w:val="both"/>
        <w:rPr>
          <w:rFonts w:ascii="Arial" w:hAnsi="Arial" w:cs="Arial"/>
          <w:b/>
          <w:sz w:val="20"/>
        </w:rPr>
      </w:pPr>
    </w:p>
    <w:p w14:paraId="1D3A335B" w14:textId="77777777" w:rsidR="00F45402" w:rsidRDefault="00F45402" w:rsidP="00F45402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sz w:val="20"/>
        </w:rPr>
      </w:pPr>
      <w:r w:rsidRPr="00F54E5B">
        <w:rPr>
          <w:rFonts w:ascii="Arial" w:hAnsi="Arial" w:cs="Arial"/>
          <w:b/>
          <w:sz w:val="20"/>
        </w:rPr>
        <w:t xml:space="preserve">Dotace bude </w:t>
      </w:r>
      <w:r w:rsidRPr="002821F8">
        <w:rPr>
          <w:rFonts w:ascii="Arial" w:hAnsi="Arial" w:cs="Arial"/>
          <w:b/>
          <w:sz w:val="20"/>
        </w:rPr>
        <w:t xml:space="preserve">příjemci poskytnuta následujícím způsobem: </w:t>
      </w:r>
    </w:p>
    <w:p w14:paraId="5CD0FA4E" w14:textId="77777777" w:rsidR="00F45402" w:rsidRDefault="00F45402" w:rsidP="00F45402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sz w:val="20"/>
        </w:rPr>
      </w:pPr>
    </w:p>
    <w:p w14:paraId="581F70C7" w14:textId="77777777" w:rsidR="00F45402" w:rsidRPr="002821F8" w:rsidRDefault="00F45402" w:rsidP="00F45402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Finanční prostředky budou poskytnuty příjemci dle podmínek a v termínech uvedených ve Smlouvě. </w:t>
      </w:r>
    </w:p>
    <w:p w14:paraId="49367874" w14:textId="77777777" w:rsidR="00F45402" w:rsidRPr="000B5796" w:rsidRDefault="00F45402" w:rsidP="00F45402">
      <w:pPr>
        <w:spacing w:beforeLines="60" w:before="144" w:afterLines="60" w:after="144" w:line="240" w:lineRule="auto"/>
        <w:ind w:left="851"/>
        <w:contextualSpacing/>
        <w:jc w:val="both"/>
        <w:rPr>
          <w:rFonts w:ascii="Arial" w:hAnsi="Arial" w:cs="Arial"/>
          <w:sz w:val="20"/>
          <w:szCs w:val="20"/>
        </w:rPr>
      </w:pPr>
      <w:r w:rsidRPr="000B5796">
        <w:rPr>
          <w:rFonts w:ascii="Arial" w:hAnsi="Arial" w:cs="Arial"/>
          <w:sz w:val="20"/>
          <w:szCs w:val="20"/>
        </w:rPr>
        <w:t xml:space="preserve">Dotace bude vyplacena do 30 pracovních dnů po schválení Závěrečné zprávy s vyúčtováním dotace, nejdříve však po ukončení realizace projektu. </w:t>
      </w:r>
    </w:p>
    <w:p w14:paraId="49B7E523" w14:textId="13D5D892" w:rsidR="00F45402" w:rsidRPr="00FD7A47" w:rsidRDefault="00F45402" w:rsidP="00F45402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>Závěrečná zpráva s vyúčtováním dotace musí být předložena nejpozději do:</w:t>
      </w:r>
      <w:r>
        <w:rPr>
          <w:rFonts w:ascii="Arial" w:hAnsi="Arial" w:cs="Arial"/>
          <w:sz w:val="20"/>
          <w:szCs w:val="20"/>
        </w:rPr>
        <w:t xml:space="preserve"> </w:t>
      </w:r>
      <w:r w:rsidR="00A961DA" w:rsidRPr="00644B42">
        <w:rPr>
          <w:rFonts w:ascii="Arial" w:hAnsi="Arial" w:cs="Arial"/>
          <w:b/>
          <w:sz w:val="20"/>
          <w:szCs w:val="20"/>
        </w:rPr>
        <w:t>4</w:t>
      </w:r>
      <w:r w:rsidRPr="00644B42">
        <w:rPr>
          <w:rFonts w:ascii="Arial" w:hAnsi="Arial" w:cs="Arial"/>
          <w:b/>
          <w:sz w:val="20"/>
          <w:szCs w:val="20"/>
        </w:rPr>
        <w:t>.</w:t>
      </w:r>
      <w:r w:rsidR="00531510" w:rsidRPr="00644B42">
        <w:rPr>
          <w:rFonts w:ascii="Arial" w:hAnsi="Arial" w:cs="Arial"/>
          <w:b/>
          <w:sz w:val="20"/>
          <w:szCs w:val="20"/>
        </w:rPr>
        <w:t> 10. 202</w:t>
      </w:r>
      <w:r w:rsidR="00A961DA" w:rsidRPr="00644B42">
        <w:rPr>
          <w:rFonts w:ascii="Arial" w:hAnsi="Arial" w:cs="Arial"/>
          <w:b/>
          <w:sz w:val="20"/>
          <w:szCs w:val="20"/>
        </w:rPr>
        <w:t>4</w:t>
      </w:r>
    </w:p>
    <w:p w14:paraId="7C1A7C00" w14:textId="58DDE7A3" w:rsidR="00BE6ADC" w:rsidRPr="00BE6ADC" w:rsidRDefault="00BE6ADC" w:rsidP="00F45402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FD7A47">
        <w:rPr>
          <w:rFonts w:ascii="Arial" w:hAnsi="Arial" w:cs="Arial"/>
          <w:sz w:val="20"/>
          <w:szCs w:val="20"/>
        </w:rPr>
        <w:t>Při pozdějším doložení Závěrečné zprávy bude při schvalování konečné výše poskytnuté dotace postupováno dle podmínek uvedených ve Smlouvě.</w:t>
      </w:r>
    </w:p>
    <w:p w14:paraId="2EDE583E" w14:textId="77777777" w:rsidR="00F45402" w:rsidRPr="002821F8" w:rsidRDefault="00F45402" w:rsidP="00F45402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color w:val="0070C0"/>
          <w:sz w:val="20"/>
        </w:rPr>
      </w:pPr>
      <w:r w:rsidRPr="002821F8">
        <w:rPr>
          <w:rFonts w:ascii="Arial" w:hAnsi="Arial" w:cs="Arial"/>
          <w:i/>
          <w:color w:val="0070C0"/>
          <w:sz w:val="16"/>
          <w:szCs w:val="16"/>
        </w:rPr>
        <w:t xml:space="preserve"> </w:t>
      </w:r>
    </w:p>
    <w:p w14:paraId="22EC04E9" w14:textId="77777777" w:rsidR="00F45402" w:rsidRPr="008660A9" w:rsidRDefault="00F45402" w:rsidP="00F45402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Za řádné p</w:t>
      </w:r>
      <w:r w:rsidRPr="008660A9">
        <w:rPr>
          <w:rFonts w:ascii="Arial" w:hAnsi="Arial" w:cs="Arial"/>
          <w:b/>
          <w:color w:val="000000" w:themeColor="text1"/>
          <w:sz w:val="20"/>
          <w:szCs w:val="20"/>
        </w:rPr>
        <w:t xml:space="preserve">ředložení Závěrečné zprávy s vyúčtováním dotace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se</w:t>
      </w:r>
      <w:r w:rsidRPr="008660A9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považuje pouze takové vyúčtování, které obsahuje</w:t>
      </w:r>
      <w:r w:rsidRPr="008660A9">
        <w:rPr>
          <w:rFonts w:ascii="Arial" w:hAnsi="Arial" w:cs="Arial"/>
          <w:b/>
          <w:color w:val="000000" w:themeColor="text1"/>
          <w:sz w:val="20"/>
          <w:szCs w:val="20"/>
        </w:rPr>
        <w:t>:</w:t>
      </w:r>
    </w:p>
    <w:p w14:paraId="538535EF" w14:textId="343D0AB5" w:rsidR="00F45402" w:rsidRPr="008660A9" w:rsidRDefault="00F45402" w:rsidP="00F45402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color w:val="000000" w:themeColor="text1"/>
          <w:sz w:val="20"/>
        </w:rPr>
      </w:pPr>
      <w:r w:rsidRPr="008660A9"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Pr="008660A9">
        <w:rPr>
          <w:rFonts w:ascii="Arial" w:hAnsi="Arial" w:cs="Arial"/>
          <w:b/>
          <w:color w:val="000000" w:themeColor="text1"/>
          <w:sz w:val="20"/>
        </w:rPr>
        <w:t>doložení vzniku a úhrad</w:t>
      </w:r>
      <w:r>
        <w:rPr>
          <w:rFonts w:ascii="Arial" w:hAnsi="Arial" w:cs="Arial"/>
          <w:b/>
          <w:color w:val="000000" w:themeColor="text1"/>
          <w:sz w:val="20"/>
        </w:rPr>
        <w:t>y</w:t>
      </w:r>
      <w:r w:rsidRPr="008660A9">
        <w:rPr>
          <w:rFonts w:ascii="Arial" w:hAnsi="Arial" w:cs="Arial"/>
          <w:b/>
          <w:color w:val="000000" w:themeColor="text1"/>
          <w:sz w:val="20"/>
        </w:rPr>
        <w:t xml:space="preserve"> všech celkových skutečných způsobilých výdajů projektu.</w:t>
      </w:r>
      <w:r>
        <w:rPr>
          <w:rFonts w:ascii="Arial" w:hAnsi="Arial" w:cs="Arial"/>
          <w:b/>
          <w:color w:val="000000" w:themeColor="text1"/>
          <w:sz w:val="20"/>
        </w:rPr>
        <w:t xml:space="preserve"> </w:t>
      </w:r>
      <w:r w:rsidRPr="008660A9">
        <w:rPr>
          <w:rFonts w:ascii="Arial" w:hAnsi="Arial" w:cs="Arial"/>
          <w:sz w:val="20"/>
        </w:rPr>
        <w:t xml:space="preserve">Ty mohou být </w:t>
      </w:r>
      <w:r w:rsidRPr="00E85266">
        <w:rPr>
          <w:rFonts w:ascii="Arial" w:hAnsi="Arial" w:cs="Arial"/>
          <w:sz w:val="20"/>
        </w:rPr>
        <w:t>vynaloženy během doby realizace projektu</w:t>
      </w:r>
      <w:r w:rsidR="00531510">
        <w:rPr>
          <w:rFonts w:ascii="Arial" w:hAnsi="Arial" w:cs="Arial"/>
          <w:sz w:val="20"/>
        </w:rPr>
        <w:t xml:space="preserve"> od </w:t>
      </w:r>
      <w:r w:rsidR="00531510" w:rsidRPr="00644B42">
        <w:rPr>
          <w:rFonts w:ascii="Arial" w:hAnsi="Arial" w:cs="Arial"/>
          <w:sz w:val="20"/>
        </w:rPr>
        <w:t>1. 1. 202</w:t>
      </w:r>
      <w:r w:rsidR="00A961DA" w:rsidRPr="00644B42">
        <w:rPr>
          <w:rFonts w:ascii="Arial" w:hAnsi="Arial" w:cs="Arial"/>
          <w:sz w:val="20"/>
        </w:rPr>
        <w:t>4</w:t>
      </w:r>
      <w:r w:rsidR="00531510" w:rsidRPr="00644B42">
        <w:rPr>
          <w:rFonts w:ascii="Arial" w:hAnsi="Arial" w:cs="Arial"/>
          <w:sz w:val="20"/>
        </w:rPr>
        <w:t xml:space="preserve"> do </w:t>
      </w:r>
      <w:r w:rsidR="00A961DA" w:rsidRPr="00644B42">
        <w:rPr>
          <w:rFonts w:ascii="Arial" w:hAnsi="Arial" w:cs="Arial"/>
          <w:sz w:val="20"/>
        </w:rPr>
        <w:t>29</w:t>
      </w:r>
      <w:r w:rsidR="00531510" w:rsidRPr="00644B42">
        <w:rPr>
          <w:rFonts w:ascii="Arial" w:hAnsi="Arial" w:cs="Arial"/>
          <w:sz w:val="20"/>
        </w:rPr>
        <w:t>. </w:t>
      </w:r>
      <w:r w:rsidR="00A961DA" w:rsidRPr="00644B42">
        <w:rPr>
          <w:rFonts w:ascii="Arial" w:hAnsi="Arial" w:cs="Arial"/>
          <w:sz w:val="20"/>
        </w:rPr>
        <w:t>9</w:t>
      </w:r>
      <w:r w:rsidR="00531510" w:rsidRPr="00644B42">
        <w:rPr>
          <w:rFonts w:ascii="Arial" w:hAnsi="Arial" w:cs="Arial"/>
          <w:sz w:val="20"/>
        </w:rPr>
        <w:t>. 202</w:t>
      </w:r>
      <w:r w:rsidR="00A961DA" w:rsidRPr="00644B42">
        <w:rPr>
          <w:rFonts w:ascii="Arial" w:hAnsi="Arial" w:cs="Arial"/>
          <w:sz w:val="20"/>
        </w:rPr>
        <w:t>4</w:t>
      </w:r>
      <w:r w:rsidRPr="00644B42">
        <w:rPr>
          <w:rFonts w:ascii="Arial" w:hAnsi="Arial" w:cs="Arial"/>
          <w:sz w:val="20"/>
        </w:rPr>
        <w:t>.</w:t>
      </w:r>
      <w:r w:rsidRPr="008660A9">
        <w:rPr>
          <w:rFonts w:ascii="Arial" w:hAnsi="Arial" w:cs="Arial"/>
          <w:b/>
          <w:color w:val="000000" w:themeColor="text1"/>
          <w:sz w:val="20"/>
        </w:rPr>
        <w:t xml:space="preserve"> </w:t>
      </w:r>
    </w:p>
    <w:p w14:paraId="3873031E" w14:textId="08816F8D" w:rsidR="00F45402" w:rsidRDefault="00F45402" w:rsidP="00F45402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color w:val="000000" w:themeColor="text1"/>
          <w:sz w:val="20"/>
        </w:rPr>
      </w:pPr>
      <w:r w:rsidRPr="008660A9">
        <w:rPr>
          <w:rFonts w:ascii="Arial" w:hAnsi="Arial" w:cs="Arial"/>
          <w:color w:val="000000" w:themeColor="text1"/>
          <w:sz w:val="20"/>
          <w:szCs w:val="20"/>
        </w:rPr>
        <w:t>-</w:t>
      </w:r>
      <w:r w:rsidRPr="008660A9">
        <w:rPr>
          <w:rFonts w:ascii="Arial" w:hAnsi="Arial" w:cs="Arial"/>
          <w:b/>
          <w:color w:val="000000" w:themeColor="text1"/>
          <w:sz w:val="20"/>
        </w:rPr>
        <w:t xml:space="preserve"> předložení fotodokumentace zakoupeného vybavení a jeho použití na stanovišti.</w:t>
      </w:r>
    </w:p>
    <w:p w14:paraId="68A1239D" w14:textId="76E0EF11" w:rsidR="000C3276" w:rsidRDefault="000C3276" w:rsidP="00F45402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color w:val="000000" w:themeColor="text1"/>
          <w:sz w:val="20"/>
        </w:rPr>
      </w:pPr>
    </w:p>
    <w:p w14:paraId="0F395DF1" w14:textId="0814FDC2" w:rsidR="00BE6ADC" w:rsidRPr="00FD7A47" w:rsidRDefault="00BE6ADC" w:rsidP="00BE6ADC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  <w:r w:rsidRPr="00FD7A47">
        <w:rPr>
          <w:rFonts w:ascii="Arial" w:hAnsi="Arial" w:cs="Arial"/>
          <w:sz w:val="20"/>
        </w:rPr>
        <w:t xml:space="preserve">Formulář Závěrečné zprávy je zasílán </w:t>
      </w:r>
      <w:r w:rsidR="00DD65F8" w:rsidRPr="00FD7A47">
        <w:rPr>
          <w:rFonts w:ascii="Arial" w:hAnsi="Arial" w:cs="Arial"/>
          <w:sz w:val="20"/>
        </w:rPr>
        <w:t>příjemci dotace</w:t>
      </w:r>
      <w:r w:rsidRPr="00FD7A47">
        <w:rPr>
          <w:rFonts w:ascii="Arial" w:hAnsi="Arial" w:cs="Arial"/>
          <w:sz w:val="20"/>
        </w:rPr>
        <w:t xml:space="preserve"> e-mailem, na adresu uvedenou v </w:t>
      </w:r>
      <w:r w:rsidR="00DD65F8" w:rsidRPr="00FD7A47">
        <w:rPr>
          <w:rFonts w:ascii="Arial" w:hAnsi="Arial" w:cs="Arial"/>
          <w:sz w:val="20"/>
        </w:rPr>
        <w:t>Ž</w:t>
      </w:r>
      <w:r w:rsidRPr="00FD7A47">
        <w:rPr>
          <w:rFonts w:ascii="Arial" w:hAnsi="Arial" w:cs="Arial"/>
          <w:sz w:val="20"/>
        </w:rPr>
        <w:t>ádosti, po uzavření smlouvy o poskytnutí dotace.</w:t>
      </w:r>
      <w:r w:rsidR="00DD65F8" w:rsidRPr="00FD7A47">
        <w:rPr>
          <w:rFonts w:ascii="Arial" w:hAnsi="Arial" w:cs="Arial"/>
          <w:sz w:val="20"/>
        </w:rPr>
        <w:t xml:space="preserve"> </w:t>
      </w:r>
    </w:p>
    <w:p w14:paraId="7A15F210" w14:textId="77777777" w:rsidR="00BE6ADC" w:rsidRPr="00FD7A47" w:rsidRDefault="00BE6ADC" w:rsidP="00BE6ADC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</w:p>
    <w:p w14:paraId="5253250F" w14:textId="7EAA2778" w:rsidR="00BE6ADC" w:rsidRPr="00D35E58" w:rsidRDefault="00BE6ADC" w:rsidP="00BE6ADC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  <w:u w:val="single"/>
        </w:rPr>
      </w:pPr>
      <w:r w:rsidRPr="00D35E58">
        <w:rPr>
          <w:rFonts w:ascii="Arial" w:hAnsi="Arial" w:cs="Arial"/>
          <w:sz w:val="20"/>
          <w:u w:val="single"/>
        </w:rPr>
        <w:t>Podání elektronické Závěrečné zprávy</w:t>
      </w:r>
    </w:p>
    <w:p w14:paraId="5AC18ABD" w14:textId="6CFE15DA" w:rsidR="00BE6ADC" w:rsidRPr="00FD7A47" w:rsidRDefault="00BE6ADC" w:rsidP="00BE6ADC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sz w:val="20"/>
        </w:rPr>
      </w:pPr>
      <w:r w:rsidRPr="00FD7A47">
        <w:rPr>
          <w:rFonts w:ascii="Arial" w:hAnsi="Arial" w:cs="Arial"/>
          <w:sz w:val="20"/>
        </w:rPr>
        <w:t xml:space="preserve">Elektronicky vyplněný formulář Závěrečné zprávy je nutné zaslat přes tlačítko </w:t>
      </w:r>
      <w:r w:rsidRPr="00FD7A47">
        <w:rPr>
          <w:rFonts w:ascii="Arial" w:hAnsi="Arial" w:cs="Arial"/>
          <w:b/>
          <w:sz w:val="20"/>
        </w:rPr>
        <w:t>„</w:t>
      </w:r>
      <w:r w:rsidRPr="00FD7A47">
        <w:rPr>
          <w:rFonts w:ascii="Arial" w:hAnsi="Arial" w:cs="Arial"/>
          <w:b/>
          <w:smallCaps/>
          <w:sz w:val="20"/>
          <w:szCs w:val="20"/>
          <w:u w:val="single"/>
        </w:rPr>
        <w:t>Odeslat</w:t>
      </w:r>
      <w:r w:rsidRPr="00FD7A47">
        <w:rPr>
          <w:rFonts w:ascii="Arial" w:hAnsi="Arial" w:cs="Arial"/>
          <w:b/>
          <w:sz w:val="20"/>
        </w:rPr>
        <w:t>“.</w:t>
      </w:r>
    </w:p>
    <w:p w14:paraId="4DF449C7" w14:textId="4EE6E97D" w:rsidR="00BE6ADC" w:rsidRPr="00FD7A47" w:rsidRDefault="00BE6ADC" w:rsidP="00BE6ADC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  <w:r w:rsidRPr="00FD7A47">
        <w:rPr>
          <w:rFonts w:ascii="Arial" w:hAnsi="Arial" w:cs="Arial"/>
          <w:sz w:val="20"/>
        </w:rPr>
        <w:t>Odeslání elektronické verze formuláře Závěrečné zprávy je podmínkou přijatelnosti Závěrečné zprávy.</w:t>
      </w:r>
    </w:p>
    <w:p w14:paraId="1CFF0754" w14:textId="1C57D6A9" w:rsidR="00BE6ADC" w:rsidRPr="00D35E58" w:rsidRDefault="00BE6ADC" w:rsidP="00BE6ADC">
      <w:pPr>
        <w:pStyle w:val="slovan-1rove"/>
        <w:numPr>
          <w:ilvl w:val="0"/>
          <w:numId w:val="0"/>
        </w:numPr>
        <w:tabs>
          <w:tab w:val="clear" w:pos="397"/>
          <w:tab w:val="left" w:pos="851"/>
        </w:tabs>
        <w:spacing w:before="0"/>
        <w:ind w:left="851"/>
        <w:rPr>
          <w:rFonts w:ascii="Arial" w:hAnsi="Arial" w:cs="Arial"/>
          <w:sz w:val="20"/>
          <w:u w:val="single"/>
        </w:rPr>
      </w:pPr>
      <w:r w:rsidRPr="00D35E58">
        <w:rPr>
          <w:rFonts w:ascii="Arial" w:hAnsi="Arial" w:cs="Arial"/>
          <w:sz w:val="20"/>
          <w:u w:val="single"/>
        </w:rPr>
        <w:t>Podání písemné Závěrečné zprávy</w:t>
      </w:r>
    </w:p>
    <w:p w14:paraId="7EC8E4F3" w14:textId="19DF71AE" w:rsidR="00BE6ADC" w:rsidRPr="00FD7A47" w:rsidRDefault="00BE6ADC" w:rsidP="00BE6ADC">
      <w:pPr>
        <w:pStyle w:val="slovan-1rove"/>
        <w:numPr>
          <w:ilvl w:val="0"/>
          <w:numId w:val="0"/>
        </w:numPr>
        <w:tabs>
          <w:tab w:val="clear" w:pos="397"/>
          <w:tab w:val="left" w:pos="851"/>
        </w:tabs>
        <w:spacing w:before="0"/>
        <w:ind w:left="851"/>
        <w:rPr>
          <w:rFonts w:ascii="Arial" w:hAnsi="Arial" w:cs="Arial"/>
          <w:sz w:val="20"/>
        </w:rPr>
      </w:pPr>
      <w:r w:rsidRPr="00FD7A47">
        <w:rPr>
          <w:rFonts w:ascii="Arial" w:hAnsi="Arial" w:cs="Arial"/>
          <w:sz w:val="20"/>
        </w:rPr>
        <w:t xml:space="preserve">Vyplněný a podepsaný formulář Závěrečné zprávy je nutné zaslat v písemné podobě včetně všech povinných příloh na adresu: </w:t>
      </w:r>
      <w:r w:rsidRPr="00FD7A47">
        <w:rPr>
          <w:rFonts w:ascii="Arial" w:hAnsi="Arial" w:cs="Arial"/>
          <w:b/>
          <w:sz w:val="20"/>
        </w:rPr>
        <w:t>Zlínský kraj, odbor životního prostředí a zemědělství, třída T. Bati 21, 761 90 Zlín</w:t>
      </w:r>
      <w:r w:rsidRPr="00FD7A47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Pr="00FD7A47">
        <w:rPr>
          <w:rFonts w:ascii="Arial" w:hAnsi="Arial" w:cs="Arial"/>
          <w:sz w:val="20"/>
        </w:rPr>
        <w:t>poštou nebo osobně doručit na podatelnu Zlínského kraje, popř. zaslat pomocí datové schránky.</w:t>
      </w:r>
    </w:p>
    <w:p w14:paraId="2E4044EE" w14:textId="5131762A" w:rsidR="000C3276" w:rsidRPr="000C3276" w:rsidRDefault="00BE6ADC" w:rsidP="00BE6ADC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color w:val="000000" w:themeColor="text1"/>
          <w:sz w:val="20"/>
        </w:rPr>
      </w:pPr>
      <w:r w:rsidRPr="00FD7A47">
        <w:rPr>
          <w:rFonts w:ascii="Arial" w:hAnsi="Arial" w:cs="Arial"/>
          <w:sz w:val="20"/>
        </w:rPr>
        <w:t>Závěrečná zpráva zaslaná pomocí datové schránky nahrazuje předložení Závěrečné zprávy v tištěné podobě. V případě doručení Žádosti Zlínskému kraji z jiné než vlastní datové schránky žadatele, musí být Závěrečná zpráva opatřena uznávaným elektronickým podpisem žadatele dle § 6 zákona č. 297/2016 Sb., o službách vytvářejících důvěru pro elektronické transakce.</w:t>
      </w:r>
    </w:p>
    <w:p w14:paraId="2F4B61F4" w14:textId="77777777" w:rsidR="00F45402" w:rsidRPr="008660A9" w:rsidRDefault="00F45402" w:rsidP="00F45402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sz w:val="20"/>
        </w:rPr>
      </w:pPr>
    </w:p>
    <w:p w14:paraId="79F98F20" w14:textId="77777777" w:rsidR="00F45402" w:rsidRPr="002821F8" w:rsidRDefault="00F45402" w:rsidP="00F45402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</w:p>
    <w:p w14:paraId="75F4B562" w14:textId="77777777" w:rsidR="00F45402" w:rsidRPr="002821F8" w:rsidRDefault="00F45402" w:rsidP="00F45402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t>Finanční kontrola:</w:t>
      </w:r>
    </w:p>
    <w:p w14:paraId="47DF6D0F" w14:textId="187DFDE2" w:rsidR="00F45402" w:rsidRPr="002821F8" w:rsidRDefault="00F45402" w:rsidP="00F45402">
      <w:pPr>
        <w:pStyle w:val="Odstavecseseznamem"/>
        <w:numPr>
          <w:ilvl w:val="0"/>
          <w:numId w:val="4"/>
        </w:numPr>
        <w:tabs>
          <w:tab w:val="left" w:pos="851"/>
        </w:tabs>
        <w:spacing w:beforeLines="60" w:before="144" w:afterLines="60" w:after="144" w:line="240" w:lineRule="auto"/>
        <w:ind w:left="1068" w:hanging="217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příjemce je povinen umožnit poskytovateli nebo jím pověřeným osobám provedení kontroly použití veřejných finančních prostředků a realizace projektu, zejména ve smyslu zákona č. 320/2001 Sb., o finanční kontrole, ve znění pozdějších předpisů, mj. umožnit vstup do svých objektů a na své pozemky nebo objekty a pozemky, které využívá ke své činnosti. </w:t>
      </w:r>
    </w:p>
    <w:p w14:paraId="6167A70C" w14:textId="77777777" w:rsidR="00F45402" w:rsidRPr="002821F8" w:rsidRDefault="00F45402" w:rsidP="00F45402">
      <w:pPr>
        <w:pStyle w:val="Odstavecseseznamem"/>
        <w:numPr>
          <w:ilvl w:val="0"/>
          <w:numId w:val="4"/>
        </w:numPr>
        <w:tabs>
          <w:tab w:val="left" w:pos="851"/>
        </w:tabs>
        <w:spacing w:beforeLines="60" w:before="144" w:afterLines="60" w:after="144" w:line="240" w:lineRule="auto"/>
        <w:ind w:left="1068" w:hanging="217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</w:rPr>
        <w:t>příjemce je povinen poskytnout potřebnou součinnost poskytovateli nebo jím pověřeným osobám při kontrolách nebo monitorování řešení a realizace projektu, zejména jim poskytnout na vyžádání účetní doklady, vysvětlující informace a umožnit prohlídku na místě realizace projektu.</w:t>
      </w:r>
    </w:p>
    <w:p w14:paraId="608065F4" w14:textId="77777777" w:rsidR="00F45402" w:rsidRPr="002821F8" w:rsidRDefault="00F45402" w:rsidP="00F45402">
      <w:pPr>
        <w:pStyle w:val="Odstavecseseznamem"/>
        <w:numPr>
          <w:ilvl w:val="0"/>
          <w:numId w:val="4"/>
        </w:numPr>
        <w:tabs>
          <w:tab w:val="left" w:pos="851"/>
        </w:tabs>
        <w:spacing w:beforeLines="60" w:before="144" w:afterLines="60" w:after="144" w:line="240" w:lineRule="auto"/>
        <w:ind w:left="1068" w:hanging="217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</w:rPr>
        <w:t>příjemce je povinen přijímat nápravná opatření, která vzejdou z kontrol a monitorování projektu, a to v požadovaném termínu, rozsahu a kvali</w:t>
      </w:r>
      <w:r>
        <w:rPr>
          <w:rFonts w:ascii="Arial" w:hAnsi="Arial" w:cs="Arial"/>
          <w:sz w:val="20"/>
        </w:rPr>
        <w:t>tě, a v souladu s §18 zákona č. </w:t>
      </w:r>
      <w:r w:rsidRPr="002821F8">
        <w:rPr>
          <w:rFonts w:ascii="Arial" w:hAnsi="Arial" w:cs="Arial"/>
          <w:sz w:val="20"/>
        </w:rPr>
        <w:t>320/2001 Sb., o finanční kontrole, ve znění pozdějších předpisů, informovat o splnění nápravného opatření toho, kdo tato nápravná opatření uložil.</w:t>
      </w:r>
    </w:p>
    <w:p w14:paraId="38D41F60" w14:textId="77777777" w:rsidR="00F45402" w:rsidRPr="002821F8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1068"/>
        <w:jc w:val="both"/>
        <w:rPr>
          <w:rFonts w:ascii="Arial" w:hAnsi="Arial" w:cs="Arial"/>
          <w:sz w:val="20"/>
          <w:szCs w:val="20"/>
        </w:rPr>
      </w:pPr>
    </w:p>
    <w:p w14:paraId="3CC488A2" w14:textId="77777777" w:rsidR="00F45402" w:rsidRPr="002821F8" w:rsidRDefault="00F45402" w:rsidP="00F45402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t>Archivace:</w:t>
      </w:r>
    </w:p>
    <w:p w14:paraId="5ABA71C3" w14:textId="77777777" w:rsidR="00F45402" w:rsidRPr="002821F8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mallCaps/>
          <w:sz w:val="20"/>
          <w:szCs w:val="20"/>
        </w:rPr>
        <w:t>P</w:t>
      </w:r>
      <w:r w:rsidRPr="002821F8">
        <w:rPr>
          <w:rFonts w:ascii="Arial" w:hAnsi="Arial" w:cs="Arial"/>
          <w:sz w:val="20"/>
          <w:szCs w:val="20"/>
        </w:rPr>
        <w:t>říjemce je povinen zabezpečit archivaci veškeré dokumentace k projektu, včetně účetnictví o projektu po dobu 10 let po skončení realizace Programu.</w:t>
      </w:r>
    </w:p>
    <w:p w14:paraId="5B475102" w14:textId="77777777" w:rsidR="00F45402" w:rsidRPr="002821F8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smallCaps/>
          <w:sz w:val="20"/>
          <w:szCs w:val="20"/>
        </w:rPr>
      </w:pPr>
    </w:p>
    <w:p w14:paraId="59FBAF4A" w14:textId="77777777" w:rsidR="00F45402" w:rsidRPr="002821F8" w:rsidRDefault="00F45402" w:rsidP="00F45402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publicita:</w:t>
      </w:r>
    </w:p>
    <w:p w14:paraId="27808380" w14:textId="77777777" w:rsidR="00F45402" w:rsidRPr="002821F8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2821F8">
        <w:rPr>
          <w:rFonts w:ascii="Arial" w:hAnsi="Arial" w:cs="Arial"/>
          <w:sz w:val="20"/>
        </w:rPr>
        <w:t xml:space="preserve">Příjemce se zavazuje v průběhu realizace projektu prezentovat Zlínský kraj (nikoliv Krajský úřad Zlínského kraje) jako poskytovatele, a to použitím loga Zlínského </w:t>
      </w:r>
      <w:proofErr w:type="gramStart"/>
      <w:r w:rsidRPr="002821F8">
        <w:rPr>
          <w:rFonts w:ascii="Arial" w:hAnsi="Arial" w:cs="Arial"/>
          <w:sz w:val="20"/>
        </w:rPr>
        <w:t>kraje</w:t>
      </w:r>
      <w:proofErr w:type="gramEnd"/>
      <w:r w:rsidRPr="002821F8">
        <w:rPr>
          <w:rFonts w:ascii="Arial" w:hAnsi="Arial" w:cs="Arial"/>
          <w:sz w:val="20"/>
        </w:rPr>
        <w:t xml:space="preserve"> popř. uvedením informace, že je projekt financován/spolufinancován Zlínským krajem</w:t>
      </w:r>
      <w:r w:rsidRPr="002821F8">
        <w:rPr>
          <w:rFonts w:ascii="Arial" w:hAnsi="Arial" w:cs="Arial"/>
          <w:sz w:val="20"/>
          <w:szCs w:val="20"/>
        </w:rPr>
        <w:t xml:space="preserve">. </w:t>
      </w:r>
    </w:p>
    <w:p w14:paraId="08418245" w14:textId="77777777" w:rsidR="00F45402" w:rsidRPr="002821F8" w:rsidRDefault="00F45402" w:rsidP="00F45402">
      <w:pPr>
        <w:pStyle w:val="Odstavecseseznamem"/>
        <w:spacing w:beforeLines="60" w:before="144" w:afterLines="60" w:after="144" w:line="240" w:lineRule="auto"/>
        <w:jc w:val="both"/>
        <w:rPr>
          <w:rFonts w:ascii="Arial" w:hAnsi="Arial" w:cs="Arial"/>
        </w:rPr>
      </w:pPr>
    </w:p>
    <w:p w14:paraId="542F5074" w14:textId="780DEC13" w:rsidR="00F45402" w:rsidRPr="00F54E5B" w:rsidRDefault="00F45402" w:rsidP="00F45402">
      <w:pPr>
        <w:pStyle w:val="Odstavecseseznamem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Příjemce získává </w:t>
      </w:r>
      <w:r>
        <w:rPr>
          <w:rFonts w:ascii="Arial" w:hAnsi="Arial" w:cs="Arial"/>
          <w:sz w:val="20"/>
          <w:szCs w:val="20"/>
        </w:rPr>
        <w:t>uzavřením Smlouvy</w:t>
      </w:r>
      <w:r w:rsidRPr="00F54E5B">
        <w:rPr>
          <w:rFonts w:ascii="Arial" w:hAnsi="Arial" w:cs="Arial"/>
          <w:sz w:val="20"/>
          <w:szCs w:val="20"/>
        </w:rPr>
        <w:t xml:space="preserve"> od poskytovatele souhlas s užitím loga Zlínského kraje, které je k dispozici na webových stránkách Zlínského kraje</w:t>
      </w:r>
      <w:r w:rsidR="007C4C4F">
        <w:rPr>
          <w:rFonts w:ascii="Arial" w:hAnsi="Arial" w:cs="Arial"/>
          <w:sz w:val="20"/>
          <w:szCs w:val="20"/>
        </w:rPr>
        <w:t>.</w:t>
      </w:r>
    </w:p>
    <w:p w14:paraId="362E659B" w14:textId="77777777" w:rsidR="00F45402" w:rsidRPr="00F54E5B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2CFCC1A1" w14:textId="77777777" w:rsidR="00F45402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>Doklady o zajištění publicity poskytovatele předkládá příjemce společně se Závěrečnou zprávou s vyúčtováním dotace.</w:t>
      </w:r>
    </w:p>
    <w:p w14:paraId="779CFA8D" w14:textId="77777777" w:rsidR="00F45402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5C44F4D9" w14:textId="77777777" w:rsidR="00F45402" w:rsidRDefault="00F45402" w:rsidP="00F45402">
      <w:pPr>
        <w:pStyle w:val="Odstavecseseznamem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70D42">
        <w:rPr>
          <w:rFonts w:ascii="Arial" w:hAnsi="Arial" w:cs="Arial"/>
          <w:sz w:val="20"/>
          <w:szCs w:val="20"/>
        </w:rPr>
        <w:t xml:space="preserve">Příjemce je dále povinen prezentovat poskytovatele s využitím alespoň 1 prostředku komunikace, který uvede v Závěrečné zprávě s vyúčtováním dotace (tj. obecní zpravodaj, úřední deska, televizní informační kanál, webové stránky, regionální tisk, billboard, rozhlas, výroční zpráva, pamětní deska, propagační předměty, informační tabule, nástěnka, vlastní návrh příjemce odsouhlasený poskytovatelem). </w:t>
      </w:r>
    </w:p>
    <w:p w14:paraId="5C720BF6" w14:textId="77777777" w:rsidR="00F45402" w:rsidRPr="00C70D42" w:rsidRDefault="00F45402" w:rsidP="00F45402">
      <w:pPr>
        <w:pStyle w:val="Odstavecseseznamem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70D42" w:rsidDel="00847ABB">
        <w:rPr>
          <w:rFonts w:ascii="Arial" w:hAnsi="Arial" w:cs="Arial"/>
          <w:sz w:val="20"/>
          <w:szCs w:val="20"/>
        </w:rPr>
        <w:t xml:space="preserve"> </w:t>
      </w:r>
    </w:p>
    <w:p w14:paraId="5BC0EC5D" w14:textId="77777777" w:rsidR="00F45402" w:rsidRPr="002821F8" w:rsidRDefault="00F45402" w:rsidP="00F45402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udržitelnost projektu:</w:t>
      </w:r>
    </w:p>
    <w:p w14:paraId="1338821B" w14:textId="77777777" w:rsidR="00F45402" w:rsidRPr="00F567A5" w:rsidRDefault="00F45402" w:rsidP="00F45402">
      <w:pPr>
        <w:pStyle w:val="Odstavecseseznamem"/>
        <w:spacing w:line="240" w:lineRule="auto"/>
        <w:jc w:val="both"/>
        <w:rPr>
          <w:rFonts w:ascii="Arial" w:hAnsi="Arial" w:cs="Arial"/>
          <w:sz w:val="20"/>
        </w:rPr>
      </w:pPr>
      <w:r w:rsidRPr="00F567A5">
        <w:rPr>
          <w:rFonts w:ascii="Arial" w:hAnsi="Arial" w:cs="Arial"/>
          <w:sz w:val="20"/>
        </w:rPr>
        <w:t>Příjemce je povinen nezcizit majetek pořízený na základě této dotace, nejméně po dobu</w:t>
      </w:r>
      <w:r>
        <w:rPr>
          <w:rFonts w:ascii="Arial" w:hAnsi="Arial" w:cs="Arial"/>
          <w:sz w:val="20"/>
        </w:rPr>
        <w:t xml:space="preserve"> 3</w:t>
      </w:r>
      <w:r w:rsidRPr="00F567A5">
        <w:rPr>
          <w:rFonts w:ascii="Arial" w:hAnsi="Arial" w:cs="Arial"/>
          <w:sz w:val="20"/>
        </w:rPr>
        <w:t xml:space="preserve"> let od jeho nákupu, případně po dobu jeho životnosti či použitelnosti, je-li tato doba kratší. Po tuto dobu smí převést vlastnické právo k danému majetku na třetí osobu pouze s předchozím písemným souhlasem poskytovatele.  </w:t>
      </w:r>
    </w:p>
    <w:p w14:paraId="79E402DF" w14:textId="77777777" w:rsidR="00F45402" w:rsidRPr="002821F8" w:rsidRDefault="00F45402" w:rsidP="00F45402">
      <w:pPr>
        <w:pStyle w:val="Odstavecseseznamem"/>
        <w:spacing w:line="240" w:lineRule="auto"/>
        <w:jc w:val="both"/>
        <w:rPr>
          <w:rFonts w:ascii="Arial" w:hAnsi="Arial" w:cs="Arial"/>
          <w:sz w:val="20"/>
        </w:rPr>
      </w:pPr>
      <w:r w:rsidRPr="00F567A5">
        <w:rPr>
          <w:rFonts w:ascii="Arial" w:hAnsi="Arial" w:cs="Arial"/>
          <w:sz w:val="20"/>
        </w:rPr>
        <w:t>Po uvedenou dobu je příjemce povinen zacházet s majetkem s péčí řádného hospodáře, zejména jej zabezpečit proti poškození, ztrátě nebo odcizení.</w:t>
      </w: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F45402" w:rsidRPr="002821F8" w14:paraId="668A1E58" w14:textId="77777777" w:rsidTr="00B15138">
        <w:trPr>
          <w:trHeight w:val="587"/>
          <w:jc w:val="center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3B4F26A3" w14:textId="77777777" w:rsidR="00F45402" w:rsidRPr="002821F8" w:rsidRDefault="00F45402" w:rsidP="00F45402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KONTAKTNÍ OSOBY</w:t>
            </w:r>
          </w:p>
        </w:tc>
      </w:tr>
    </w:tbl>
    <w:p w14:paraId="5BBAFBB8" w14:textId="77777777" w:rsidR="00F45402" w:rsidRPr="002821F8" w:rsidRDefault="00F45402" w:rsidP="00F45402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eastAsia="SimSun" w:hAnsi="Arial" w:cs="Arial"/>
          <w:sz w:val="20"/>
          <w:lang w:eastAsia="zh-CN"/>
        </w:rPr>
        <w:t xml:space="preserve">V průběhu lhůty pro podání Žádostí </w:t>
      </w:r>
      <w:r w:rsidRPr="002821F8">
        <w:rPr>
          <w:rFonts w:ascii="Arial" w:hAnsi="Arial" w:cs="Arial"/>
          <w:sz w:val="20"/>
          <w:szCs w:val="20"/>
        </w:rPr>
        <w:t>mohou žadatelé požadovat dodateč</w:t>
      </w:r>
      <w:r>
        <w:rPr>
          <w:rFonts w:ascii="Arial" w:hAnsi="Arial" w:cs="Arial"/>
          <w:sz w:val="20"/>
          <w:szCs w:val="20"/>
        </w:rPr>
        <w:t>né informace relevantní k </w:t>
      </w:r>
      <w:r w:rsidRPr="002821F8">
        <w:rPr>
          <w:rFonts w:ascii="Arial" w:hAnsi="Arial" w:cs="Arial"/>
          <w:sz w:val="20"/>
          <w:szCs w:val="20"/>
        </w:rPr>
        <w:t>vypracování Žádosti včetně povinných příloh.</w:t>
      </w:r>
    </w:p>
    <w:p w14:paraId="2F57B54F" w14:textId="77777777" w:rsidR="00F45402" w:rsidRPr="002821F8" w:rsidRDefault="00F45402" w:rsidP="00F45402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caps/>
        </w:rPr>
      </w:pPr>
      <w:r w:rsidRPr="002821F8">
        <w:rPr>
          <w:rFonts w:ascii="Arial" w:hAnsi="Arial" w:cs="Arial"/>
          <w:sz w:val="20"/>
          <w:szCs w:val="20"/>
        </w:rPr>
        <w:t>Dotazy lze zasílat e-mailem na uvedené kontakty, s jasným vyznačením odvolávky na konkrétní Program. Po předchozí telefonické dohodě je možné poskytování i osobních konzultací.</w:t>
      </w:r>
    </w:p>
    <w:p w14:paraId="52D36E04" w14:textId="77777777" w:rsidR="00F45402" w:rsidRPr="002821F8" w:rsidRDefault="00F45402" w:rsidP="00F45402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Dotazy k odborným záležitostem: </w:t>
      </w:r>
    </w:p>
    <w:p w14:paraId="143072E3" w14:textId="26F42261" w:rsidR="00F45402" w:rsidRDefault="00F45402" w:rsidP="00F45402">
      <w:pPr>
        <w:pStyle w:val="Odstavecseseznamem"/>
        <w:tabs>
          <w:tab w:val="left" w:pos="567"/>
        </w:tabs>
        <w:spacing w:beforeLines="60" w:before="144" w:afterLines="60" w:after="144" w:line="240" w:lineRule="auto"/>
        <w:ind w:left="567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Mgr. Lucie Škvařilová</w:t>
      </w:r>
      <w:r w:rsidRPr="00F810E3">
        <w:rPr>
          <w:rFonts w:ascii="Arial" w:hAnsi="Arial" w:cs="Arial"/>
          <w:sz w:val="20"/>
          <w:szCs w:val="20"/>
        </w:rPr>
        <w:t xml:space="preserve">, email: </w:t>
      </w:r>
      <w:r w:rsidRPr="00394031">
        <w:rPr>
          <w:rFonts w:ascii="Arial" w:hAnsi="Arial" w:cs="Arial"/>
          <w:b/>
          <w:sz w:val="20"/>
          <w:szCs w:val="20"/>
        </w:rPr>
        <w:t>lucie.skvarilova</w:t>
      </w:r>
      <w:r>
        <w:rPr>
          <w:rFonts w:ascii="Arial" w:hAnsi="Arial" w:cs="Arial"/>
          <w:b/>
          <w:sz w:val="20"/>
          <w:szCs w:val="20"/>
        </w:rPr>
        <w:t>@</w:t>
      </w:r>
      <w:r w:rsidR="00A961DA">
        <w:rPr>
          <w:rFonts w:ascii="Arial" w:hAnsi="Arial" w:cs="Arial"/>
          <w:b/>
          <w:sz w:val="20"/>
          <w:szCs w:val="20"/>
        </w:rPr>
        <w:t>zlinskykraj</w:t>
      </w:r>
      <w:r>
        <w:rPr>
          <w:rFonts w:ascii="Arial" w:hAnsi="Arial" w:cs="Arial"/>
          <w:b/>
          <w:sz w:val="20"/>
          <w:szCs w:val="20"/>
        </w:rPr>
        <w:t>.cz</w:t>
      </w:r>
      <w:r w:rsidRPr="00F810E3">
        <w:rPr>
          <w:rFonts w:ascii="Arial" w:hAnsi="Arial" w:cs="Arial"/>
          <w:sz w:val="20"/>
          <w:szCs w:val="20"/>
        </w:rPr>
        <w:t xml:space="preserve">, tel: </w:t>
      </w:r>
      <w:r>
        <w:rPr>
          <w:rFonts w:ascii="Arial" w:hAnsi="Arial" w:cs="Arial"/>
          <w:b/>
          <w:sz w:val="20"/>
          <w:szCs w:val="20"/>
        </w:rPr>
        <w:t>577 043 399</w:t>
      </w:r>
      <w:r w:rsidRPr="00343EDE">
        <w:rPr>
          <w:rFonts w:ascii="Arial" w:hAnsi="Arial" w:cs="Arial"/>
          <w:b/>
          <w:sz w:val="20"/>
          <w:szCs w:val="20"/>
        </w:rPr>
        <w:t xml:space="preserve"> </w:t>
      </w:r>
    </w:p>
    <w:p w14:paraId="21B4235E" w14:textId="18382DF3" w:rsidR="00F45402" w:rsidRPr="00F810E3" w:rsidRDefault="00F45402" w:rsidP="00F45402">
      <w:pPr>
        <w:pStyle w:val="Odstavecseseznamem"/>
        <w:tabs>
          <w:tab w:val="left" w:pos="567"/>
        </w:tabs>
        <w:spacing w:beforeLines="60" w:before="144" w:afterLines="60" w:after="144" w:line="240" w:lineRule="auto"/>
        <w:ind w:left="567"/>
        <w:jc w:val="both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sz w:val="20"/>
          <w:szCs w:val="20"/>
        </w:rPr>
        <w:t>Ing. Zdeněk Florián</w:t>
      </w:r>
      <w:r w:rsidRPr="00F810E3">
        <w:rPr>
          <w:rFonts w:ascii="Arial" w:hAnsi="Arial" w:cs="Arial"/>
          <w:sz w:val="20"/>
          <w:szCs w:val="20"/>
        </w:rPr>
        <w:t xml:space="preserve">, email: </w:t>
      </w:r>
      <w:r>
        <w:rPr>
          <w:rFonts w:ascii="Arial" w:hAnsi="Arial" w:cs="Arial"/>
          <w:b/>
          <w:sz w:val="20"/>
          <w:szCs w:val="20"/>
        </w:rPr>
        <w:t>zdenek.florian@zlinsky</w:t>
      </w:r>
      <w:r w:rsidR="00A961DA">
        <w:rPr>
          <w:rFonts w:ascii="Arial" w:hAnsi="Arial" w:cs="Arial"/>
          <w:b/>
          <w:sz w:val="20"/>
          <w:szCs w:val="20"/>
        </w:rPr>
        <w:t>kraj</w:t>
      </w:r>
      <w:r>
        <w:rPr>
          <w:rFonts w:ascii="Arial" w:hAnsi="Arial" w:cs="Arial"/>
          <w:b/>
          <w:sz w:val="20"/>
          <w:szCs w:val="20"/>
        </w:rPr>
        <w:t>.cz</w:t>
      </w:r>
      <w:r w:rsidRPr="00F810E3">
        <w:rPr>
          <w:rFonts w:ascii="Arial" w:hAnsi="Arial" w:cs="Arial"/>
          <w:sz w:val="20"/>
          <w:szCs w:val="20"/>
        </w:rPr>
        <w:t xml:space="preserve">, tel: </w:t>
      </w:r>
      <w:r>
        <w:rPr>
          <w:rFonts w:ascii="Arial" w:hAnsi="Arial" w:cs="Arial"/>
          <w:b/>
          <w:sz w:val="20"/>
          <w:szCs w:val="20"/>
        </w:rPr>
        <w:t>577 043 376</w:t>
      </w:r>
    </w:p>
    <w:p w14:paraId="16BD89C5" w14:textId="77777777" w:rsidR="00F45402" w:rsidRPr="00F810E3" w:rsidRDefault="00F45402" w:rsidP="00F45402">
      <w:pPr>
        <w:pStyle w:val="Odstavecseseznamem"/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</w:p>
    <w:p w14:paraId="005AFC06" w14:textId="77777777" w:rsidR="00F45402" w:rsidRPr="002821F8" w:rsidRDefault="00F45402" w:rsidP="00F45402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Dotazy k administrativním záležitostem:</w:t>
      </w:r>
    </w:p>
    <w:p w14:paraId="3D832129" w14:textId="6D2E742E" w:rsidR="00F45402" w:rsidRDefault="00F45402" w:rsidP="00F45402">
      <w:pPr>
        <w:pStyle w:val="Odstavecseseznamem"/>
        <w:tabs>
          <w:tab w:val="left" w:pos="567"/>
        </w:tabs>
        <w:spacing w:beforeLines="60" w:before="144" w:afterLines="60" w:after="144" w:line="240" w:lineRule="auto"/>
        <w:ind w:left="567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Mgr. Lucie Škvařilová</w:t>
      </w:r>
      <w:r w:rsidRPr="00F810E3">
        <w:rPr>
          <w:rFonts w:ascii="Arial" w:hAnsi="Arial" w:cs="Arial"/>
          <w:sz w:val="20"/>
          <w:szCs w:val="20"/>
        </w:rPr>
        <w:t xml:space="preserve">, email: </w:t>
      </w:r>
      <w:r>
        <w:rPr>
          <w:rFonts w:ascii="Arial" w:hAnsi="Arial" w:cs="Arial"/>
          <w:b/>
          <w:sz w:val="20"/>
          <w:szCs w:val="20"/>
        </w:rPr>
        <w:t>lucie.skvarilova@zlinsky</w:t>
      </w:r>
      <w:r w:rsidR="00A961DA">
        <w:rPr>
          <w:rFonts w:ascii="Arial" w:hAnsi="Arial" w:cs="Arial"/>
          <w:b/>
          <w:sz w:val="20"/>
          <w:szCs w:val="20"/>
        </w:rPr>
        <w:t>kraj</w:t>
      </w:r>
      <w:r>
        <w:rPr>
          <w:rFonts w:ascii="Arial" w:hAnsi="Arial" w:cs="Arial"/>
          <w:b/>
          <w:sz w:val="20"/>
          <w:szCs w:val="20"/>
        </w:rPr>
        <w:t>.cz</w:t>
      </w:r>
      <w:r w:rsidRPr="00F810E3">
        <w:rPr>
          <w:rFonts w:ascii="Arial" w:hAnsi="Arial" w:cs="Arial"/>
          <w:sz w:val="20"/>
          <w:szCs w:val="20"/>
        </w:rPr>
        <w:t xml:space="preserve">, tel: </w:t>
      </w:r>
      <w:r>
        <w:rPr>
          <w:rFonts w:ascii="Arial" w:hAnsi="Arial" w:cs="Arial"/>
          <w:b/>
          <w:sz w:val="20"/>
          <w:szCs w:val="20"/>
        </w:rPr>
        <w:t>577 043 399</w:t>
      </w:r>
      <w:r w:rsidRPr="00343EDE">
        <w:rPr>
          <w:rFonts w:ascii="Arial" w:hAnsi="Arial" w:cs="Arial"/>
          <w:b/>
          <w:sz w:val="20"/>
          <w:szCs w:val="20"/>
        </w:rPr>
        <w:t xml:space="preserve"> </w:t>
      </w:r>
    </w:p>
    <w:p w14:paraId="6A9BF776" w14:textId="1EE5BB99" w:rsidR="00F45402" w:rsidRPr="00F810E3" w:rsidRDefault="00F45402" w:rsidP="00F45402">
      <w:pPr>
        <w:pStyle w:val="Odstavecseseznamem"/>
        <w:tabs>
          <w:tab w:val="left" w:pos="567"/>
        </w:tabs>
        <w:spacing w:beforeLines="60" w:before="144" w:afterLines="60" w:after="144" w:line="240" w:lineRule="auto"/>
        <w:ind w:left="567"/>
        <w:jc w:val="both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sz w:val="20"/>
          <w:szCs w:val="20"/>
        </w:rPr>
        <w:t>Ing. Zdeněk Florián</w:t>
      </w:r>
      <w:r w:rsidRPr="00F810E3">
        <w:rPr>
          <w:rFonts w:ascii="Arial" w:hAnsi="Arial" w:cs="Arial"/>
          <w:sz w:val="20"/>
          <w:szCs w:val="20"/>
        </w:rPr>
        <w:t xml:space="preserve">, email: </w:t>
      </w:r>
      <w:r>
        <w:rPr>
          <w:rFonts w:ascii="Arial" w:hAnsi="Arial" w:cs="Arial"/>
          <w:b/>
          <w:sz w:val="20"/>
          <w:szCs w:val="20"/>
        </w:rPr>
        <w:t>zdenek.florian</w:t>
      </w:r>
      <w:r w:rsidR="00A961DA">
        <w:rPr>
          <w:rFonts w:ascii="Arial" w:hAnsi="Arial" w:cs="Arial"/>
          <w:b/>
          <w:sz w:val="20"/>
          <w:szCs w:val="20"/>
        </w:rPr>
        <w:t>@</w:t>
      </w:r>
      <w:r>
        <w:rPr>
          <w:rFonts w:ascii="Arial" w:hAnsi="Arial" w:cs="Arial"/>
          <w:b/>
          <w:sz w:val="20"/>
          <w:szCs w:val="20"/>
        </w:rPr>
        <w:t>zlinsky</w:t>
      </w:r>
      <w:r w:rsidR="00A961DA">
        <w:rPr>
          <w:rFonts w:ascii="Arial" w:hAnsi="Arial" w:cs="Arial"/>
          <w:b/>
          <w:sz w:val="20"/>
          <w:szCs w:val="20"/>
        </w:rPr>
        <w:t>kraj</w:t>
      </w:r>
      <w:r>
        <w:rPr>
          <w:rFonts w:ascii="Arial" w:hAnsi="Arial" w:cs="Arial"/>
          <w:b/>
          <w:sz w:val="20"/>
          <w:szCs w:val="20"/>
        </w:rPr>
        <w:t>.cz</w:t>
      </w:r>
      <w:r w:rsidRPr="00F810E3">
        <w:rPr>
          <w:rFonts w:ascii="Arial" w:hAnsi="Arial" w:cs="Arial"/>
          <w:sz w:val="20"/>
          <w:szCs w:val="20"/>
        </w:rPr>
        <w:t xml:space="preserve">, tel: </w:t>
      </w:r>
      <w:r>
        <w:rPr>
          <w:rFonts w:ascii="Arial" w:hAnsi="Arial" w:cs="Arial"/>
          <w:b/>
          <w:sz w:val="20"/>
          <w:szCs w:val="20"/>
        </w:rPr>
        <w:t>577 043 376</w:t>
      </w:r>
    </w:p>
    <w:p w14:paraId="24E552E3" w14:textId="77777777" w:rsidR="00F45402" w:rsidRPr="002821F8" w:rsidRDefault="00F45402" w:rsidP="00F45402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i/>
          <w:color w:val="0070C0"/>
          <w:sz w:val="16"/>
          <w:szCs w:val="16"/>
        </w:rPr>
      </w:pPr>
    </w:p>
    <w:tbl>
      <w:tblPr>
        <w:tblW w:w="5000" w:type="pct"/>
        <w:tblBorders>
          <w:top w:val="dotted" w:sz="4" w:space="0" w:color="D9D9D9" w:themeColor="background1" w:themeShade="D9"/>
          <w:left w:val="dotted" w:sz="4" w:space="0" w:color="D9D9D9" w:themeColor="background1" w:themeShade="D9"/>
          <w:bottom w:val="dotted" w:sz="4" w:space="0" w:color="D9D9D9" w:themeColor="background1" w:themeShade="D9"/>
          <w:right w:val="dotted" w:sz="4" w:space="0" w:color="D9D9D9" w:themeColor="background1" w:themeShade="D9"/>
          <w:insideH w:val="dotted" w:sz="4" w:space="0" w:color="D9D9D9" w:themeColor="background1" w:themeShade="D9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1"/>
      </w:tblGrid>
      <w:tr w:rsidR="00F45402" w:rsidRPr="002821F8" w14:paraId="3DF93C6B" w14:textId="77777777" w:rsidTr="00B15138">
        <w:trPr>
          <w:trHeight w:val="191"/>
        </w:trPr>
        <w:tc>
          <w:tcPr>
            <w:tcW w:w="5000" w:type="pct"/>
          </w:tcPr>
          <w:p w14:paraId="0CA995BA" w14:textId="77777777" w:rsidR="00F45402" w:rsidRPr="002821F8" w:rsidRDefault="00F45402" w:rsidP="00B15138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</w:rPr>
            </w:pPr>
          </w:p>
          <w:p w14:paraId="60E1AA14" w14:textId="77777777" w:rsidR="00F45402" w:rsidRPr="002821F8" w:rsidRDefault="00F45402" w:rsidP="00B15138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</w:rPr>
            </w:pPr>
          </w:p>
          <w:p w14:paraId="4C46B33B" w14:textId="77777777" w:rsidR="00F45402" w:rsidRPr="002821F8" w:rsidRDefault="00F45402" w:rsidP="00B15138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</w:rPr>
            </w:pPr>
            <w:r w:rsidRPr="002821F8">
              <w:rPr>
                <w:rFonts w:ascii="Arial" w:hAnsi="Arial" w:cs="Arial"/>
                <w:sz w:val="20"/>
              </w:rPr>
              <w:t xml:space="preserve">……………………………………………... </w:t>
            </w:r>
          </w:p>
          <w:p w14:paraId="4F56C2D6" w14:textId="77777777" w:rsidR="00F45402" w:rsidRPr="002821F8" w:rsidRDefault="00F45402" w:rsidP="00B15138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color w:val="0070C0"/>
                <w:sz w:val="16"/>
                <w:szCs w:val="16"/>
              </w:rPr>
            </w:pPr>
          </w:p>
          <w:p w14:paraId="4E7D74DE" w14:textId="77777777" w:rsidR="00F45402" w:rsidRPr="002821F8" w:rsidRDefault="00F45402" w:rsidP="00B15138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color w:val="0070C0"/>
                <w:sz w:val="16"/>
                <w:szCs w:val="16"/>
              </w:rPr>
            </w:pPr>
          </w:p>
        </w:tc>
      </w:tr>
      <w:tr w:rsidR="00F45402" w:rsidRPr="002821F8" w14:paraId="65DECF9E" w14:textId="77777777" w:rsidTr="00B15138">
        <w:trPr>
          <w:trHeight w:val="704"/>
        </w:trPr>
        <w:tc>
          <w:tcPr>
            <w:tcW w:w="5000" w:type="pct"/>
          </w:tcPr>
          <w:p w14:paraId="1D8FB18F" w14:textId="77777777" w:rsidR="00F45402" w:rsidRDefault="00F45402" w:rsidP="00B15138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66E0">
              <w:rPr>
                <w:rFonts w:ascii="Arial" w:hAnsi="Arial" w:cs="Arial"/>
                <w:sz w:val="20"/>
                <w:szCs w:val="20"/>
              </w:rPr>
              <w:t xml:space="preserve">Ing. </w:t>
            </w:r>
            <w:r>
              <w:rPr>
                <w:rFonts w:ascii="Arial" w:hAnsi="Arial" w:cs="Arial"/>
                <w:sz w:val="20"/>
                <w:szCs w:val="20"/>
              </w:rPr>
              <w:t>Jana Káčerová</w:t>
            </w:r>
          </w:p>
          <w:p w14:paraId="2C9B88E0" w14:textId="77777777" w:rsidR="00F45402" w:rsidRPr="002821F8" w:rsidRDefault="00F45402" w:rsidP="00B15138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</w:rPr>
            </w:pPr>
            <w:r w:rsidRPr="00F810E3">
              <w:rPr>
                <w:rFonts w:ascii="Arial" w:hAnsi="Arial" w:cs="Arial"/>
                <w:sz w:val="20"/>
              </w:rPr>
              <w:t xml:space="preserve">vedoucí odboru </w:t>
            </w:r>
            <w:r>
              <w:rPr>
                <w:rFonts w:ascii="Arial" w:hAnsi="Arial" w:cs="Arial"/>
                <w:sz w:val="20"/>
                <w:szCs w:val="20"/>
              </w:rPr>
              <w:t>životního prostředí a zemědělství</w:t>
            </w:r>
          </w:p>
        </w:tc>
      </w:tr>
    </w:tbl>
    <w:p w14:paraId="2FCFBCDC" w14:textId="77777777" w:rsidR="00F45402" w:rsidRPr="002821F8" w:rsidRDefault="00F45402" w:rsidP="00F45402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749049F0" w14:textId="6E5A9A8C" w:rsidR="00F45402" w:rsidRPr="004A5D29" w:rsidRDefault="00F45402" w:rsidP="00F45402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4A5D29">
        <w:rPr>
          <w:rFonts w:ascii="Arial" w:hAnsi="Arial" w:cs="Arial"/>
          <w:sz w:val="20"/>
          <w:szCs w:val="20"/>
        </w:rPr>
        <w:t xml:space="preserve">Vyvěšeno: </w:t>
      </w:r>
    </w:p>
    <w:p w14:paraId="5E717DE3" w14:textId="77777777" w:rsidR="00F45402" w:rsidRPr="004A5D29" w:rsidRDefault="00F45402" w:rsidP="00F45402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42F7577D" w14:textId="2584BDA4" w:rsidR="00F45402" w:rsidRPr="004A5D29" w:rsidRDefault="00F45402" w:rsidP="00F45402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4A5D29">
        <w:rPr>
          <w:rFonts w:ascii="Arial" w:hAnsi="Arial" w:cs="Arial"/>
          <w:sz w:val="20"/>
          <w:szCs w:val="20"/>
        </w:rPr>
        <w:t xml:space="preserve">Příjem Žádostí zahájen: </w:t>
      </w:r>
      <w:r w:rsidR="003706A5">
        <w:rPr>
          <w:rFonts w:ascii="Arial" w:hAnsi="Arial" w:cs="Arial"/>
          <w:sz w:val="20"/>
          <w:szCs w:val="20"/>
        </w:rPr>
        <w:t>22. 1. 2024</w:t>
      </w:r>
    </w:p>
    <w:p w14:paraId="337282AE" w14:textId="0E99BE0B" w:rsidR="002866A1" w:rsidRPr="00F45402" w:rsidRDefault="00F45402" w:rsidP="003F3CD3">
      <w:pPr>
        <w:spacing w:beforeLines="60" w:before="144" w:afterLines="60" w:after="144" w:line="240" w:lineRule="auto"/>
        <w:contextualSpacing/>
        <w:jc w:val="both"/>
      </w:pPr>
      <w:r w:rsidRPr="004A5D29">
        <w:rPr>
          <w:rFonts w:ascii="Arial" w:hAnsi="Arial" w:cs="Arial"/>
          <w:sz w:val="20"/>
          <w:szCs w:val="20"/>
        </w:rPr>
        <w:t xml:space="preserve">Sejmuto: </w:t>
      </w:r>
    </w:p>
    <w:sectPr w:rsidR="002866A1" w:rsidRPr="00F45402" w:rsidSect="00582788">
      <w:headerReference w:type="default" r:id="rId22"/>
      <w:footerReference w:type="default" r:id="rId23"/>
      <w:headerReference w:type="first" r:id="rId24"/>
      <w:footerReference w:type="first" r:id="rId25"/>
      <w:pgSz w:w="11907" w:h="16840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998D8" w14:textId="77777777" w:rsidR="009D38DC" w:rsidRDefault="009D38DC" w:rsidP="0052523D">
      <w:pPr>
        <w:spacing w:after="0" w:line="240" w:lineRule="auto"/>
      </w:pPr>
      <w:r>
        <w:separator/>
      </w:r>
    </w:p>
  </w:endnote>
  <w:endnote w:type="continuationSeparator" w:id="0">
    <w:p w14:paraId="27C75748" w14:textId="77777777" w:rsidR="009D38DC" w:rsidRDefault="009D38DC" w:rsidP="00525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euton Normal CE">
    <w:panose1 w:val="02000506080000020004"/>
    <w:charset w:val="00"/>
    <w:family w:val="auto"/>
    <w:pitch w:val="variable"/>
    <w:sig w:usb0="800000A7" w:usb1="00000000" w:usb2="00000000" w:usb3="00000000" w:csb0="0000009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C92A3" w14:textId="77777777" w:rsidR="003B5CE3" w:rsidRDefault="003B5CE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49632868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164267E6" w14:textId="6A982F84" w:rsidR="00F45402" w:rsidRPr="00982831" w:rsidRDefault="00F45402">
        <w:pPr>
          <w:pStyle w:val="Zpat"/>
          <w:jc w:val="center"/>
          <w:rPr>
            <w:rFonts w:ascii="Arial" w:hAnsi="Arial" w:cs="Arial"/>
            <w:sz w:val="18"/>
            <w:szCs w:val="18"/>
          </w:rPr>
        </w:pPr>
        <w:r w:rsidRPr="00982831">
          <w:rPr>
            <w:rFonts w:ascii="Arial" w:hAnsi="Arial" w:cs="Arial"/>
            <w:sz w:val="18"/>
            <w:szCs w:val="18"/>
          </w:rPr>
          <w:fldChar w:fldCharType="begin"/>
        </w:r>
        <w:r w:rsidRPr="00982831">
          <w:rPr>
            <w:rFonts w:ascii="Arial" w:hAnsi="Arial" w:cs="Arial"/>
            <w:sz w:val="18"/>
            <w:szCs w:val="18"/>
          </w:rPr>
          <w:instrText>PAGE   \* MERGEFORMAT</w:instrText>
        </w:r>
        <w:r w:rsidRPr="00982831">
          <w:rPr>
            <w:rFonts w:ascii="Arial" w:hAnsi="Arial" w:cs="Arial"/>
            <w:sz w:val="18"/>
            <w:szCs w:val="18"/>
          </w:rPr>
          <w:fldChar w:fldCharType="separate"/>
        </w:r>
        <w:r w:rsidR="003B5CE3">
          <w:rPr>
            <w:rFonts w:ascii="Arial" w:hAnsi="Arial" w:cs="Arial"/>
            <w:noProof/>
            <w:sz w:val="18"/>
            <w:szCs w:val="18"/>
          </w:rPr>
          <w:t>1</w:t>
        </w:r>
        <w:r w:rsidRPr="00982831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0C989EE0" w14:textId="77777777" w:rsidR="00F45402" w:rsidRPr="00982831" w:rsidRDefault="00F45402" w:rsidP="00982831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34674" w14:textId="77777777" w:rsidR="003B5CE3" w:rsidRDefault="003B5CE3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81014611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349B69A6" w14:textId="68697885" w:rsidR="00436E9A" w:rsidRPr="007F2908" w:rsidRDefault="00436E9A" w:rsidP="00492306">
        <w:pPr>
          <w:pStyle w:val="Zpat"/>
          <w:jc w:val="center"/>
          <w:rPr>
            <w:rFonts w:ascii="Arial" w:hAnsi="Arial" w:cs="Arial"/>
            <w:sz w:val="18"/>
            <w:szCs w:val="18"/>
          </w:rPr>
        </w:pPr>
        <w:r w:rsidRPr="007F2908">
          <w:rPr>
            <w:rFonts w:ascii="Arial" w:hAnsi="Arial" w:cs="Arial"/>
            <w:sz w:val="18"/>
            <w:szCs w:val="18"/>
          </w:rPr>
          <w:fldChar w:fldCharType="begin"/>
        </w:r>
        <w:r w:rsidRPr="007F2908">
          <w:rPr>
            <w:rFonts w:ascii="Arial" w:hAnsi="Arial" w:cs="Arial"/>
            <w:sz w:val="18"/>
            <w:szCs w:val="18"/>
          </w:rPr>
          <w:instrText>PAGE   \* MERGEFORMAT</w:instrText>
        </w:r>
        <w:r w:rsidRPr="007F2908">
          <w:rPr>
            <w:rFonts w:ascii="Arial" w:hAnsi="Arial" w:cs="Arial"/>
            <w:sz w:val="18"/>
            <w:szCs w:val="18"/>
          </w:rPr>
          <w:fldChar w:fldCharType="separate"/>
        </w:r>
        <w:r w:rsidR="003B5CE3">
          <w:rPr>
            <w:rFonts w:ascii="Arial" w:hAnsi="Arial" w:cs="Arial"/>
            <w:noProof/>
            <w:sz w:val="18"/>
            <w:szCs w:val="18"/>
          </w:rPr>
          <w:t>11</w:t>
        </w:r>
        <w:r w:rsidRPr="007F2908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-1666081717"/>
      <w:docPartObj>
        <w:docPartGallery w:val="Page Numbers (Bottom of Page)"/>
        <w:docPartUnique/>
      </w:docPartObj>
    </w:sdtPr>
    <w:sdtEndPr/>
    <w:sdtContent>
      <w:p w14:paraId="52A6DCB1" w14:textId="58F28F66" w:rsidR="00436E9A" w:rsidRPr="000C14E8" w:rsidRDefault="00436E9A" w:rsidP="000C14E8">
        <w:pPr>
          <w:pStyle w:val="Zpat"/>
          <w:jc w:val="center"/>
          <w:rPr>
            <w:rFonts w:ascii="Arial" w:hAnsi="Arial" w:cs="Arial"/>
            <w:sz w:val="18"/>
            <w:szCs w:val="18"/>
          </w:rPr>
        </w:pPr>
        <w:r w:rsidRPr="00605F68">
          <w:rPr>
            <w:rFonts w:ascii="Arial" w:hAnsi="Arial" w:cs="Arial"/>
            <w:sz w:val="18"/>
            <w:szCs w:val="18"/>
          </w:rPr>
          <w:fldChar w:fldCharType="begin"/>
        </w:r>
        <w:r w:rsidRPr="00605F68">
          <w:rPr>
            <w:rFonts w:ascii="Arial" w:hAnsi="Arial" w:cs="Arial"/>
            <w:sz w:val="18"/>
            <w:szCs w:val="18"/>
          </w:rPr>
          <w:instrText>PAGE   \* MERGEFORMAT</w:instrText>
        </w:r>
        <w:r w:rsidRPr="00605F68">
          <w:rPr>
            <w:rFonts w:ascii="Arial" w:hAnsi="Arial" w:cs="Arial"/>
            <w:sz w:val="18"/>
            <w:szCs w:val="18"/>
          </w:rPr>
          <w:fldChar w:fldCharType="separate"/>
        </w:r>
        <w:r w:rsidR="003B5CE3">
          <w:rPr>
            <w:rFonts w:ascii="Arial" w:hAnsi="Arial" w:cs="Arial"/>
            <w:noProof/>
            <w:sz w:val="18"/>
            <w:szCs w:val="18"/>
          </w:rPr>
          <w:t>2</w:t>
        </w:r>
        <w:r w:rsidRPr="00605F68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E6BA3" w14:textId="77777777" w:rsidR="009D38DC" w:rsidRDefault="009D38DC" w:rsidP="0052523D">
      <w:pPr>
        <w:spacing w:after="0" w:line="240" w:lineRule="auto"/>
      </w:pPr>
      <w:r>
        <w:separator/>
      </w:r>
    </w:p>
  </w:footnote>
  <w:footnote w:type="continuationSeparator" w:id="0">
    <w:p w14:paraId="7456EC7C" w14:textId="77777777" w:rsidR="009D38DC" w:rsidRDefault="009D38DC" w:rsidP="0052523D">
      <w:pPr>
        <w:spacing w:after="0" w:line="240" w:lineRule="auto"/>
      </w:pPr>
      <w:r>
        <w:continuationSeparator/>
      </w:r>
    </w:p>
  </w:footnote>
  <w:footnote w:id="1">
    <w:p w14:paraId="3E3B7780" w14:textId="65166D1A" w:rsidR="00F45402" w:rsidRPr="00377071" w:rsidRDefault="00F45402" w:rsidP="00F45402">
      <w:pPr>
        <w:pStyle w:val="Textpoznpodarou"/>
        <w:tabs>
          <w:tab w:val="left" w:pos="142"/>
        </w:tabs>
        <w:jc w:val="both"/>
        <w:rPr>
          <w:rFonts w:ascii="Arial" w:hAnsi="Arial" w:cs="Arial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na</w:t>
      </w:r>
      <w:r w:rsidRPr="008C0812">
        <w:rPr>
          <w:rFonts w:ascii="Arial" w:hAnsi="Arial" w:cs="Arial"/>
          <w:sz w:val="16"/>
          <w:szCs w:val="16"/>
        </w:rPr>
        <w:t xml:space="preserve"> webových stránkách Zlínského kraje</w:t>
      </w:r>
      <w:r>
        <w:rPr>
          <w:rFonts w:ascii="Arial" w:hAnsi="Arial" w:cs="Arial"/>
          <w:sz w:val="16"/>
          <w:szCs w:val="16"/>
        </w:rPr>
        <w:t xml:space="preserve"> n</w:t>
      </w:r>
      <w:r w:rsidRPr="00EF67D8">
        <w:rPr>
          <w:rFonts w:ascii="Arial" w:hAnsi="Arial" w:cs="Arial"/>
          <w:sz w:val="16"/>
          <w:szCs w:val="16"/>
        </w:rPr>
        <w:t xml:space="preserve">a adrese: </w:t>
      </w:r>
      <w:hyperlink r:id="rId1" w:history="1">
        <w:r w:rsidR="00A961DA" w:rsidRPr="00644B42">
          <w:rPr>
            <w:rStyle w:val="Hypertextovodkaz"/>
            <w:rFonts w:ascii="Arial" w:hAnsi="Arial" w:cs="Arial"/>
            <w:sz w:val="16"/>
            <w:szCs w:val="16"/>
          </w:rPr>
          <w:t>www.zlinskykraj.cz</w:t>
        </w:r>
      </w:hyperlink>
      <w:r w:rsidRPr="008C0812">
        <w:rPr>
          <w:rFonts w:ascii="Arial" w:hAnsi="Arial" w:cs="Arial"/>
          <w:sz w:val="16"/>
          <w:szCs w:val="16"/>
        </w:rPr>
        <w:t>,</w:t>
      </w:r>
      <w:r w:rsidRPr="00EF67D8">
        <w:rPr>
          <w:rFonts w:ascii="Arial" w:hAnsi="Arial" w:cs="Arial"/>
          <w:sz w:val="16"/>
          <w:szCs w:val="16"/>
        </w:rPr>
        <w:t xml:space="preserve"> v sekci Dotace</w:t>
      </w:r>
      <w:r>
        <w:rPr>
          <w:rFonts w:ascii="Arial" w:hAnsi="Arial" w:cs="Arial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6377D" w14:textId="77777777" w:rsidR="003B5CE3" w:rsidRDefault="003B5CE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2B402" w14:textId="2AF47A78" w:rsidR="00F45402" w:rsidRPr="00CF0B17" w:rsidRDefault="00F45402" w:rsidP="00E91C35">
    <w:pPr>
      <w:pStyle w:val="Zhlav"/>
      <w:rPr>
        <w:rFonts w:ascii="Arial" w:hAnsi="Arial" w:cs="Arial"/>
        <w:b/>
        <w:sz w:val="24"/>
        <w:szCs w:val="24"/>
      </w:rPr>
    </w:pPr>
    <w:r>
      <w:rPr>
        <w:noProof/>
        <w:lang w:eastAsia="cs-CZ"/>
      </w:rPr>
      <w:drawing>
        <wp:inline distT="0" distB="0" distL="0" distR="0" wp14:anchorId="6E58C140" wp14:editId="7544F638">
          <wp:extent cx="1554480" cy="475615"/>
          <wp:effectExtent l="0" t="0" r="7620" b="63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4480" cy="475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E91C35">
      <w:rPr>
        <w:rFonts w:ascii="Arial" w:hAnsi="Arial" w:cs="Arial"/>
        <w:b/>
        <w:sz w:val="24"/>
        <w:szCs w:val="24"/>
      </w:rPr>
      <w:t xml:space="preserve">                                </w:t>
    </w:r>
    <w:r w:rsidR="003B5CE3">
      <w:rPr>
        <w:rFonts w:ascii="Arial" w:hAnsi="Arial" w:cs="Arial"/>
        <w:b/>
        <w:sz w:val="24"/>
        <w:szCs w:val="24"/>
      </w:rPr>
      <w:t xml:space="preserve">                             Příloha č. </w:t>
    </w:r>
    <w:r w:rsidR="003B5CE3" w:rsidRPr="003B5CE3">
      <w:rPr>
        <w:rFonts w:ascii="Arial" w:hAnsi="Arial" w:cs="Arial"/>
        <w:b/>
        <w:sz w:val="24"/>
        <w:szCs w:val="24"/>
      </w:rPr>
      <w:t>0023-</w:t>
    </w:r>
    <w:proofErr w:type="gramStart"/>
    <w:r w:rsidR="003B5CE3" w:rsidRPr="003B5CE3">
      <w:rPr>
        <w:rFonts w:ascii="Arial" w:hAnsi="Arial" w:cs="Arial"/>
        <w:b/>
        <w:sz w:val="24"/>
        <w:szCs w:val="24"/>
      </w:rPr>
      <w:t>24</w:t>
    </w:r>
    <w:r w:rsidR="003B5CE3">
      <w:rPr>
        <w:rFonts w:ascii="Arial" w:hAnsi="Arial" w:cs="Arial"/>
        <w:b/>
        <w:sz w:val="24"/>
        <w:szCs w:val="24"/>
      </w:rPr>
      <w:t>-P03</w:t>
    </w:r>
    <w:proofErr w:type="gramEnd"/>
  </w:p>
  <w:p w14:paraId="2CF0803A" w14:textId="77777777" w:rsidR="00F45402" w:rsidRPr="005F49DD" w:rsidRDefault="00F45402" w:rsidP="00A13549">
    <w:pPr>
      <w:pStyle w:val="Zhlav"/>
      <w:pBdr>
        <w:bottom w:val="single" w:sz="4" w:space="1" w:color="auto"/>
      </w:pBdr>
      <w:jc w:val="right"/>
      <w:rPr>
        <w:rFonts w:ascii="Arial" w:hAnsi="Arial" w:cs="Arial"/>
        <w:sz w:val="16"/>
        <w:szCs w:val="16"/>
      </w:rPr>
    </w:pPr>
    <w:r w:rsidRPr="005F49DD">
      <w:rPr>
        <w:rFonts w:ascii="Arial" w:hAnsi="Arial" w:cs="Arial"/>
        <w:sz w:val="16"/>
        <w:szCs w:val="16"/>
      </w:rPr>
      <w:t>Zlínský kra</w:t>
    </w:r>
    <w:r>
      <w:rPr>
        <w:rFonts w:ascii="Arial" w:hAnsi="Arial" w:cs="Arial"/>
        <w:sz w:val="16"/>
        <w:szCs w:val="16"/>
      </w:rPr>
      <w:t>j</w:t>
    </w:r>
    <w:r w:rsidRPr="005F49DD">
      <w:rPr>
        <w:rFonts w:ascii="Arial" w:hAnsi="Arial" w:cs="Arial"/>
        <w:sz w:val="16"/>
        <w:szCs w:val="16"/>
      </w:rPr>
      <w:t>, IČ</w:t>
    </w:r>
    <w:r>
      <w:rPr>
        <w:rFonts w:ascii="Arial" w:hAnsi="Arial" w:cs="Arial"/>
        <w:sz w:val="16"/>
        <w:szCs w:val="16"/>
      </w:rPr>
      <w:t>O</w:t>
    </w:r>
    <w:r w:rsidRPr="005F49DD">
      <w:rPr>
        <w:rFonts w:ascii="Arial" w:hAnsi="Arial" w:cs="Arial"/>
        <w:sz w:val="16"/>
        <w:szCs w:val="16"/>
      </w:rPr>
      <w:t>70891320, Třída Tomáše Bati 21, 761 90 Zlín</w:t>
    </w:r>
  </w:p>
  <w:p w14:paraId="21740032" w14:textId="77777777" w:rsidR="00F45402" w:rsidRDefault="00F4540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5C8F2" w14:textId="77777777" w:rsidR="003B5CE3" w:rsidRDefault="003B5CE3">
    <w:pPr>
      <w:pStyle w:val="Zhlav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06C25" w14:textId="401C5591" w:rsidR="00436E9A" w:rsidRPr="00FE5E81" w:rsidRDefault="00436E9A" w:rsidP="00B65581">
    <w:pPr>
      <w:pStyle w:val="Zhlav"/>
      <w:rPr>
        <w:rFonts w:ascii="Arial" w:hAnsi="Arial" w:cs="Arial"/>
        <w:b/>
        <w:sz w:val="24"/>
        <w:szCs w:val="24"/>
      </w:rPr>
    </w:pPr>
    <w:r>
      <w:tab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15F7F" w14:textId="77777777" w:rsidR="00436E9A" w:rsidRDefault="00436E9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407E1"/>
    <w:multiLevelType w:val="hybridMultilevel"/>
    <w:tmpl w:val="AC386CF8"/>
    <w:lvl w:ilvl="0" w:tplc="0ABAF44A">
      <w:numFmt w:val="bullet"/>
      <w:lvlText w:val="-"/>
      <w:lvlJc w:val="left"/>
      <w:pPr>
        <w:ind w:left="1571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80F61B4"/>
    <w:multiLevelType w:val="hybridMultilevel"/>
    <w:tmpl w:val="B9768DBC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F97EDB"/>
    <w:multiLevelType w:val="hybridMultilevel"/>
    <w:tmpl w:val="C5D88654"/>
    <w:lvl w:ilvl="0" w:tplc="574EA17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341FDD"/>
    <w:multiLevelType w:val="hybridMultilevel"/>
    <w:tmpl w:val="3094286C"/>
    <w:lvl w:ilvl="0" w:tplc="55B2EE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41989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4576C"/>
    <w:multiLevelType w:val="hybridMultilevel"/>
    <w:tmpl w:val="5F72FA5A"/>
    <w:lvl w:ilvl="0" w:tplc="0ABAF44A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5028022">
      <w:start w:val="1"/>
      <w:numFmt w:val="bullet"/>
      <w:lvlText w:val="–"/>
      <w:lvlJc w:val="left"/>
      <w:pPr>
        <w:tabs>
          <w:tab w:val="num" w:pos="1353"/>
        </w:tabs>
        <w:ind w:left="1353" w:hanging="360"/>
      </w:pPr>
      <w:rPr>
        <w:rFonts w:ascii="Teuton Normal CE" w:hAnsi="Teuton Normal CE" w:hint="default"/>
        <w:color w:val="auto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7"/>
        </w:tabs>
        <w:ind w:left="208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7"/>
        </w:tabs>
        <w:ind w:left="280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7"/>
        </w:tabs>
        <w:ind w:left="352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7"/>
        </w:tabs>
        <w:ind w:left="424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7"/>
        </w:tabs>
        <w:ind w:left="496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7"/>
        </w:tabs>
        <w:ind w:left="568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7"/>
        </w:tabs>
        <w:ind w:left="6407" w:hanging="180"/>
      </w:pPr>
    </w:lvl>
  </w:abstractNum>
  <w:abstractNum w:abstractNumId="6" w15:restartNumberingAfterBreak="0">
    <w:nsid w:val="13C05DF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5DA0210"/>
    <w:multiLevelType w:val="hybridMultilevel"/>
    <w:tmpl w:val="6950B860"/>
    <w:lvl w:ilvl="0" w:tplc="DB7A88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D90193"/>
    <w:multiLevelType w:val="hybridMultilevel"/>
    <w:tmpl w:val="D854A5DA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FC1726C"/>
    <w:multiLevelType w:val="hybridMultilevel"/>
    <w:tmpl w:val="385A3DC6"/>
    <w:lvl w:ilvl="0" w:tplc="5D3662C4">
      <w:numFmt w:val="bullet"/>
      <w:lvlText w:val="-"/>
      <w:lvlJc w:val="left"/>
      <w:pPr>
        <w:tabs>
          <w:tab w:val="num" w:pos="1512"/>
        </w:tabs>
        <w:ind w:left="1512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1F401CE6">
      <w:start w:val="1"/>
      <w:numFmt w:val="lowerLetter"/>
      <w:lvlText w:val="%2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955"/>
        </w:tabs>
        <w:ind w:left="295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75"/>
        </w:tabs>
        <w:ind w:left="367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95"/>
        </w:tabs>
        <w:ind w:left="439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15"/>
        </w:tabs>
        <w:ind w:left="511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35"/>
        </w:tabs>
        <w:ind w:left="583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555"/>
        </w:tabs>
        <w:ind w:left="655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75"/>
        </w:tabs>
        <w:ind w:left="7275" w:hanging="180"/>
      </w:pPr>
    </w:lvl>
  </w:abstractNum>
  <w:abstractNum w:abstractNumId="10" w15:restartNumberingAfterBreak="0">
    <w:nsid w:val="268C760F"/>
    <w:multiLevelType w:val="hybridMultilevel"/>
    <w:tmpl w:val="EB082950"/>
    <w:lvl w:ilvl="0" w:tplc="0ABAF44A">
      <w:numFmt w:val="bullet"/>
      <w:lvlText w:val="-"/>
      <w:lvlJc w:val="left"/>
      <w:pPr>
        <w:ind w:left="1854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 w15:restartNumberingAfterBreak="0">
    <w:nsid w:val="2748411C"/>
    <w:multiLevelType w:val="hybridMultilevel"/>
    <w:tmpl w:val="2ECE0228"/>
    <w:lvl w:ilvl="0" w:tplc="B97652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906B0F"/>
    <w:multiLevelType w:val="hybridMultilevel"/>
    <w:tmpl w:val="D902B1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2E25D8"/>
    <w:multiLevelType w:val="hybridMultilevel"/>
    <w:tmpl w:val="7244193A"/>
    <w:lvl w:ilvl="0" w:tplc="09F0A952">
      <w:start w:val="1"/>
      <w:numFmt w:val="lowerLetter"/>
      <w:lvlText w:val="%1)"/>
      <w:lvlJc w:val="left"/>
      <w:pPr>
        <w:ind w:left="717" w:hanging="360"/>
      </w:pPr>
      <w:rPr>
        <w:rFonts w:hint="default"/>
        <w:i w:val="0"/>
        <w:color w:val="auto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C721F6"/>
    <w:multiLevelType w:val="hybridMultilevel"/>
    <w:tmpl w:val="4208A50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F618FE"/>
    <w:multiLevelType w:val="hybridMultilevel"/>
    <w:tmpl w:val="DD72F60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60E67BC"/>
    <w:multiLevelType w:val="multilevel"/>
    <w:tmpl w:val="0674E3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Seznamsodrkami"/>
      <w:lvlText w:val="2.1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37545473"/>
    <w:multiLevelType w:val="hybridMultilevel"/>
    <w:tmpl w:val="3094286C"/>
    <w:lvl w:ilvl="0" w:tplc="55B2EE00">
      <w:start w:val="1"/>
      <w:numFmt w:val="lowerLetter"/>
      <w:lvlText w:val="%1)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00" w:hanging="360"/>
      </w:pPr>
    </w:lvl>
    <w:lvl w:ilvl="2" w:tplc="0405001B" w:tentative="1">
      <w:start w:val="1"/>
      <w:numFmt w:val="lowerRoman"/>
      <w:lvlText w:val="%3."/>
      <w:lvlJc w:val="right"/>
      <w:pPr>
        <w:ind w:left="1420" w:hanging="180"/>
      </w:pPr>
    </w:lvl>
    <w:lvl w:ilvl="3" w:tplc="0405000F" w:tentative="1">
      <w:start w:val="1"/>
      <w:numFmt w:val="decimal"/>
      <w:lvlText w:val="%4."/>
      <w:lvlJc w:val="left"/>
      <w:pPr>
        <w:ind w:left="2140" w:hanging="360"/>
      </w:pPr>
    </w:lvl>
    <w:lvl w:ilvl="4" w:tplc="04050019" w:tentative="1">
      <w:start w:val="1"/>
      <w:numFmt w:val="lowerLetter"/>
      <w:lvlText w:val="%5."/>
      <w:lvlJc w:val="left"/>
      <w:pPr>
        <w:ind w:left="2860" w:hanging="360"/>
      </w:pPr>
    </w:lvl>
    <w:lvl w:ilvl="5" w:tplc="0405001B" w:tentative="1">
      <w:start w:val="1"/>
      <w:numFmt w:val="lowerRoman"/>
      <w:lvlText w:val="%6."/>
      <w:lvlJc w:val="right"/>
      <w:pPr>
        <w:ind w:left="3580" w:hanging="180"/>
      </w:pPr>
    </w:lvl>
    <w:lvl w:ilvl="6" w:tplc="0405000F" w:tentative="1">
      <w:start w:val="1"/>
      <w:numFmt w:val="decimal"/>
      <w:lvlText w:val="%7."/>
      <w:lvlJc w:val="left"/>
      <w:pPr>
        <w:ind w:left="4300" w:hanging="360"/>
      </w:pPr>
    </w:lvl>
    <w:lvl w:ilvl="7" w:tplc="04050019" w:tentative="1">
      <w:start w:val="1"/>
      <w:numFmt w:val="lowerLetter"/>
      <w:lvlText w:val="%8."/>
      <w:lvlJc w:val="left"/>
      <w:pPr>
        <w:ind w:left="5020" w:hanging="360"/>
      </w:pPr>
    </w:lvl>
    <w:lvl w:ilvl="8" w:tplc="0405001B" w:tentative="1">
      <w:start w:val="1"/>
      <w:numFmt w:val="lowerRoman"/>
      <w:lvlText w:val="%9."/>
      <w:lvlJc w:val="right"/>
      <w:pPr>
        <w:ind w:left="5740" w:hanging="180"/>
      </w:pPr>
    </w:lvl>
  </w:abstractNum>
  <w:abstractNum w:abstractNumId="18" w15:restartNumberingAfterBreak="0">
    <w:nsid w:val="393564B9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EC58A8"/>
    <w:multiLevelType w:val="multilevel"/>
    <w:tmpl w:val="29CA71B4"/>
    <w:lvl w:ilvl="0">
      <w:start w:val="1"/>
      <w:numFmt w:val="none"/>
      <w:pStyle w:val="lnek"/>
      <w:suff w:val="nothing"/>
      <w:lvlText w:val="Článek 12"/>
      <w:lvlJc w:val="left"/>
      <w:pPr>
        <w:ind w:left="4821" w:firstLine="0"/>
      </w:pPr>
      <w:rPr>
        <w:rFonts w:hint="default"/>
      </w:rPr>
    </w:lvl>
    <w:lvl w:ilvl="1">
      <w:start w:val="1"/>
      <w:numFmt w:val="none"/>
      <w:isLgl/>
      <w:suff w:val="nothing"/>
      <w:lvlText w:val="%1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pStyle w:val="slovan-1rove"/>
      <w:lvlText w:val="%3."/>
      <w:lvlJc w:val="left"/>
      <w:pPr>
        <w:tabs>
          <w:tab w:val="num" w:pos="1141"/>
        </w:tabs>
        <w:ind w:left="1141" w:hanging="432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tabs>
          <w:tab w:val="num" w:pos="1717"/>
        </w:tabs>
        <w:ind w:left="1717" w:hanging="432"/>
      </w:pPr>
      <w:rPr>
        <w:rFonts w:hint="default"/>
      </w:rPr>
    </w:lvl>
    <w:lvl w:ilvl="5">
      <w:start w:val="1"/>
      <w:numFmt w:val="lowerLetter"/>
      <w:pStyle w:val="Nadpis6"/>
      <w:lvlText w:val="%6)"/>
      <w:lvlJc w:val="left"/>
      <w:pPr>
        <w:tabs>
          <w:tab w:val="num" w:pos="1861"/>
        </w:tabs>
        <w:ind w:left="1861" w:hanging="432"/>
      </w:pPr>
      <w:rPr>
        <w:rFonts w:hint="default"/>
      </w:rPr>
    </w:lvl>
    <w:lvl w:ilvl="6">
      <w:start w:val="1"/>
      <w:numFmt w:val="lowerRoman"/>
      <w:pStyle w:val="Nadpis7"/>
      <w:lvlText w:val="%7)"/>
      <w:lvlJc w:val="right"/>
      <w:pPr>
        <w:tabs>
          <w:tab w:val="num" w:pos="2005"/>
        </w:tabs>
        <w:ind w:left="2005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149"/>
        </w:tabs>
        <w:ind w:left="2149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tabs>
          <w:tab w:val="num" w:pos="2293"/>
        </w:tabs>
        <w:ind w:left="2293" w:hanging="144"/>
      </w:pPr>
      <w:rPr>
        <w:rFonts w:hint="default"/>
      </w:rPr>
    </w:lvl>
  </w:abstractNum>
  <w:abstractNum w:abstractNumId="20" w15:restartNumberingAfterBreak="0">
    <w:nsid w:val="3E201DB1"/>
    <w:multiLevelType w:val="hybridMultilevel"/>
    <w:tmpl w:val="9F60B3B8"/>
    <w:lvl w:ilvl="0" w:tplc="0ABAF44A">
      <w:numFmt w:val="bullet"/>
      <w:lvlText w:val="-"/>
      <w:lvlJc w:val="left"/>
      <w:pPr>
        <w:ind w:left="2512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323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5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7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9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1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3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5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72" w:hanging="360"/>
      </w:pPr>
      <w:rPr>
        <w:rFonts w:ascii="Wingdings" w:hAnsi="Wingdings" w:hint="default"/>
      </w:rPr>
    </w:lvl>
  </w:abstractNum>
  <w:abstractNum w:abstractNumId="21" w15:restartNumberingAfterBreak="0">
    <w:nsid w:val="3E267E32"/>
    <w:multiLevelType w:val="hybridMultilevel"/>
    <w:tmpl w:val="D854A5DA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8236B7"/>
    <w:multiLevelType w:val="multilevel"/>
    <w:tmpl w:val="23CA48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dpis2TimesNewRoman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3EF20537"/>
    <w:multiLevelType w:val="hybridMultilevel"/>
    <w:tmpl w:val="676AEBF2"/>
    <w:lvl w:ilvl="0" w:tplc="216C84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color w:val="auto"/>
        <w:sz w:val="20"/>
        <w:szCs w:val="20"/>
      </w:rPr>
    </w:lvl>
    <w:lvl w:ilvl="1" w:tplc="C7CC6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i w:val="0"/>
        <w:color w:val="auto"/>
        <w:sz w:val="20"/>
        <w:szCs w:val="20"/>
      </w:rPr>
    </w:lvl>
    <w:lvl w:ilvl="2" w:tplc="1B8899FA">
      <w:start w:val="1"/>
      <w:numFmt w:val="bullet"/>
      <w:lvlText w:val=""/>
      <w:lvlJc w:val="left"/>
      <w:pPr>
        <w:tabs>
          <w:tab w:val="num" w:pos="2434"/>
        </w:tabs>
        <w:ind w:left="2434" w:hanging="454"/>
      </w:pPr>
      <w:rPr>
        <w:rFonts w:ascii="Symbol" w:hAnsi="Symbol" w:hint="default"/>
      </w:rPr>
    </w:lvl>
    <w:lvl w:ilvl="3" w:tplc="64C0728A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 w:hint="default"/>
        <w:color w:val="auto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9568D6"/>
    <w:multiLevelType w:val="hybridMultilevel"/>
    <w:tmpl w:val="59FC89EC"/>
    <w:lvl w:ilvl="0" w:tplc="C7CC694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i w:val="0"/>
        <w:color w:val="auto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362B50"/>
    <w:multiLevelType w:val="multilevel"/>
    <w:tmpl w:val="94422B88"/>
    <w:styleLink w:val="Zkon1"/>
    <w:lvl w:ilvl="0">
      <w:start w:val="1"/>
      <w:numFmt w:val="decimal"/>
      <w:pStyle w:val="Textbodu"/>
      <w:lvlText w:val="(%1)"/>
      <w:lvlJc w:val="left"/>
      <w:rPr>
        <w:rFonts w:ascii="Times New Roman" w:hAnsi="Times New Roman"/>
      </w:rPr>
    </w:lvl>
    <w:lvl w:ilvl="1">
      <w:start w:val="1"/>
      <w:numFmt w:val="lowerLetter"/>
      <w:lvlText w:val="%2)"/>
      <w:lvlJc w:val="left"/>
      <w:rPr>
        <w:rFonts w:ascii="Times New Roman" w:hAnsi="Times New Roman"/>
      </w:rPr>
    </w:lvl>
    <w:lvl w:ilvl="2">
      <w:start w:val="1"/>
      <w:numFmt w:val="decimal"/>
      <w:lvlText w:val="%3."/>
      <w:lvlJc w:val="left"/>
      <w:rPr>
        <w:rFonts w:ascii="Times New Roman" w:hAnsi="Times New Roman"/>
      </w:rPr>
    </w:lvl>
    <w:lvl w:ilvl="3">
      <w:start w:val="1"/>
      <w:numFmt w:val="decimal"/>
      <w:lvlText w:val="%4)"/>
      <w:lvlJc w:val="left"/>
    </w:lvl>
    <w:lvl w:ilvl="4">
      <w:start w:val="1"/>
      <w:numFmt w:val="decimal"/>
      <w:lvlText w:val="%5)"/>
      <w:lvlJc w:val="left"/>
    </w:lvl>
    <w:lvl w:ilvl="5">
      <w:start w:val="1"/>
      <w:numFmt w:val="decimal"/>
      <w:lvlText w:val="%6)"/>
      <w:lvlJc w:val="left"/>
    </w:lvl>
    <w:lvl w:ilvl="6">
      <w:start w:val="1"/>
      <w:numFmt w:val="decimal"/>
      <w:lvlText w:val="%7)"/>
      <w:lvlJc w:val="left"/>
    </w:lvl>
    <w:lvl w:ilvl="7">
      <w:start w:val="1"/>
      <w:numFmt w:val="decimal"/>
      <w:lvlText w:val="%8)"/>
      <w:lvlJc w:val="left"/>
    </w:lvl>
    <w:lvl w:ilvl="8">
      <w:start w:val="1"/>
      <w:numFmt w:val="decimal"/>
      <w:lvlText w:val="%9)"/>
      <w:lvlJc w:val="left"/>
    </w:lvl>
  </w:abstractNum>
  <w:abstractNum w:abstractNumId="26" w15:restartNumberingAfterBreak="0">
    <w:nsid w:val="466D7BBC"/>
    <w:multiLevelType w:val="hybridMultilevel"/>
    <w:tmpl w:val="6B3086CE"/>
    <w:lvl w:ilvl="0" w:tplc="0ABAF44A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469925EB"/>
    <w:multiLevelType w:val="hybridMultilevel"/>
    <w:tmpl w:val="08003FBC"/>
    <w:lvl w:ilvl="0" w:tplc="E6947398">
      <w:start w:val="1"/>
      <w:numFmt w:val="upp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FD6FA6"/>
    <w:multiLevelType w:val="hybridMultilevel"/>
    <w:tmpl w:val="FAF88614"/>
    <w:lvl w:ilvl="0" w:tplc="FFFFFFFF">
      <w:start w:val="1"/>
      <w:numFmt w:val="bullet"/>
      <w:pStyle w:val="slovan-3rove"/>
      <w:lvlText w:val=""/>
      <w:lvlJc w:val="left"/>
      <w:pPr>
        <w:tabs>
          <w:tab w:val="num" w:pos="1571"/>
        </w:tabs>
        <w:ind w:left="1571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9" w15:restartNumberingAfterBreak="0">
    <w:nsid w:val="4CFD4DBA"/>
    <w:multiLevelType w:val="multilevel"/>
    <w:tmpl w:val="E7BA62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394240E"/>
    <w:multiLevelType w:val="multilevel"/>
    <w:tmpl w:val="DEDAD3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56A245E9"/>
    <w:multiLevelType w:val="hybridMultilevel"/>
    <w:tmpl w:val="D94E37F4"/>
    <w:lvl w:ilvl="0" w:tplc="11229196">
      <w:numFmt w:val="bullet"/>
      <w:lvlText w:val="-"/>
      <w:lvlJc w:val="left"/>
      <w:pPr>
        <w:ind w:left="1620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2" w15:restartNumberingAfterBreak="0">
    <w:nsid w:val="580D462D"/>
    <w:multiLevelType w:val="hybridMultilevel"/>
    <w:tmpl w:val="D854A5DA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8F85F6E"/>
    <w:multiLevelType w:val="hybridMultilevel"/>
    <w:tmpl w:val="90708640"/>
    <w:lvl w:ilvl="0" w:tplc="04050019">
      <w:start w:val="1"/>
      <w:numFmt w:val="lowerLetter"/>
      <w:lvlText w:val="%1."/>
      <w:lvlJc w:val="left"/>
      <w:pPr>
        <w:tabs>
          <w:tab w:val="num" w:pos="1004"/>
        </w:tabs>
        <w:ind w:left="1004" w:hanging="360"/>
      </w:pPr>
      <w:rPr>
        <w:rFonts w:hint="default"/>
        <w:color w:val="auto"/>
        <w:sz w:val="20"/>
        <w:szCs w:val="20"/>
      </w:rPr>
    </w:lvl>
    <w:lvl w:ilvl="1" w:tplc="05028022">
      <w:start w:val="1"/>
      <w:numFmt w:val="bullet"/>
      <w:lvlText w:val="–"/>
      <w:lvlJc w:val="left"/>
      <w:pPr>
        <w:tabs>
          <w:tab w:val="num" w:pos="1713"/>
        </w:tabs>
        <w:ind w:left="1713" w:hanging="360"/>
      </w:pPr>
      <w:rPr>
        <w:rFonts w:ascii="Teuton Normal CE" w:hAnsi="Teuton Normal CE" w:hint="default"/>
        <w:color w:val="auto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7"/>
        </w:tabs>
        <w:ind w:left="244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7"/>
        </w:tabs>
        <w:ind w:left="316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7"/>
        </w:tabs>
        <w:ind w:left="388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7"/>
        </w:tabs>
        <w:ind w:left="460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7"/>
        </w:tabs>
        <w:ind w:left="532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7"/>
        </w:tabs>
        <w:ind w:left="604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7"/>
        </w:tabs>
        <w:ind w:left="6767" w:hanging="180"/>
      </w:pPr>
    </w:lvl>
  </w:abstractNum>
  <w:abstractNum w:abstractNumId="34" w15:restartNumberingAfterBreak="0">
    <w:nsid w:val="5CA02E6C"/>
    <w:multiLevelType w:val="hybridMultilevel"/>
    <w:tmpl w:val="59FC89EC"/>
    <w:lvl w:ilvl="0" w:tplc="C7CC694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i w:val="0"/>
        <w:color w:val="auto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C22945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654A6E"/>
    <w:multiLevelType w:val="multilevel"/>
    <w:tmpl w:val="545CC3A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80C58BB"/>
    <w:multiLevelType w:val="multilevel"/>
    <w:tmpl w:val="6A966A3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i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38" w15:restartNumberingAfterBreak="0">
    <w:nsid w:val="76C06455"/>
    <w:multiLevelType w:val="hybridMultilevel"/>
    <w:tmpl w:val="01B01132"/>
    <w:lvl w:ilvl="0" w:tplc="21342A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7A3709E"/>
    <w:multiLevelType w:val="hybridMultilevel"/>
    <w:tmpl w:val="28D85806"/>
    <w:lvl w:ilvl="0" w:tplc="3A00A362">
      <w:start w:val="1"/>
      <w:numFmt w:val="upperRoman"/>
      <w:pStyle w:val="HLAVNNADPIS-STI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486C9A"/>
    <w:multiLevelType w:val="hybridMultilevel"/>
    <w:tmpl w:val="470C0264"/>
    <w:lvl w:ilvl="0" w:tplc="55B2EE00">
      <w:start w:val="1"/>
      <w:numFmt w:val="lowerLetter"/>
      <w:lvlText w:val="%1)"/>
      <w:lvlJc w:val="left"/>
      <w:pPr>
        <w:tabs>
          <w:tab w:val="num" w:pos="2629"/>
        </w:tabs>
        <w:ind w:left="2629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3709"/>
        </w:tabs>
        <w:ind w:left="370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4429"/>
        </w:tabs>
        <w:ind w:left="442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5149"/>
        </w:tabs>
        <w:ind w:left="514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869"/>
        </w:tabs>
        <w:ind w:left="586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6589"/>
        </w:tabs>
        <w:ind w:left="658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7309"/>
        </w:tabs>
        <w:ind w:left="730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8029"/>
        </w:tabs>
        <w:ind w:left="802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749"/>
        </w:tabs>
        <w:ind w:left="8749" w:hanging="180"/>
      </w:pPr>
    </w:lvl>
  </w:abstractNum>
  <w:abstractNum w:abstractNumId="41" w15:restartNumberingAfterBreak="0">
    <w:nsid w:val="7CE52969"/>
    <w:multiLevelType w:val="hybridMultilevel"/>
    <w:tmpl w:val="2B0825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86365278">
    <w:abstractNumId w:val="19"/>
  </w:num>
  <w:num w:numId="2" w16cid:durableId="1351104409">
    <w:abstractNumId w:val="5"/>
  </w:num>
  <w:num w:numId="3" w16cid:durableId="1037002788">
    <w:abstractNumId w:val="22"/>
  </w:num>
  <w:num w:numId="4" w16cid:durableId="1915502652">
    <w:abstractNumId w:val="11"/>
  </w:num>
  <w:num w:numId="5" w16cid:durableId="745878630">
    <w:abstractNumId w:val="16"/>
  </w:num>
  <w:num w:numId="6" w16cid:durableId="1836995242">
    <w:abstractNumId w:val="28"/>
  </w:num>
  <w:num w:numId="7" w16cid:durableId="965769330">
    <w:abstractNumId w:val="39"/>
  </w:num>
  <w:num w:numId="8" w16cid:durableId="252133228">
    <w:abstractNumId w:val="30"/>
  </w:num>
  <w:num w:numId="9" w16cid:durableId="830026557">
    <w:abstractNumId w:val="9"/>
  </w:num>
  <w:num w:numId="10" w16cid:durableId="511796673">
    <w:abstractNumId w:val="4"/>
  </w:num>
  <w:num w:numId="11" w16cid:durableId="11928084">
    <w:abstractNumId w:val="18"/>
  </w:num>
  <w:num w:numId="12" w16cid:durableId="1675305280">
    <w:abstractNumId w:val="25"/>
  </w:num>
  <w:num w:numId="13" w16cid:durableId="1293712978">
    <w:abstractNumId w:val="32"/>
  </w:num>
  <w:num w:numId="14" w16cid:durableId="55131872">
    <w:abstractNumId w:val="38"/>
  </w:num>
  <w:num w:numId="15" w16cid:durableId="1352563367">
    <w:abstractNumId w:val="7"/>
  </w:num>
  <w:num w:numId="16" w16cid:durableId="1971393926">
    <w:abstractNumId w:val="3"/>
  </w:num>
  <w:num w:numId="17" w16cid:durableId="2026248120">
    <w:abstractNumId w:val="1"/>
  </w:num>
  <w:num w:numId="18" w16cid:durableId="1482959788">
    <w:abstractNumId w:val="6"/>
  </w:num>
  <w:num w:numId="19" w16cid:durableId="2051950822">
    <w:abstractNumId w:val="35"/>
  </w:num>
  <w:num w:numId="20" w16cid:durableId="274951147">
    <w:abstractNumId w:val="40"/>
  </w:num>
  <w:num w:numId="21" w16cid:durableId="1611664336">
    <w:abstractNumId w:val="21"/>
  </w:num>
  <w:num w:numId="22" w16cid:durableId="563176947">
    <w:abstractNumId w:val="29"/>
  </w:num>
  <w:num w:numId="23" w16cid:durableId="554313042">
    <w:abstractNumId w:val="17"/>
  </w:num>
  <w:num w:numId="24" w16cid:durableId="1306396696">
    <w:abstractNumId w:val="8"/>
  </w:num>
  <w:num w:numId="25" w16cid:durableId="1796218588">
    <w:abstractNumId w:val="12"/>
  </w:num>
  <w:num w:numId="26" w16cid:durableId="396517701">
    <w:abstractNumId w:val="31"/>
  </w:num>
  <w:num w:numId="27" w16cid:durableId="2141147091">
    <w:abstractNumId w:val="15"/>
  </w:num>
  <w:num w:numId="28" w16cid:durableId="1882129867">
    <w:abstractNumId w:val="36"/>
  </w:num>
  <w:num w:numId="29" w16cid:durableId="259988277">
    <w:abstractNumId w:val="14"/>
  </w:num>
  <w:num w:numId="30" w16cid:durableId="173207905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49464752">
    <w:abstractNumId w:val="33"/>
  </w:num>
  <w:num w:numId="32" w16cid:durableId="2101414183">
    <w:abstractNumId w:val="37"/>
  </w:num>
  <w:num w:numId="33" w16cid:durableId="370693001">
    <w:abstractNumId w:val="23"/>
  </w:num>
  <w:num w:numId="34" w16cid:durableId="1409302071">
    <w:abstractNumId w:val="26"/>
  </w:num>
  <w:num w:numId="35" w16cid:durableId="1048725387">
    <w:abstractNumId w:val="0"/>
  </w:num>
  <w:num w:numId="36" w16cid:durableId="986127540">
    <w:abstractNumId w:val="13"/>
  </w:num>
  <w:num w:numId="37" w16cid:durableId="712583022">
    <w:abstractNumId w:val="34"/>
  </w:num>
  <w:num w:numId="38" w16cid:durableId="225921210">
    <w:abstractNumId w:val="24"/>
  </w:num>
  <w:num w:numId="39" w16cid:durableId="2020817182">
    <w:abstractNumId w:val="20"/>
  </w:num>
  <w:num w:numId="40" w16cid:durableId="155323345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90270405">
    <w:abstractNumId w:val="2"/>
  </w:num>
  <w:num w:numId="42" w16cid:durableId="776830293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3AA"/>
    <w:rsid w:val="00005015"/>
    <w:rsid w:val="00006B50"/>
    <w:rsid w:val="00012067"/>
    <w:rsid w:val="000127AA"/>
    <w:rsid w:val="00012F29"/>
    <w:rsid w:val="000140DB"/>
    <w:rsid w:val="0001643D"/>
    <w:rsid w:val="00017932"/>
    <w:rsid w:val="0002086E"/>
    <w:rsid w:val="00021382"/>
    <w:rsid w:val="000213F0"/>
    <w:rsid w:val="00021DC1"/>
    <w:rsid w:val="0002298D"/>
    <w:rsid w:val="000233C6"/>
    <w:rsid w:val="00031584"/>
    <w:rsid w:val="0003476D"/>
    <w:rsid w:val="00037BE9"/>
    <w:rsid w:val="00040BE4"/>
    <w:rsid w:val="0004192A"/>
    <w:rsid w:val="000425D4"/>
    <w:rsid w:val="00042717"/>
    <w:rsid w:val="00042B82"/>
    <w:rsid w:val="00044961"/>
    <w:rsid w:val="00044B06"/>
    <w:rsid w:val="00045153"/>
    <w:rsid w:val="000457CC"/>
    <w:rsid w:val="00045D6F"/>
    <w:rsid w:val="000465A6"/>
    <w:rsid w:val="0005203F"/>
    <w:rsid w:val="00052B76"/>
    <w:rsid w:val="00053019"/>
    <w:rsid w:val="00060746"/>
    <w:rsid w:val="00062FBA"/>
    <w:rsid w:val="0006675C"/>
    <w:rsid w:val="00066A98"/>
    <w:rsid w:val="000747E2"/>
    <w:rsid w:val="00076577"/>
    <w:rsid w:val="000769F8"/>
    <w:rsid w:val="000803D1"/>
    <w:rsid w:val="00083461"/>
    <w:rsid w:val="00083DD7"/>
    <w:rsid w:val="00083E89"/>
    <w:rsid w:val="00084E9E"/>
    <w:rsid w:val="00085768"/>
    <w:rsid w:val="00086F77"/>
    <w:rsid w:val="000878D6"/>
    <w:rsid w:val="000901A5"/>
    <w:rsid w:val="000908A7"/>
    <w:rsid w:val="000919AE"/>
    <w:rsid w:val="00092F05"/>
    <w:rsid w:val="00092FF6"/>
    <w:rsid w:val="0009413D"/>
    <w:rsid w:val="0009506D"/>
    <w:rsid w:val="00095492"/>
    <w:rsid w:val="00095C88"/>
    <w:rsid w:val="0009684A"/>
    <w:rsid w:val="00096ACF"/>
    <w:rsid w:val="000A19C4"/>
    <w:rsid w:val="000B05A6"/>
    <w:rsid w:val="000B3B60"/>
    <w:rsid w:val="000B6B3F"/>
    <w:rsid w:val="000B7835"/>
    <w:rsid w:val="000C14E8"/>
    <w:rsid w:val="000C1EE9"/>
    <w:rsid w:val="000C2823"/>
    <w:rsid w:val="000C3276"/>
    <w:rsid w:val="000C3375"/>
    <w:rsid w:val="000C4DBB"/>
    <w:rsid w:val="000C5C4B"/>
    <w:rsid w:val="000C6581"/>
    <w:rsid w:val="000C6AA7"/>
    <w:rsid w:val="000D1EED"/>
    <w:rsid w:val="000D3C66"/>
    <w:rsid w:val="000D55F0"/>
    <w:rsid w:val="000D6419"/>
    <w:rsid w:val="000D6551"/>
    <w:rsid w:val="000E2C17"/>
    <w:rsid w:val="000E3F16"/>
    <w:rsid w:val="000E433C"/>
    <w:rsid w:val="000F3F23"/>
    <w:rsid w:val="000F6558"/>
    <w:rsid w:val="000F6F00"/>
    <w:rsid w:val="000F7717"/>
    <w:rsid w:val="00104EDE"/>
    <w:rsid w:val="001051DB"/>
    <w:rsid w:val="0010695F"/>
    <w:rsid w:val="00110E6B"/>
    <w:rsid w:val="00112372"/>
    <w:rsid w:val="00112562"/>
    <w:rsid w:val="00114220"/>
    <w:rsid w:val="001153CA"/>
    <w:rsid w:val="0011584C"/>
    <w:rsid w:val="00115A97"/>
    <w:rsid w:val="00116B0B"/>
    <w:rsid w:val="0011740F"/>
    <w:rsid w:val="00120D0A"/>
    <w:rsid w:val="0012130C"/>
    <w:rsid w:val="00122A24"/>
    <w:rsid w:val="00122C31"/>
    <w:rsid w:val="001230A5"/>
    <w:rsid w:val="001234A3"/>
    <w:rsid w:val="00124EB0"/>
    <w:rsid w:val="00125017"/>
    <w:rsid w:val="00130FCF"/>
    <w:rsid w:val="001326AA"/>
    <w:rsid w:val="00132B05"/>
    <w:rsid w:val="001348F5"/>
    <w:rsid w:val="00136DB8"/>
    <w:rsid w:val="00141A95"/>
    <w:rsid w:val="001425B4"/>
    <w:rsid w:val="001445B5"/>
    <w:rsid w:val="0014498A"/>
    <w:rsid w:val="001456C2"/>
    <w:rsid w:val="0014621D"/>
    <w:rsid w:val="00150EA7"/>
    <w:rsid w:val="00157647"/>
    <w:rsid w:val="001648E1"/>
    <w:rsid w:val="0016576B"/>
    <w:rsid w:val="00167A24"/>
    <w:rsid w:val="00167D03"/>
    <w:rsid w:val="001716EC"/>
    <w:rsid w:val="00171A99"/>
    <w:rsid w:val="00174ED6"/>
    <w:rsid w:val="00176AA5"/>
    <w:rsid w:val="0018181F"/>
    <w:rsid w:val="001825C3"/>
    <w:rsid w:val="00182737"/>
    <w:rsid w:val="00183B43"/>
    <w:rsid w:val="00183D5A"/>
    <w:rsid w:val="00184E40"/>
    <w:rsid w:val="001864E5"/>
    <w:rsid w:val="00186BFE"/>
    <w:rsid w:val="00187679"/>
    <w:rsid w:val="001900D5"/>
    <w:rsid w:val="00192243"/>
    <w:rsid w:val="00192498"/>
    <w:rsid w:val="0019471F"/>
    <w:rsid w:val="0019486F"/>
    <w:rsid w:val="00195F89"/>
    <w:rsid w:val="0019740D"/>
    <w:rsid w:val="00197F39"/>
    <w:rsid w:val="001A10ED"/>
    <w:rsid w:val="001A15FE"/>
    <w:rsid w:val="001A1AFF"/>
    <w:rsid w:val="001A21D6"/>
    <w:rsid w:val="001A237F"/>
    <w:rsid w:val="001A3D72"/>
    <w:rsid w:val="001A3E5D"/>
    <w:rsid w:val="001A44A4"/>
    <w:rsid w:val="001A50E2"/>
    <w:rsid w:val="001A5BA0"/>
    <w:rsid w:val="001A7C57"/>
    <w:rsid w:val="001B012C"/>
    <w:rsid w:val="001B1656"/>
    <w:rsid w:val="001B1F43"/>
    <w:rsid w:val="001B4503"/>
    <w:rsid w:val="001B6ABA"/>
    <w:rsid w:val="001B758B"/>
    <w:rsid w:val="001C07A5"/>
    <w:rsid w:val="001C1CD7"/>
    <w:rsid w:val="001C1FB4"/>
    <w:rsid w:val="001C24DE"/>
    <w:rsid w:val="001C474C"/>
    <w:rsid w:val="001C5DF1"/>
    <w:rsid w:val="001C7D73"/>
    <w:rsid w:val="001D5CC8"/>
    <w:rsid w:val="001D64D1"/>
    <w:rsid w:val="001D79B9"/>
    <w:rsid w:val="001E0071"/>
    <w:rsid w:val="001E0631"/>
    <w:rsid w:val="001E1661"/>
    <w:rsid w:val="001E19D9"/>
    <w:rsid w:val="001E2A62"/>
    <w:rsid w:val="001E4DD3"/>
    <w:rsid w:val="001F4883"/>
    <w:rsid w:val="001F622C"/>
    <w:rsid w:val="001F6502"/>
    <w:rsid w:val="00200196"/>
    <w:rsid w:val="0020199C"/>
    <w:rsid w:val="00202834"/>
    <w:rsid w:val="00202DE0"/>
    <w:rsid w:val="00205ABE"/>
    <w:rsid w:val="0020617F"/>
    <w:rsid w:val="00207343"/>
    <w:rsid w:val="00215B2A"/>
    <w:rsid w:val="00215F2E"/>
    <w:rsid w:val="00217BF5"/>
    <w:rsid w:val="00220349"/>
    <w:rsid w:val="00221754"/>
    <w:rsid w:val="00222FFB"/>
    <w:rsid w:val="00223ECF"/>
    <w:rsid w:val="00224293"/>
    <w:rsid w:val="0022439D"/>
    <w:rsid w:val="00234F0F"/>
    <w:rsid w:val="002373C0"/>
    <w:rsid w:val="0023782F"/>
    <w:rsid w:val="00237AFB"/>
    <w:rsid w:val="00240A59"/>
    <w:rsid w:val="002445BD"/>
    <w:rsid w:val="00244734"/>
    <w:rsid w:val="00245BD3"/>
    <w:rsid w:val="00246515"/>
    <w:rsid w:val="00247169"/>
    <w:rsid w:val="002471D4"/>
    <w:rsid w:val="002472CA"/>
    <w:rsid w:val="002505A2"/>
    <w:rsid w:val="00250EB2"/>
    <w:rsid w:val="00250F61"/>
    <w:rsid w:val="0025155C"/>
    <w:rsid w:val="0025348C"/>
    <w:rsid w:val="00255637"/>
    <w:rsid w:val="00255D19"/>
    <w:rsid w:val="0026172B"/>
    <w:rsid w:val="00263532"/>
    <w:rsid w:val="00266146"/>
    <w:rsid w:val="0027092F"/>
    <w:rsid w:val="002713A5"/>
    <w:rsid w:val="00272CB7"/>
    <w:rsid w:val="00273195"/>
    <w:rsid w:val="002744C7"/>
    <w:rsid w:val="00274F73"/>
    <w:rsid w:val="002765E7"/>
    <w:rsid w:val="00276A22"/>
    <w:rsid w:val="002821F8"/>
    <w:rsid w:val="002842EE"/>
    <w:rsid w:val="002853AD"/>
    <w:rsid w:val="002866A1"/>
    <w:rsid w:val="00287A68"/>
    <w:rsid w:val="00292794"/>
    <w:rsid w:val="002943BD"/>
    <w:rsid w:val="00296E2E"/>
    <w:rsid w:val="002A2B65"/>
    <w:rsid w:val="002A2ED4"/>
    <w:rsid w:val="002A5010"/>
    <w:rsid w:val="002A5D0C"/>
    <w:rsid w:val="002A6E1D"/>
    <w:rsid w:val="002A7A5B"/>
    <w:rsid w:val="002B0739"/>
    <w:rsid w:val="002B07D8"/>
    <w:rsid w:val="002B09DC"/>
    <w:rsid w:val="002B1B35"/>
    <w:rsid w:val="002B3C99"/>
    <w:rsid w:val="002B42FF"/>
    <w:rsid w:val="002B43ED"/>
    <w:rsid w:val="002C000F"/>
    <w:rsid w:val="002C052F"/>
    <w:rsid w:val="002C111F"/>
    <w:rsid w:val="002C1DAE"/>
    <w:rsid w:val="002C1DB7"/>
    <w:rsid w:val="002C34D6"/>
    <w:rsid w:val="002C3C6C"/>
    <w:rsid w:val="002C3DFC"/>
    <w:rsid w:val="002C4F62"/>
    <w:rsid w:val="002C5D99"/>
    <w:rsid w:val="002D3905"/>
    <w:rsid w:val="002D3E22"/>
    <w:rsid w:val="002D3E25"/>
    <w:rsid w:val="002D7CA0"/>
    <w:rsid w:val="002E00C0"/>
    <w:rsid w:val="002E0D14"/>
    <w:rsid w:val="002E20C0"/>
    <w:rsid w:val="002E215E"/>
    <w:rsid w:val="002E24B4"/>
    <w:rsid w:val="002E2C62"/>
    <w:rsid w:val="002E2C78"/>
    <w:rsid w:val="002E494F"/>
    <w:rsid w:val="002E7C26"/>
    <w:rsid w:val="002F07FA"/>
    <w:rsid w:val="002F0C51"/>
    <w:rsid w:val="002F1B6E"/>
    <w:rsid w:val="002F2910"/>
    <w:rsid w:val="002F3EDD"/>
    <w:rsid w:val="002F461F"/>
    <w:rsid w:val="002F53FC"/>
    <w:rsid w:val="002F5478"/>
    <w:rsid w:val="002F5515"/>
    <w:rsid w:val="002F5E14"/>
    <w:rsid w:val="002F66A2"/>
    <w:rsid w:val="003041D3"/>
    <w:rsid w:val="003066A2"/>
    <w:rsid w:val="003100D6"/>
    <w:rsid w:val="0031073E"/>
    <w:rsid w:val="00311AF2"/>
    <w:rsid w:val="00314AC1"/>
    <w:rsid w:val="00316A45"/>
    <w:rsid w:val="0032128E"/>
    <w:rsid w:val="00322060"/>
    <w:rsid w:val="00322349"/>
    <w:rsid w:val="00322D95"/>
    <w:rsid w:val="003253DF"/>
    <w:rsid w:val="00326E70"/>
    <w:rsid w:val="003272A7"/>
    <w:rsid w:val="00327C62"/>
    <w:rsid w:val="003301C3"/>
    <w:rsid w:val="00330CD4"/>
    <w:rsid w:val="00330F64"/>
    <w:rsid w:val="00332A0C"/>
    <w:rsid w:val="00332DCA"/>
    <w:rsid w:val="003330F0"/>
    <w:rsid w:val="00333BFD"/>
    <w:rsid w:val="00333FC0"/>
    <w:rsid w:val="003346D8"/>
    <w:rsid w:val="00334F95"/>
    <w:rsid w:val="00336024"/>
    <w:rsid w:val="0033603B"/>
    <w:rsid w:val="00336744"/>
    <w:rsid w:val="00337A97"/>
    <w:rsid w:val="00337FFD"/>
    <w:rsid w:val="00342013"/>
    <w:rsid w:val="003445DC"/>
    <w:rsid w:val="00344923"/>
    <w:rsid w:val="00351FE4"/>
    <w:rsid w:val="003543F0"/>
    <w:rsid w:val="00356F12"/>
    <w:rsid w:val="00357384"/>
    <w:rsid w:val="003615C4"/>
    <w:rsid w:val="00362F16"/>
    <w:rsid w:val="003655C6"/>
    <w:rsid w:val="00366C3B"/>
    <w:rsid w:val="00366CE1"/>
    <w:rsid w:val="003704B4"/>
    <w:rsid w:val="00370529"/>
    <w:rsid w:val="003706A5"/>
    <w:rsid w:val="00370DA2"/>
    <w:rsid w:val="00375840"/>
    <w:rsid w:val="00375A56"/>
    <w:rsid w:val="00376AF7"/>
    <w:rsid w:val="00377071"/>
    <w:rsid w:val="0037724B"/>
    <w:rsid w:val="00377493"/>
    <w:rsid w:val="00377D19"/>
    <w:rsid w:val="00380BF0"/>
    <w:rsid w:val="00384B63"/>
    <w:rsid w:val="0038767A"/>
    <w:rsid w:val="00391C49"/>
    <w:rsid w:val="003929CB"/>
    <w:rsid w:val="0039461E"/>
    <w:rsid w:val="0039579D"/>
    <w:rsid w:val="003A0BFF"/>
    <w:rsid w:val="003A12BB"/>
    <w:rsid w:val="003A13D5"/>
    <w:rsid w:val="003A23B5"/>
    <w:rsid w:val="003A2DE4"/>
    <w:rsid w:val="003A3638"/>
    <w:rsid w:val="003A4022"/>
    <w:rsid w:val="003A6795"/>
    <w:rsid w:val="003B0E3B"/>
    <w:rsid w:val="003B2690"/>
    <w:rsid w:val="003B26D7"/>
    <w:rsid w:val="003B4181"/>
    <w:rsid w:val="003B5CE3"/>
    <w:rsid w:val="003B6394"/>
    <w:rsid w:val="003B6890"/>
    <w:rsid w:val="003C1068"/>
    <w:rsid w:val="003C1158"/>
    <w:rsid w:val="003C24A6"/>
    <w:rsid w:val="003C274D"/>
    <w:rsid w:val="003C32E8"/>
    <w:rsid w:val="003C458B"/>
    <w:rsid w:val="003C6F33"/>
    <w:rsid w:val="003C705F"/>
    <w:rsid w:val="003D05E6"/>
    <w:rsid w:val="003D2485"/>
    <w:rsid w:val="003D289E"/>
    <w:rsid w:val="003D53E5"/>
    <w:rsid w:val="003D57D8"/>
    <w:rsid w:val="003D79E4"/>
    <w:rsid w:val="003D7C1F"/>
    <w:rsid w:val="003E13E9"/>
    <w:rsid w:val="003E188B"/>
    <w:rsid w:val="003E36A5"/>
    <w:rsid w:val="003E502C"/>
    <w:rsid w:val="003E78DC"/>
    <w:rsid w:val="003E7A2A"/>
    <w:rsid w:val="003F2227"/>
    <w:rsid w:val="003F3CD3"/>
    <w:rsid w:val="003F5376"/>
    <w:rsid w:val="003F6025"/>
    <w:rsid w:val="00400FF6"/>
    <w:rsid w:val="0040374B"/>
    <w:rsid w:val="00403FD0"/>
    <w:rsid w:val="00407C58"/>
    <w:rsid w:val="004104CE"/>
    <w:rsid w:val="004133C7"/>
    <w:rsid w:val="00415BC7"/>
    <w:rsid w:val="00420D01"/>
    <w:rsid w:val="004221F0"/>
    <w:rsid w:val="00422E49"/>
    <w:rsid w:val="00423755"/>
    <w:rsid w:val="00423D16"/>
    <w:rsid w:val="00424241"/>
    <w:rsid w:val="00424EC9"/>
    <w:rsid w:val="00430444"/>
    <w:rsid w:val="004309CE"/>
    <w:rsid w:val="00433F78"/>
    <w:rsid w:val="00436E9A"/>
    <w:rsid w:val="0044071D"/>
    <w:rsid w:val="00442325"/>
    <w:rsid w:val="004423F9"/>
    <w:rsid w:val="004427FB"/>
    <w:rsid w:val="004468E8"/>
    <w:rsid w:val="004512A1"/>
    <w:rsid w:val="00451C2C"/>
    <w:rsid w:val="00453C0A"/>
    <w:rsid w:val="00460814"/>
    <w:rsid w:val="00461BA5"/>
    <w:rsid w:val="0046372E"/>
    <w:rsid w:val="00463B96"/>
    <w:rsid w:val="00464B2B"/>
    <w:rsid w:val="0046553F"/>
    <w:rsid w:val="00465608"/>
    <w:rsid w:val="00465679"/>
    <w:rsid w:val="004723DE"/>
    <w:rsid w:val="00474005"/>
    <w:rsid w:val="00474055"/>
    <w:rsid w:val="00475046"/>
    <w:rsid w:val="004765DF"/>
    <w:rsid w:val="004819E7"/>
    <w:rsid w:val="004834A1"/>
    <w:rsid w:val="004834DD"/>
    <w:rsid w:val="00483771"/>
    <w:rsid w:val="004847D7"/>
    <w:rsid w:val="004911C5"/>
    <w:rsid w:val="00492306"/>
    <w:rsid w:val="00494E83"/>
    <w:rsid w:val="00494F3E"/>
    <w:rsid w:val="00496321"/>
    <w:rsid w:val="00497A06"/>
    <w:rsid w:val="004A025D"/>
    <w:rsid w:val="004A25AB"/>
    <w:rsid w:val="004B08FC"/>
    <w:rsid w:val="004B095B"/>
    <w:rsid w:val="004B0CD0"/>
    <w:rsid w:val="004B0EDC"/>
    <w:rsid w:val="004B1648"/>
    <w:rsid w:val="004B1CDB"/>
    <w:rsid w:val="004B6471"/>
    <w:rsid w:val="004B6FD5"/>
    <w:rsid w:val="004C27EE"/>
    <w:rsid w:val="004C5084"/>
    <w:rsid w:val="004C50A4"/>
    <w:rsid w:val="004C6ECE"/>
    <w:rsid w:val="004C71FD"/>
    <w:rsid w:val="004D03D0"/>
    <w:rsid w:val="004D2FDA"/>
    <w:rsid w:val="004D4CBC"/>
    <w:rsid w:val="004E159C"/>
    <w:rsid w:val="004E18A5"/>
    <w:rsid w:val="004E3076"/>
    <w:rsid w:val="004E47D8"/>
    <w:rsid w:val="004E57EC"/>
    <w:rsid w:val="004E65B1"/>
    <w:rsid w:val="004E6693"/>
    <w:rsid w:val="004F0946"/>
    <w:rsid w:val="004F19A8"/>
    <w:rsid w:val="004F272E"/>
    <w:rsid w:val="004F2E6B"/>
    <w:rsid w:val="004F6519"/>
    <w:rsid w:val="004F6585"/>
    <w:rsid w:val="004F746A"/>
    <w:rsid w:val="004F7951"/>
    <w:rsid w:val="004F79C8"/>
    <w:rsid w:val="004F7EF5"/>
    <w:rsid w:val="005018E8"/>
    <w:rsid w:val="0050510A"/>
    <w:rsid w:val="00505BDD"/>
    <w:rsid w:val="00506F9E"/>
    <w:rsid w:val="00510009"/>
    <w:rsid w:val="00510114"/>
    <w:rsid w:val="00510CAC"/>
    <w:rsid w:val="00511A2A"/>
    <w:rsid w:val="00520393"/>
    <w:rsid w:val="005211D2"/>
    <w:rsid w:val="0052523D"/>
    <w:rsid w:val="00525DA5"/>
    <w:rsid w:val="005273D8"/>
    <w:rsid w:val="00531510"/>
    <w:rsid w:val="00531FA1"/>
    <w:rsid w:val="00532EDD"/>
    <w:rsid w:val="00535606"/>
    <w:rsid w:val="005359C2"/>
    <w:rsid w:val="00535AF4"/>
    <w:rsid w:val="00536E2F"/>
    <w:rsid w:val="00537E35"/>
    <w:rsid w:val="0054014B"/>
    <w:rsid w:val="00542484"/>
    <w:rsid w:val="00543EB2"/>
    <w:rsid w:val="00543FDE"/>
    <w:rsid w:val="00544A38"/>
    <w:rsid w:val="00544D98"/>
    <w:rsid w:val="00547A9B"/>
    <w:rsid w:val="00551AA3"/>
    <w:rsid w:val="005527C6"/>
    <w:rsid w:val="00552BB2"/>
    <w:rsid w:val="00553AB0"/>
    <w:rsid w:val="00554D76"/>
    <w:rsid w:val="00565A00"/>
    <w:rsid w:val="005707A3"/>
    <w:rsid w:val="00575B30"/>
    <w:rsid w:val="00577A01"/>
    <w:rsid w:val="00580EDE"/>
    <w:rsid w:val="005810BC"/>
    <w:rsid w:val="0058126D"/>
    <w:rsid w:val="00582788"/>
    <w:rsid w:val="00582BA7"/>
    <w:rsid w:val="0058319E"/>
    <w:rsid w:val="005831F2"/>
    <w:rsid w:val="00583AF0"/>
    <w:rsid w:val="00586246"/>
    <w:rsid w:val="00587DE5"/>
    <w:rsid w:val="00587E8E"/>
    <w:rsid w:val="00591009"/>
    <w:rsid w:val="00591F43"/>
    <w:rsid w:val="00593CFE"/>
    <w:rsid w:val="00594135"/>
    <w:rsid w:val="00595BC1"/>
    <w:rsid w:val="005963E2"/>
    <w:rsid w:val="005966B0"/>
    <w:rsid w:val="00596EDA"/>
    <w:rsid w:val="00597E8C"/>
    <w:rsid w:val="005A1168"/>
    <w:rsid w:val="005A1B38"/>
    <w:rsid w:val="005A2D89"/>
    <w:rsid w:val="005A2FF6"/>
    <w:rsid w:val="005A47F3"/>
    <w:rsid w:val="005B0557"/>
    <w:rsid w:val="005B0657"/>
    <w:rsid w:val="005B31A4"/>
    <w:rsid w:val="005B4723"/>
    <w:rsid w:val="005B4D91"/>
    <w:rsid w:val="005B5657"/>
    <w:rsid w:val="005B6231"/>
    <w:rsid w:val="005B641E"/>
    <w:rsid w:val="005B6BF8"/>
    <w:rsid w:val="005B7226"/>
    <w:rsid w:val="005C08E0"/>
    <w:rsid w:val="005C12FF"/>
    <w:rsid w:val="005C25B6"/>
    <w:rsid w:val="005C3038"/>
    <w:rsid w:val="005C5039"/>
    <w:rsid w:val="005C52D8"/>
    <w:rsid w:val="005C5E5F"/>
    <w:rsid w:val="005C7775"/>
    <w:rsid w:val="005D14A1"/>
    <w:rsid w:val="005D1B7C"/>
    <w:rsid w:val="005D2A21"/>
    <w:rsid w:val="005D2EEB"/>
    <w:rsid w:val="005D3DFD"/>
    <w:rsid w:val="005D48F4"/>
    <w:rsid w:val="005D72D7"/>
    <w:rsid w:val="005E0B73"/>
    <w:rsid w:val="005E125A"/>
    <w:rsid w:val="005E195A"/>
    <w:rsid w:val="005E26D7"/>
    <w:rsid w:val="005E342B"/>
    <w:rsid w:val="005E59A2"/>
    <w:rsid w:val="005E6A5F"/>
    <w:rsid w:val="005E77E1"/>
    <w:rsid w:val="005F0432"/>
    <w:rsid w:val="005F49DD"/>
    <w:rsid w:val="005F5DDD"/>
    <w:rsid w:val="005F65F7"/>
    <w:rsid w:val="005F68B1"/>
    <w:rsid w:val="00601443"/>
    <w:rsid w:val="00602109"/>
    <w:rsid w:val="0060351E"/>
    <w:rsid w:val="00604D53"/>
    <w:rsid w:val="00605F68"/>
    <w:rsid w:val="00607669"/>
    <w:rsid w:val="006112D6"/>
    <w:rsid w:val="00615EE4"/>
    <w:rsid w:val="0061687C"/>
    <w:rsid w:val="00617835"/>
    <w:rsid w:val="006219C0"/>
    <w:rsid w:val="00621C0D"/>
    <w:rsid w:val="00622A03"/>
    <w:rsid w:val="00624541"/>
    <w:rsid w:val="00624A62"/>
    <w:rsid w:val="006269CF"/>
    <w:rsid w:val="00626BD4"/>
    <w:rsid w:val="0062753E"/>
    <w:rsid w:val="0063274C"/>
    <w:rsid w:val="00634749"/>
    <w:rsid w:val="0063582F"/>
    <w:rsid w:val="00640742"/>
    <w:rsid w:val="0064087B"/>
    <w:rsid w:val="00644B42"/>
    <w:rsid w:val="0064587B"/>
    <w:rsid w:val="006546C9"/>
    <w:rsid w:val="00654DAE"/>
    <w:rsid w:val="006566C9"/>
    <w:rsid w:val="006571DB"/>
    <w:rsid w:val="00657C7F"/>
    <w:rsid w:val="006602B3"/>
    <w:rsid w:val="006623DF"/>
    <w:rsid w:val="00662E86"/>
    <w:rsid w:val="0066350A"/>
    <w:rsid w:val="00663E6E"/>
    <w:rsid w:val="006641C5"/>
    <w:rsid w:val="00665657"/>
    <w:rsid w:val="00665EE8"/>
    <w:rsid w:val="00666E34"/>
    <w:rsid w:val="00670864"/>
    <w:rsid w:val="006722CD"/>
    <w:rsid w:val="0067279C"/>
    <w:rsid w:val="00676F37"/>
    <w:rsid w:val="00677BBC"/>
    <w:rsid w:val="00681BFB"/>
    <w:rsid w:val="00681F6E"/>
    <w:rsid w:val="00683539"/>
    <w:rsid w:val="00685943"/>
    <w:rsid w:val="00686179"/>
    <w:rsid w:val="00686A40"/>
    <w:rsid w:val="00692420"/>
    <w:rsid w:val="0069465C"/>
    <w:rsid w:val="006969AD"/>
    <w:rsid w:val="006A1129"/>
    <w:rsid w:val="006A2E21"/>
    <w:rsid w:val="006A4B6C"/>
    <w:rsid w:val="006B039D"/>
    <w:rsid w:val="006B159C"/>
    <w:rsid w:val="006B4D7B"/>
    <w:rsid w:val="006B6069"/>
    <w:rsid w:val="006B65AA"/>
    <w:rsid w:val="006B7639"/>
    <w:rsid w:val="006C415A"/>
    <w:rsid w:val="006D0B79"/>
    <w:rsid w:val="006D2754"/>
    <w:rsid w:val="006D4F48"/>
    <w:rsid w:val="006E078A"/>
    <w:rsid w:val="006E2390"/>
    <w:rsid w:val="006E63A4"/>
    <w:rsid w:val="006F0E7E"/>
    <w:rsid w:val="006F43AA"/>
    <w:rsid w:val="006F4690"/>
    <w:rsid w:val="006F4894"/>
    <w:rsid w:val="006F50FE"/>
    <w:rsid w:val="006F68F9"/>
    <w:rsid w:val="006F7C06"/>
    <w:rsid w:val="006F7C5C"/>
    <w:rsid w:val="00700B24"/>
    <w:rsid w:val="00702596"/>
    <w:rsid w:val="00702BC8"/>
    <w:rsid w:val="0070656A"/>
    <w:rsid w:val="00707281"/>
    <w:rsid w:val="00710D15"/>
    <w:rsid w:val="00710FFA"/>
    <w:rsid w:val="0071143A"/>
    <w:rsid w:val="0071226B"/>
    <w:rsid w:val="007126FA"/>
    <w:rsid w:val="00716CB4"/>
    <w:rsid w:val="00722542"/>
    <w:rsid w:val="00724ADC"/>
    <w:rsid w:val="00725BB5"/>
    <w:rsid w:val="00741013"/>
    <w:rsid w:val="0074124B"/>
    <w:rsid w:val="00745440"/>
    <w:rsid w:val="00746950"/>
    <w:rsid w:val="007472C1"/>
    <w:rsid w:val="00750370"/>
    <w:rsid w:val="007522BC"/>
    <w:rsid w:val="00753251"/>
    <w:rsid w:val="00753B05"/>
    <w:rsid w:val="00754C40"/>
    <w:rsid w:val="007555DC"/>
    <w:rsid w:val="00755BE4"/>
    <w:rsid w:val="00756FE4"/>
    <w:rsid w:val="007575FF"/>
    <w:rsid w:val="0076237A"/>
    <w:rsid w:val="00771B95"/>
    <w:rsid w:val="007727F1"/>
    <w:rsid w:val="00772F92"/>
    <w:rsid w:val="00773233"/>
    <w:rsid w:val="00776D4A"/>
    <w:rsid w:val="00780644"/>
    <w:rsid w:val="0078098F"/>
    <w:rsid w:val="00781132"/>
    <w:rsid w:val="007815DC"/>
    <w:rsid w:val="00783FB9"/>
    <w:rsid w:val="007868B7"/>
    <w:rsid w:val="00787C25"/>
    <w:rsid w:val="00787C87"/>
    <w:rsid w:val="00793706"/>
    <w:rsid w:val="00794003"/>
    <w:rsid w:val="007958CE"/>
    <w:rsid w:val="00796428"/>
    <w:rsid w:val="00796E36"/>
    <w:rsid w:val="007A0936"/>
    <w:rsid w:val="007A14F2"/>
    <w:rsid w:val="007A250B"/>
    <w:rsid w:val="007A27E8"/>
    <w:rsid w:val="007A35FA"/>
    <w:rsid w:val="007A4C40"/>
    <w:rsid w:val="007A52C0"/>
    <w:rsid w:val="007A643E"/>
    <w:rsid w:val="007A6DE8"/>
    <w:rsid w:val="007A74C3"/>
    <w:rsid w:val="007A779E"/>
    <w:rsid w:val="007B09EB"/>
    <w:rsid w:val="007B174F"/>
    <w:rsid w:val="007B4FED"/>
    <w:rsid w:val="007B68FB"/>
    <w:rsid w:val="007B6E1D"/>
    <w:rsid w:val="007B7148"/>
    <w:rsid w:val="007B7BF6"/>
    <w:rsid w:val="007C010E"/>
    <w:rsid w:val="007C3505"/>
    <w:rsid w:val="007C3F55"/>
    <w:rsid w:val="007C4C4F"/>
    <w:rsid w:val="007C4E80"/>
    <w:rsid w:val="007D025C"/>
    <w:rsid w:val="007D090E"/>
    <w:rsid w:val="007D0991"/>
    <w:rsid w:val="007D0A94"/>
    <w:rsid w:val="007D0AB5"/>
    <w:rsid w:val="007D1F5E"/>
    <w:rsid w:val="007D5D3D"/>
    <w:rsid w:val="007D61D0"/>
    <w:rsid w:val="007D6F9C"/>
    <w:rsid w:val="007D73DB"/>
    <w:rsid w:val="007E1886"/>
    <w:rsid w:val="007E1EAC"/>
    <w:rsid w:val="007E364A"/>
    <w:rsid w:val="007E3A22"/>
    <w:rsid w:val="007F2908"/>
    <w:rsid w:val="007F5F09"/>
    <w:rsid w:val="007F6C22"/>
    <w:rsid w:val="008001DB"/>
    <w:rsid w:val="00800368"/>
    <w:rsid w:val="00801A05"/>
    <w:rsid w:val="008033B5"/>
    <w:rsid w:val="00804157"/>
    <w:rsid w:val="00804950"/>
    <w:rsid w:val="00806B6E"/>
    <w:rsid w:val="00810A78"/>
    <w:rsid w:val="00812B6E"/>
    <w:rsid w:val="0081369C"/>
    <w:rsid w:val="0081436D"/>
    <w:rsid w:val="008164AB"/>
    <w:rsid w:val="008169C2"/>
    <w:rsid w:val="0081784A"/>
    <w:rsid w:val="00817E17"/>
    <w:rsid w:val="00820CA7"/>
    <w:rsid w:val="0082137B"/>
    <w:rsid w:val="0082264B"/>
    <w:rsid w:val="00822837"/>
    <w:rsid w:val="00822A92"/>
    <w:rsid w:val="00822AC6"/>
    <w:rsid w:val="0082369A"/>
    <w:rsid w:val="00823C87"/>
    <w:rsid w:val="00824A9F"/>
    <w:rsid w:val="00825BBB"/>
    <w:rsid w:val="008319A1"/>
    <w:rsid w:val="008342CC"/>
    <w:rsid w:val="0083655D"/>
    <w:rsid w:val="00837275"/>
    <w:rsid w:val="0083771C"/>
    <w:rsid w:val="00841741"/>
    <w:rsid w:val="0084431D"/>
    <w:rsid w:val="00846361"/>
    <w:rsid w:val="00846E56"/>
    <w:rsid w:val="00847ABB"/>
    <w:rsid w:val="00850636"/>
    <w:rsid w:val="00851BDF"/>
    <w:rsid w:val="00851F85"/>
    <w:rsid w:val="00852D5F"/>
    <w:rsid w:val="0085407C"/>
    <w:rsid w:val="0085590C"/>
    <w:rsid w:val="00856954"/>
    <w:rsid w:val="00857756"/>
    <w:rsid w:val="00867938"/>
    <w:rsid w:val="0087124A"/>
    <w:rsid w:val="008715C9"/>
    <w:rsid w:val="00871F35"/>
    <w:rsid w:val="00872427"/>
    <w:rsid w:val="00873115"/>
    <w:rsid w:val="008769EE"/>
    <w:rsid w:val="008814DC"/>
    <w:rsid w:val="008826F6"/>
    <w:rsid w:val="008847F4"/>
    <w:rsid w:val="00884C7E"/>
    <w:rsid w:val="0088574C"/>
    <w:rsid w:val="0088793D"/>
    <w:rsid w:val="00890941"/>
    <w:rsid w:val="00893C9B"/>
    <w:rsid w:val="008941B4"/>
    <w:rsid w:val="008946E3"/>
    <w:rsid w:val="00894A49"/>
    <w:rsid w:val="008965A2"/>
    <w:rsid w:val="008A0095"/>
    <w:rsid w:val="008A2218"/>
    <w:rsid w:val="008A2614"/>
    <w:rsid w:val="008A61A2"/>
    <w:rsid w:val="008A66F3"/>
    <w:rsid w:val="008B1428"/>
    <w:rsid w:val="008B1F33"/>
    <w:rsid w:val="008B2119"/>
    <w:rsid w:val="008B21BB"/>
    <w:rsid w:val="008B283C"/>
    <w:rsid w:val="008B4C25"/>
    <w:rsid w:val="008B6202"/>
    <w:rsid w:val="008B6ED8"/>
    <w:rsid w:val="008B6F1C"/>
    <w:rsid w:val="008C0812"/>
    <w:rsid w:val="008C16F5"/>
    <w:rsid w:val="008C57A8"/>
    <w:rsid w:val="008C67B5"/>
    <w:rsid w:val="008D001C"/>
    <w:rsid w:val="008D02D1"/>
    <w:rsid w:val="008D157D"/>
    <w:rsid w:val="008D1885"/>
    <w:rsid w:val="008D3BB9"/>
    <w:rsid w:val="008D476A"/>
    <w:rsid w:val="008E047F"/>
    <w:rsid w:val="008E05A4"/>
    <w:rsid w:val="008E2C66"/>
    <w:rsid w:val="008E3584"/>
    <w:rsid w:val="008E46AF"/>
    <w:rsid w:val="008E46C0"/>
    <w:rsid w:val="008E64E3"/>
    <w:rsid w:val="008F1B39"/>
    <w:rsid w:val="008F307E"/>
    <w:rsid w:val="008F3B7F"/>
    <w:rsid w:val="008F42D6"/>
    <w:rsid w:val="008F5124"/>
    <w:rsid w:val="008F5325"/>
    <w:rsid w:val="00900D58"/>
    <w:rsid w:val="00903373"/>
    <w:rsid w:val="0091277D"/>
    <w:rsid w:val="00912A51"/>
    <w:rsid w:val="0091405A"/>
    <w:rsid w:val="00914D55"/>
    <w:rsid w:val="009152AB"/>
    <w:rsid w:val="00915328"/>
    <w:rsid w:val="00916B1A"/>
    <w:rsid w:val="00916CCF"/>
    <w:rsid w:val="00923481"/>
    <w:rsid w:val="009252B6"/>
    <w:rsid w:val="00930C63"/>
    <w:rsid w:val="00931782"/>
    <w:rsid w:val="00931F39"/>
    <w:rsid w:val="00931F62"/>
    <w:rsid w:val="009339C8"/>
    <w:rsid w:val="009370B6"/>
    <w:rsid w:val="00937A83"/>
    <w:rsid w:val="00937FB4"/>
    <w:rsid w:val="00942BF1"/>
    <w:rsid w:val="00947B98"/>
    <w:rsid w:val="00947F18"/>
    <w:rsid w:val="00950818"/>
    <w:rsid w:val="009515AA"/>
    <w:rsid w:val="00954A11"/>
    <w:rsid w:val="009555D1"/>
    <w:rsid w:val="00955D82"/>
    <w:rsid w:val="009567D8"/>
    <w:rsid w:val="0096019F"/>
    <w:rsid w:val="00961C96"/>
    <w:rsid w:val="009647C7"/>
    <w:rsid w:val="00964FA2"/>
    <w:rsid w:val="00965981"/>
    <w:rsid w:val="00971EBF"/>
    <w:rsid w:val="00973747"/>
    <w:rsid w:val="00973E99"/>
    <w:rsid w:val="00977087"/>
    <w:rsid w:val="00977EE7"/>
    <w:rsid w:val="009803D3"/>
    <w:rsid w:val="0098119B"/>
    <w:rsid w:val="0098133F"/>
    <w:rsid w:val="00981A62"/>
    <w:rsid w:val="00982D6C"/>
    <w:rsid w:val="00983585"/>
    <w:rsid w:val="009920E8"/>
    <w:rsid w:val="00992FB8"/>
    <w:rsid w:val="00993439"/>
    <w:rsid w:val="0099495B"/>
    <w:rsid w:val="009963F2"/>
    <w:rsid w:val="0099649C"/>
    <w:rsid w:val="00996D70"/>
    <w:rsid w:val="009A1137"/>
    <w:rsid w:val="009A2332"/>
    <w:rsid w:val="009A51F4"/>
    <w:rsid w:val="009A544F"/>
    <w:rsid w:val="009A7831"/>
    <w:rsid w:val="009B05F9"/>
    <w:rsid w:val="009B0641"/>
    <w:rsid w:val="009B0D70"/>
    <w:rsid w:val="009B3E9B"/>
    <w:rsid w:val="009B46F0"/>
    <w:rsid w:val="009B5E57"/>
    <w:rsid w:val="009B5FAF"/>
    <w:rsid w:val="009B63AA"/>
    <w:rsid w:val="009B697D"/>
    <w:rsid w:val="009B72AE"/>
    <w:rsid w:val="009C4726"/>
    <w:rsid w:val="009C4F12"/>
    <w:rsid w:val="009C5BF3"/>
    <w:rsid w:val="009C5E09"/>
    <w:rsid w:val="009C6E6F"/>
    <w:rsid w:val="009C6F9D"/>
    <w:rsid w:val="009D38DC"/>
    <w:rsid w:val="009D3A12"/>
    <w:rsid w:val="009D5481"/>
    <w:rsid w:val="009D6716"/>
    <w:rsid w:val="009D6C61"/>
    <w:rsid w:val="009D76A6"/>
    <w:rsid w:val="009D770C"/>
    <w:rsid w:val="009E3B08"/>
    <w:rsid w:val="009F0975"/>
    <w:rsid w:val="009F2E19"/>
    <w:rsid w:val="009F3069"/>
    <w:rsid w:val="009F690F"/>
    <w:rsid w:val="009F69DD"/>
    <w:rsid w:val="009F6E54"/>
    <w:rsid w:val="00A014F2"/>
    <w:rsid w:val="00A01B31"/>
    <w:rsid w:val="00A02D20"/>
    <w:rsid w:val="00A06AC1"/>
    <w:rsid w:val="00A07406"/>
    <w:rsid w:val="00A07918"/>
    <w:rsid w:val="00A11A51"/>
    <w:rsid w:val="00A1208E"/>
    <w:rsid w:val="00A121D7"/>
    <w:rsid w:val="00A15792"/>
    <w:rsid w:val="00A16489"/>
    <w:rsid w:val="00A16D0A"/>
    <w:rsid w:val="00A20EBB"/>
    <w:rsid w:val="00A21ADC"/>
    <w:rsid w:val="00A21BD0"/>
    <w:rsid w:val="00A21C4B"/>
    <w:rsid w:val="00A26FA4"/>
    <w:rsid w:val="00A27484"/>
    <w:rsid w:val="00A27F28"/>
    <w:rsid w:val="00A3037B"/>
    <w:rsid w:val="00A3098A"/>
    <w:rsid w:val="00A317A2"/>
    <w:rsid w:val="00A33275"/>
    <w:rsid w:val="00A33593"/>
    <w:rsid w:val="00A36125"/>
    <w:rsid w:val="00A37AA8"/>
    <w:rsid w:val="00A40729"/>
    <w:rsid w:val="00A417AB"/>
    <w:rsid w:val="00A43123"/>
    <w:rsid w:val="00A43A09"/>
    <w:rsid w:val="00A45297"/>
    <w:rsid w:val="00A46C0A"/>
    <w:rsid w:val="00A51ADE"/>
    <w:rsid w:val="00A524D6"/>
    <w:rsid w:val="00A52725"/>
    <w:rsid w:val="00A532BB"/>
    <w:rsid w:val="00A54A00"/>
    <w:rsid w:val="00A54E2D"/>
    <w:rsid w:val="00A57A1A"/>
    <w:rsid w:val="00A6025A"/>
    <w:rsid w:val="00A613EE"/>
    <w:rsid w:val="00A61404"/>
    <w:rsid w:val="00A63AE2"/>
    <w:rsid w:val="00A63B37"/>
    <w:rsid w:val="00A70B04"/>
    <w:rsid w:val="00A71096"/>
    <w:rsid w:val="00A71501"/>
    <w:rsid w:val="00A7180E"/>
    <w:rsid w:val="00A73303"/>
    <w:rsid w:val="00A741A7"/>
    <w:rsid w:val="00A74A3A"/>
    <w:rsid w:val="00A759D1"/>
    <w:rsid w:val="00A815F9"/>
    <w:rsid w:val="00A81D53"/>
    <w:rsid w:val="00A8350F"/>
    <w:rsid w:val="00A85AFB"/>
    <w:rsid w:val="00A86862"/>
    <w:rsid w:val="00A942EA"/>
    <w:rsid w:val="00A9453B"/>
    <w:rsid w:val="00A94B0B"/>
    <w:rsid w:val="00A95B6F"/>
    <w:rsid w:val="00A961DA"/>
    <w:rsid w:val="00A9711D"/>
    <w:rsid w:val="00A97E5D"/>
    <w:rsid w:val="00AA1B11"/>
    <w:rsid w:val="00AA216B"/>
    <w:rsid w:val="00AA230B"/>
    <w:rsid w:val="00AA23E1"/>
    <w:rsid w:val="00AA2C5B"/>
    <w:rsid w:val="00AA44E4"/>
    <w:rsid w:val="00AA4C5C"/>
    <w:rsid w:val="00AA5397"/>
    <w:rsid w:val="00AA616E"/>
    <w:rsid w:val="00AA6DDE"/>
    <w:rsid w:val="00AA7526"/>
    <w:rsid w:val="00AB1931"/>
    <w:rsid w:val="00AB2394"/>
    <w:rsid w:val="00AB23D0"/>
    <w:rsid w:val="00AB3EC3"/>
    <w:rsid w:val="00AB529C"/>
    <w:rsid w:val="00AC0FE0"/>
    <w:rsid w:val="00AC2381"/>
    <w:rsid w:val="00AC37DB"/>
    <w:rsid w:val="00AC3904"/>
    <w:rsid w:val="00AC3F50"/>
    <w:rsid w:val="00AC73FC"/>
    <w:rsid w:val="00AC7E4D"/>
    <w:rsid w:val="00AD0C18"/>
    <w:rsid w:val="00AD176B"/>
    <w:rsid w:val="00AD5DD8"/>
    <w:rsid w:val="00AD6D0F"/>
    <w:rsid w:val="00AD782E"/>
    <w:rsid w:val="00AE0980"/>
    <w:rsid w:val="00AE0F2C"/>
    <w:rsid w:val="00AE45E4"/>
    <w:rsid w:val="00AE49B0"/>
    <w:rsid w:val="00AE5F96"/>
    <w:rsid w:val="00AE7B11"/>
    <w:rsid w:val="00AF0B0E"/>
    <w:rsid w:val="00AF0C6D"/>
    <w:rsid w:val="00AF10EB"/>
    <w:rsid w:val="00AF3BCC"/>
    <w:rsid w:val="00AF3CD0"/>
    <w:rsid w:val="00AF43D3"/>
    <w:rsid w:val="00AF4BAE"/>
    <w:rsid w:val="00AF5256"/>
    <w:rsid w:val="00AF5B0C"/>
    <w:rsid w:val="00B00F41"/>
    <w:rsid w:val="00B03076"/>
    <w:rsid w:val="00B0443E"/>
    <w:rsid w:val="00B0604C"/>
    <w:rsid w:val="00B077AA"/>
    <w:rsid w:val="00B10278"/>
    <w:rsid w:val="00B11702"/>
    <w:rsid w:val="00B12644"/>
    <w:rsid w:val="00B152F2"/>
    <w:rsid w:val="00B15861"/>
    <w:rsid w:val="00B173BF"/>
    <w:rsid w:val="00B17FEB"/>
    <w:rsid w:val="00B2113F"/>
    <w:rsid w:val="00B21889"/>
    <w:rsid w:val="00B30E4A"/>
    <w:rsid w:val="00B312B4"/>
    <w:rsid w:val="00B31397"/>
    <w:rsid w:val="00B31838"/>
    <w:rsid w:val="00B33F34"/>
    <w:rsid w:val="00B35543"/>
    <w:rsid w:val="00B375B3"/>
    <w:rsid w:val="00B37F19"/>
    <w:rsid w:val="00B4231A"/>
    <w:rsid w:val="00B42BDB"/>
    <w:rsid w:val="00B43023"/>
    <w:rsid w:val="00B43702"/>
    <w:rsid w:val="00B43F95"/>
    <w:rsid w:val="00B45F26"/>
    <w:rsid w:val="00B52752"/>
    <w:rsid w:val="00B52989"/>
    <w:rsid w:val="00B53EE3"/>
    <w:rsid w:val="00B54C05"/>
    <w:rsid w:val="00B60C2A"/>
    <w:rsid w:val="00B63FD8"/>
    <w:rsid w:val="00B65581"/>
    <w:rsid w:val="00B66E6F"/>
    <w:rsid w:val="00B70D0A"/>
    <w:rsid w:val="00B72A04"/>
    <w:rsid w:val="00B752D0"/>
    <w:rsid w:val="00B7548E"/>
    <w:rsid w:val="00B76EC2"/>
    <w:rsid w:val="00B77A8A"/>
    <w:rsid w:val="00B8254E"/>
    <w:rsid w:val="00B82CCA"/>
    <w:rsid w:val="00B85D66"/>
    <w:rsid w:val="00B86338"/>
    <w:rsid w:val="00B86459"/>
    <w:rsid w:val="00B878C9"/>
    <w:rsid w:val="00B9278F"/>
    <w:rsid w:val="00B93CBD"/>
    <w:rsid w:val="00B956E2"/>
    <w:rsid w:val="00B96AD6"/>
    <w:rsid w:val="00BA01C1"/>
    <w:rsid w:val="00BA0767"/>
    <w:rsid w:val="00BA0961"/>
    <w:rsid w:val="00BA1B57"/>
    <w:rsid w:val="00BA367A"/>
    <w:rsid w:val="00BA3A54"/>
    <w:rsid w:val="00BB0AD7"/>
    <w:rsid w:val="00BB1B21"/>
    <w:rsid w:val="00BB2760"/>
    <w:rsid w:val="00BB4B79"/>
    <w:rsid w:val="00BB55CC"/>
    <w:rsid w:val="00BB564A"/>
    <w:rsid w:val="00BB68F1"/>
    <w:rsid w:val="00BB6C2B"/>
    <w:rsid w:val="00BC03B1"/>
    <w:rsid w:val="00BC1431"/>
    <w:rsid w:val="00BC1EB0"/>
    <w:rsid w:val="00BC3378"/>
    <w:rsid w:val="00BC40D2"/>
    <w:rsid w:val="00BC4529"/>
    <w:rsid w:val="00BC6255"/>
    <w:rsid w:val="00BC66C0"/>
    <w:rsid w:val="00BC79BE"/>
    <w:rsid w:val="00BD0333"/>
    <w:rsid w:val="00BD1241"/>
    <w:rsid w:val="00BD1EB5"/>
    <w:rsid w:val="00BD1F92"/>
    <w:rsid w:val="00BD219D"/>
    <w:rsid w:val="00BD3E40"/>
    <w:rsid w:val="00BD4579"/>
    <w:rsid w:val="00BD725B"/>
    <w:rsid w:val="00BE1136"/>
    <w:rsid w:val="00BE3E7B"/>
    <w:rsid w:val="00BE5E77"/>
    <w:rsid w:val="00BE6195"/>
    <w:rsid w:val="00BE6ADC"/>
    <w:rsid w:val="00BE73D3"/>
    <w:rsid w:val="00BE792D"/>
    <w:rsid w:val="00BF31D4"/>
    <w:rsid w:val="00BF507C"/>
    <w:rsid w:val="00BF683B"/>
    <w:rsid w:val="00BF7662"/>
    <w:rsid w:val="00C0157C"/>
    <w:rsid w:val="00C01C1E"/>
    <w:rsid w:val="00C01FEC"/>
    <w:rsid w:val="00C02096"/>
    <w:rsid w:val="00C02EAA"/>
    <w:rsid w:val="00C04270"/>
    <w:rsid w:val="00C0494F"/>
    <w:rsid w:val="00C04F0B"/>
    <w:rsid w:val="00C10EC2"/>
    <w:rsid w:val="00C13414"/>
    <w:rsid w:val="00C15EC6"/>
    <w:rsid w:val="00C16219"/>
    <w:rsid w:val="00C2083E"/>
    <w:rsid w:val="00C20D5B"/>
    <w:rsid w:val="00C20D62"/>
    <w:rsid w:val="00C21E55"/>
    <w:rsid w:val="00C224CF"/>
    <w:rsid w:val="00C22A5D"/>
    <w:rsid w:val="00C246EB"/>
    <w:rsid w:val="00C25401"/>
    <w:rsid w:val="00C26846"/>
    <w:rsid w:val="00C303E1"/>
    <w:rsid w:val="00C33A3B"/>
    <w:rsid w:val="00C35118"/>
    <w:rsid w:val="00C35932"/>
    <w:rsid w:val="00C3665D"/>
    <w:rsid w:val="00C4098C"/>
    <w:rsid w:val="00C42170"/>
    <w:rsid w:val="00C45094"/>
    <w:rsid w:val="00C465C1"/>
    <w:rsid w:val="00C47E57"/>
    <w:rsid w:val="00C50C54"/>
    <w:rsid w:val="00C53C84"/>
    <w:rsid w:val="00C5541F"/>
    <w:rsid w:val="00C56BE1"/>
    <w:rsid w:val="00C62330"/>
    <w:rsid w:val="00C63824"/>
    <w:rsid w:val="00C63E3A"/>
    <w:rsid w:val="00C6556A"/>
    <w:rsid w:val="00C6690F"/>
    <w:rsid w:val="00C725E6"/>
    <w:rsid w:val="00C72718"/>
    <w:rsid w:val="00C762C3"/>
    <w:rsid w:val="00C77C1C"/>
    <w:rsid w:val="00C8060F"/>
    <w:rsid w:val="00C818F8"/>
    <w:rsid w:val="00C82BD3"/>
    <w:rsid w:val="00C85480"/>
    <w:rsid w:val="00C86847"/>
    <w:rsid w:val="00C87083"/>
    <w:rsid w:val="00C87E4D"/>
    <w:rsid w:val="00C91C70"/>
    <w:rsid w:val="00C93A7A"/>
    <w:rsid w:val="00C94D7B"/>
    <w:rsid w:val="00C955F0"/>
    <w:rsid w:val="00C96CF6"/>
    <w:rsid w:val="00C96F4C"/>
    <w:rsid w:val="00CA1934"/>
    <w:rsid w:val="00CA1EB9"/>
    <w:rsid w:val="00CA3C41"/>
    <w:rsid w:val="00CA417B"/>
    <w:rsid w:val="00CA54E8"/>
    <w:rsid w:val="00CA59DE"/>
    <w:rsid w:val="00CA5B37"/>
    <w:rsid w:val="00CA690E"/>
    <w:rsid w:val="00CB1368"/>
    <w:rsid w:val="00CB2017"/>
    <w:rsid w:val="00CB2A93"/>
    <w:rsid w:val="00CB2F9C"/>
    <w:rsid w:val="00CB5340"/>
    <w:rsid w:val="00CB5690"/>
    <w:rsid w:val="00CB60EC"/>
    <w:rsid w:val="00CB78F1"/>
    <w:rsid w:val="00CC0187"/>
    <w:rsid w:val="00CC0BC7"/>
    <w:rsid w:val="00CC3418"/>
    <w:rsid w:val="00CC4ED8"/>
    <w:rsid w:val="00CC52AE"/>
    <w:rsid w:val="00CC7F47"/>
    <w:rsid w:val="00CD7A0B"/>
    <w:rsid w:val="00CE0A14"/>
    <w:rsid w:val="00CE3773"/>
    <w:rsid w:val="00CE41FD"/>
    <w:rsid w:val="00CE4DF7"/>
    <w:rsid w:val="00CE5873"/>
    <w:rsid w:val="00CE6F3B"/>
    <w:rsid w:val="00CF0560"/>
    <w:rsid w:val="00CF0B17"/>
    <w:rsid w:val="00CF0D0C"/>
    <w:rsid w:val="00CF24A0"/>
    <w:rsid w:val="00CF297C"/>
    <w:rsid w:val="00CF2989"/>
    <w:rsid w:val="00CF36C1"/>
    <w:rsid w:val="00CF6488"/>
    <w:rsid w:val="00D005EB"/>
    <w:rsid w:val="00D022FF"/>
    <w:rsid w:val="00D02D73"/>
    <w:rsid w:val="00D042C7"/>
    <w:rsid w:val="00D04C19"/>
    <w:rsid w:val="00D06E9A"/>
    <w:rsid w:val="00D11C95"/>
    <w:rsid w:val="00D13782"/>
    <w:rsid w:val="00D147FD"/>
    <w:rsid w:val="00D16248"/>
    <w:rsid w:val="00D1645F"/>
    <w:rsid w:val="00D202D6"/>
    <w:rsid w:val="00D237C9"/>
    <w:rsid w:val="00D2473D"/>
    <w:rsid w:val="00D2609F"/>
    <w:rsid w:val="00D30A26"/>
    <w:rsid w:val="00D31056"/>
    <w:rsid w:val="00D312B3"/>
    <w:rsid w:val="00D31F88"/>
    <w:rsid w:val="00D338F1"/>
    <w:rsid w:val="00D35E58"/>
    <w:rsid w:val="00D361E1"/>
    <w:rsid w:val="00D410D9"/>
    <w:rsid w:val="00D42084"/>
    <w:rsid w:val="00D42E1C"/>
    <w:rsid w:val="00D47096"/>
    <w:rsid w:val="00D57FD4"/>
    <w:rsid w:val="00D60369"/>
    <w:rsid w:val="00D60C9C"/>
    <w:rsid w:val="00D61EF7"/>
    <w:rsid w:val="00D622C8"/>
    <w:rsid w:val="00D6298D"/>
    <w:rsid w:val="00D62BCE"/>
    <w:rsid w:val="00D62C7B"/>
    <w:rsid w:val="00D634FC"/>
    <w:rsid w:val="00D67812"/>
    <w:rsid w:val="00D67EE9"/>
    <w:rsid w:val="00D70421"/>
    <w:rsid w:val="00D70601"/>
    <w:rsid w:val="00D71852"/>
    <w:rsid w:val="00D7213D"/>
    <w:rsid w:val="00D72CE7"/>
    <w:rsid w:val="00D74B80"/>
    <w:rsid w:val="00D8037B"/>
    <w:rsid w:val="00D8096D"/>
    <w:rsid w:val="00D8123E"/>
    <w:rsid w:val="00D829AA"/>
    <w:rsid w:val="00D83779"/>
    <w:rsid w:val="00D847DD"/>
    <w:rsid w:val="00D856E2"/>
    <w:rsid w:val="00D86A78"/>
    <w:rsid w:val="00D87A69"/>
    <w:rsid w:val="00D9247C"/>
    <w:rsid w:val="00D927BC"/>
    <w:rsid w:val="00D9381E"/>
    <w:rsid w:val="00D9438F"/>
    <w:rsid w:val="00D95B58"/>
    <w:rsid w:val="00D962B1"/>
    <w:rsid w:val="00DA1D61"/>
    <w:rsid w:val="00DA3005"/>
    <w:rsid w:val="00DA3A06"/>
    <w:rsid w:val="00DA4713"/>
    <w:rsid w:val="00DA595D"/>
    <w:rsid w:val="00DA5BE4"/>
    <w:rsid w:val="00DA6374"/>
    <w:rsid w:val="00DB018E"/>
    <w:rsid w:val="00DB042B"/>
    <w:rsid w:val="00DB0DE8"/>
    <w:rsid w:val="00DB333E"/>
    <w:rsid w:val="00DB5643"/>
    <w:rsid w:val="00DB61D9"/>
    <w:rsid w:val="00DB79C7"/>
    <w:rsid w:val="00DB7B09"/>
    <w:rsid w:val="00DC1C56"/>
    <w:rsid w:val="00DD0760"/>
    <w:rsid w:val="00DD0E0F"/>
    <w:rsid w:val="00DD1D84"/>
    <w:rsid w:val="00DD2483"/>
    <w:rsid w:val="00DD4142"/>
    <w:rsid w:val="00DD65F8"/>
    <w:rsid w:val="00DD79C4"/>
    <w:rsid w:val="00DD7CC4"/>
    <w:rsid w:val="00DE3C8F"/>
    <w:rsid w:val="00DF438D"/>
    <w:rsid w:val="00DF447E"/>
    <w:rsid w:val="00DF457A"/>
    <w:rsid w:val="00E013EB"/>
    <w:rsid w:val="00E02B27"/>
    <w:rsid w:val="00E04087"/>
    <w:rsid w:val="00E0470D"/>
    <w:rsid w:val="00E05905"/>
    <w:rsid w:val="00E06384"/>
    <w:rsid w:val="00E07985"/>
    <w:rsid w:val="00E10C36"/>
    <w:rsid w:val="00E121A2"/>
    <w:rsid w:val="00E12666"/>
    <w:rsid w:val="00E13CA6"/>
    <w:rsid w:val="00E149E9"/>
    <w:rsid w:val="00E14E22"/>
    <w:rsid w:val="00E153D5"/>
    <w:rsid w:val="00E15835"/>
    <w:rsid w:val="00E1589B"/>
    <w:rsid w:val="00E16C05"/>
    <w:rsid w:val="00E238C3"/>
    <w:rsid w:val="00E24068"/>
    <w:rsid w:val="00E2496F"/>
    <w:rsid w:val="00E25DAB"/>
    <w:rsid w:val="00E26B36"/>
    <w:rsid w:val="00E279A3"/>
    <w:rsid w:val="00E30C04"/>
    <w:rsid w:val="00E31027"/>
    <w:rsid w:val="00E32B17"/>
    <w:rsid w:val="00E337C0"/>
    <w:rsid w:val="00E34922"/>
    <w:rsid w:val="00E34A00"/>
    <w:rsid w:val="00E366B3"/>
    <w:rsid w:val="00E372D8"/>
    <w:rsid w:val="00E42C20"/>
    <w:rsid w:val="00E436DF"/>
    <w:rsid w:val="00E43D3E"/>
    <w:rsid w:val="00E4458D"/>
    <w:rsid w:val="00E44689"/>
    <w:rsid w:val="00E45FB4"/>
    <w:rsid w:val="00E47EDD"/>
    <w:rsid w:val="00E503F6"/>
    <w:rsid w:val="00E56F88"/>
    <w:rsid w:val="00E57E46"/>
    <w:rsid w:val="00E61D05"/>
    <w:rsid w:val="00E6335E"/>
    <w:rsid w:val="00E65939"/>
    <w:rsid w:val="00E65B41"/>
    <w:rsid w:val="00E65E97"/>
    <w:rsid w:val="00E66308"/>
    <w:rsid w:val="00E6663C"/>
    <w:rsid w:val="00E70607"/>
    <w:rsid w:val="00E71D10"/>
    <w:rsid w:val="00E72BD6"/>
    <w:rsid w:val="00E733FB"/>
    <w:rsid w:val="00E75EB8"/>
    <w:rsid w:val="00E76EA4"/>
    <w:rsid w:val="00E77004"/>
    <w:rsid w:val="00E77470"/>
    <w:rsid w:val="00E806D7"/>
    <w:rsid w:val="00E81618"/>
    <w:rsid w:val="00E828E8"/>
    <w:rsid w:val="00E8514C"/>
    <w:rsid w:val="00E85266"/>
    <w:rsid w:val="00E906E2"/>
    <w:rsid w:val="00E90CA4"/>
    <w:rsid w:val="00E91C35"/>
    <w:rsid w:val="00E928E5"/>
    <w:rsid w:val="00E92F4F"/>
    <w:rsid w:val="00E93647"/>
    <w:rsid w:val="00E94911"/>
    <w:rsid w:val="00E97B69"/>
    <w:rsid w:val="00E97EA7"/>
    <w:rsid w:val="00EA2F57"/>
    <w:rsid w:val="00EA3063"/>
    <w:rsid w:val="00EA33D2"/>
    <w:rsid w:val="00EA75B0"/>
    <w:rsid w:val="00EB26CA"/>
    <w:rsid w:val="00EB3350"/>
    <w:rsid w:val="00EB44A4"/>
    <w:rsid w:val="00EB467C"/>
    <w:rsid w:val="00EB5F2A"/>
    <w:rsid w:val="00EC3FB7"/>
    <w:rsid w:val="00EC50FC"/>
    <w:rsid w:val="00EC58FF"/>
    <w:rsid w:val="00EC7602"/>
    <w:rsid w:val="00ED04EA"/>
    <w:rsid w:val="00ED069C"/>
    <w:rsid w:val="00ED12E1"/>
    <w:rsid w:val="00ED28BF"/>
    <w:rsid w:val="00ED28F6"/>
    <w:rsid w:val="00ED2C62"/>
    <w:rsid w:val="00ED3A3A"/>
    <w:rsid w:val="00ED6D27"/>
    <w:rsid w:val="00ED785C"/>
    <w:rsid w:val="00EE00E4"/>
    <w:rsid w:val="00EE074C"/>
    <w:rsid w:val="00EF084A"/>
    <w:rsid w:val="00EF129D"/>
    <w:rsid w:val="00EF1D87"/>
    <w:rsid w:val="00EF2E87"/>
    <w:rsid w:val="00EF67D8"/>
    <w:rsid w:val="00F00626"/>
    <w:rsid w:val="00F00F4D"/>
    <w:rsid w:val="00F01666"/>
    <w:rsid w:val="00F024DD"/>
    <w:rsid w:val="00F06FA0"/>
    <w:rsid w:val="00F07477"/>
    <w:rsid w:val="00F11F77"/>
    <w:rsid w:val="00F127F2"/>
    <w:rsid w:val="00F12D84"/>
    <w:rsid w:val="00F13C36"/>
    <w:rsid w:val="00F15153"/>
    <w:rsid w:val="00F1636D"/>
    <w:rsid w:val="00F23245"/>
    <w:rsid w:val="00F2475E"/>
    <w:rsid w:val="00F26032"/>
    <w:rsid w:val="00F26C18"/>
    <w:rsid w:val="00F26F95"/>
    <w:rsid w:val="00F319BD"/>
    <w:rsid w:val="00F32997"/>
    <w:rsid w:val="00F37329"/>
    <w:rsid w:val="00F413D0"/>
    <w:rsid w:val="00F438A0"/>
    <w:rsid w:val="00F4499D"/>
    <w:rsid w:val="00F45402"/>
    <w:rsid w:val="00F4587D"/>
    <w:rsid w:val="00F47320"/>
    <w:rsid w:val="00F47820"/>
    <w:rsid w:val="00F47A56"/>
    <w:rsid w:val="00F47E7A"/>
    <w:rsid w:val="00F47EB9"/>
    <w:rsid w:val="00F51543"/>
    <w:rsid w:val="00F52D14"/>
    <w:rsid w:val="00F52FE8"/>
    <w:rsid w:val="00F53381"/>
    <w:rsid w:val="00F54E5B"/>
    <w:rsid w:val="00F5724E"/>
    <w:rsid w:val="00F5751F"/>
    <w:rsid w:val="00F60682"/>
    <w:rsid w:val="00F63B24"/>
    <w:rsid w:val="00F655D9"/>
    <w:rsid w:val="00F6620B"/>
    <w:rsid w:val="00F70450"/>
    <w:rsid w:val="00F74ED0"/>
    <w:rsid w:val="00F74FCD"/>
    <w:rsid w:val="00F75504"/>
    <w:rsid w:val="00F77ECE"/>
    <w:rsid w:val="00F810E3"/>
    <w:rsid w:val="00F83712"/>
    <w:rsid w:val="00F85BC1"/>
    <w:rsid w:val="00F86975"/>
    <w:rsid w:val="00F8718B"/>
    <w:rsid w:val="00F9069A"/>
    <w:rsid w:val="00F92A03"/>
    <w:rsid w:val="00F93312"/>
    <w:rsid w:val="00FA0AD9"/>
    <w:rsid w:val="00FA0E19"/>
    <w:rsid w:val="00FA2BCF"/>
    <w:rsid w:val="00FA4746"/>
    <w:rsid w:val="00FA4A50"/>
    <w:rsid w:val="00FA5265"/>
    <w:rsid w:val="00FA557E"/>
    <w:rsid w:val="00FB16E9"/>
    <w:rsid w:val="00FB4984"/>
    <w:rsid w:val="00FB56AC"/>
    <w:rsid w:val="00FB6DAD"/>
    <w:rsid w:val="00FB7C82"/>
    <w:rsid w:val="00FC1261"/>
    <w:rsid w:val="00FC13B9"/>
    <w:rsid w:val="00FC2AA9"/>
    <w:rsid w:val="00FC485D"/>
    <w:rsid w:val="00FC5C24"/>
    <w:rsid w:val="00FC6694"/>
    <w:rsid w:val="00FD0651"/>
    <w:rsid w:val="00FD091A"/>
    <w:rsid w:val="00FD099C"/>
    <w:rsid w:val="00FD17AF"/>
    <w:rsid w:val="00FD2836"/>
    <w:rsid w:val="00FD2A63"/>
    <w:rsid w:val="00FD3438"/>
    <w:rsid w:val="00FD34A0"/>
    <w:rsid w:val="00FD7A47"/>
    <w:rsid w:val="00FD7CCA"/>
    <w:rsid w:val="00FE5E81"/>
    <w:rsid w:val="00FE7076"/>
    <w:rsid w:val="00FF1C7D"/>
    <w:rsid w:val="00FF2183"/>
    <w:rsid w:val="00FF3530"/>
    <w:rsid w:val="00FF35E4"/>
    <w:rsid w:val="00FF584F"/>
    <w:rsid w:val="00FF7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272A80F"/>
  <w15:docId w15:val="{7F8D68CB-27FA-4DDE-A598-0E828650A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E45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C0494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076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qFormat/>
    <w:rsid w:val="004C50A4"/>
    <w:pPr>
      <w:keepNext/>
      <w:spacing w:before="240" w:after="60" w:line="240" w:lineRule="auto"/>
      <w:outlineLvl w:val="3"/>
    </w:pPr>
    <w:rPr>
      <w:rFonts w:ascii="Arial" w:eastAsia="Times New Roman" w:hAnsi="Arial" w:cs="Times New Roman"/>
      <w:b/>
      <w:sz w:val="24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AE45E4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AE45E4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i/>
      <w:szCs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AE45E4"/>
    <w:pPr>
      <w:numPr>
        <w:ilvl w:val="6"/>
        <w:numId w:val="1"/>
      </w:numPr>
      <w:spacing w:before="240" w:after="60" w:line="240" w:lineRule="auto"/>
      <w:outlineLvl w:val="6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AE45E4"/>
    <w:pPr>
      <w:numPr>
        <w:ilvl w:val="7"/>
        <w:numId w:val="1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AE45E4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Times New Roman"/>
      <w:b/>
      <w:i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9140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9140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C0494F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rsid w:val="00C0494F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E19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19D9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25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2523D"/>
  </w:style>
  <w:style w:type="paragraph" w:styleId="Zpat">
    <w:name w:val="footer"/>
    <w:basedOn w:val="Normln"/>
    <w:link w:val="ZpatChar"/>
    <w:uiPriority w:val="99"/>
    <w:unhideWhenUsed/>
    <w:rsid w:val="00525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2523D"/>
  </w:style>
  <w:style w:type="character" w:styleId="Odkaznakoment">
    <w:name w:val="annotation reference"/>
    <w:basedOn w:val="Standardnpsmoodstavce"/>
    <w:uiPriority w:val="99"/>
    <w:unhideWhenUsed/>
    <w:rsid w:val="00C56BE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56BE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56BE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56BE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56BE1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BC1EB0"/>
    <w:rPr>
      <w:color w:val="0000FF" w:themeColor="hyperlink"/>
      <w:u w:val="single"/>
    </w:rPr>
  </w:style>
  <w:style w:type="table" w:styleId="Mkatabulky">
    <w:name w:val="Table Grid"/>
    <w:basedOn w:val="Normlntabulka"/>
    <w:uiPriority w:val="39"/>
    <w:rsid w:val="00CC4E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AE45E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Zkladntext">
    <w:name w:val="Body Text"/>
    <w:basedOn w:val="Normln"/>
    <w:link w:val="ZkladntextChar"/>
    <w:uiPriority w:val="99"/>
    <w:unhideWhenUsed/>
    <w:rsid w:val="00AE45E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E45E4"/>
  </w:style>
  <w:style w:type="character" w:customStyle="1" w:styleId="Nadpis5Char">
    <w:name w:val="Nadpis 5 Char"/>
    <w:basedOn w:val="Standardnpsmoodstavce"/>
    <w:link w:val="Nadpis5"/>
    <w:rsid w:val="00AE45E4"/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AE45E4"/>
    <w:rPr>
      <w:rFonts w:ascii="Times New Roman" w:eastAsia="Times New Roman" w:hAnsi="Times New Roman" w:cs="Times New Roman"/>
      <w:i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AE45E4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AE45E4"/>
    <w:rPr>
      <w:rFonts w:ascii="Arial" w:eastAsia="Times New Roman" w:hAnsi="Arial" w:cs="Times New Roman"/>
      <w:i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AE45E4"/>
    <w:rPr>
      <w:rFonts w:ascii="Arial" w:eastAsia="Times New Roman" w:hAnsi="Arial" w:cs="Times New Roman"/>
      <w:b/>
      <w:i/>
      <w:sz w:val="18"/>
      <w:szCs w:val="20"/>
      <w:lang w:eastAsia="cs-CZ"/>
    </w:rPr>
  </w:style>
  <w:style w:type="paragraph" w:customStyle="1" w:styleId="lnek">
    <w:name w:val="Článek"/>
    <w:basedOn w:val="Normln"/>
    <w:rsid w:val="00AE45E4"/>
    <w:pPr>
      <w:keepNext/>
      <w:numPr>
        <w:numId w:val="1"/>
      </w:numPr>
      <w:tabs>
        <w:tab w:val="num" w:pos="360"/>
      </w:tabs>
      <w:spacing w:before="120" w:after="120" w:line="240" w:lineRule="auto"/>
      <w:ind w:left="0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slovan-1rove">
    <w:name w:val="číslovaný - 1. úroveň"/>
    <w:basedOn w:val="Normln"/>
    <w:rsid w:val="00AE45E4"/>
    <w:pPr>
      <w:numPr>
        <w:ilvl w:val="2"/>
        <w:numId w:val="1"/>
      </w:numPr>
      <w:tabs>
        <w:tab w:val="left" w:pos="397"/>
      </w:tabs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Podtren">
    <w:name w:val="Podtržený"/>
    <w:basedOn w:val="Normln"/>
    <w:rsid w:val="00AE45E4"/>
    <w:pPr>
      <w:pBdr>
        <w:bottom w:val="single" w:sz="4" w:space="1" w:color="auto"/>
      </w:pBd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efinitionTerm">
    <w:name w:val="Definition Term"/>
    <w:basedOn w:val="Normln"/>
    <w:next w:val="Normln"/>
    <w:rsid w:val="00AE45E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styleId="Nzev">
    <w:name w:val="Title"/>
    <w:basedOn w:val="Normln"/>
    <w:link w:val="NzevChar"/>
    <w:qFormat/>
    <w:rsid w:val="00AE45E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AE45E4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customStyle="1" w:styleId="Blockquote">
    <w:name w:val="Blockquote"/>
    <w:basedOn w:val="Normln"/>
    <w:rsid w:val="00AE45E4"/>
    <w:pPr>
      <w:widowControl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customStyle="1" w:styleId="Nadpis10">
    <w:name w:val="Nadpis 10"/>
    <w:basedOn w:val="Normln"/>
    <w:rsid w:val="00AE45E4"/>
    <w:pPr>
      <w:tabs>
        <w:tab w:val="num" w:pos="2160"/>
      </w:tabs>
      <w:spacing w:after="0" w:line="240" w:lineRule="auto"/>
      <w:ind w:left="2160" w:hanging="360"/>
    </w:pPr>
    <w:rPr>
      <w:rFonts w:ascii="Times New Roman" w:eastAsia="Times New Roman" w:hAnsi="Times New Roman" w:cs="Times New Roman"/>
      <w:b/>
      <w:i/>
      <w:sz w:val="24"/>
      <w:szCs w:val="24"/>
      <w:lang w:eastAsia="cs-CZ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qFormat/>
    <w:rsid w:val="007F2908"/>
  </w:style>
  <w:style w:type="paragraph" w:customStyle="1" w:styleId="Nadpis2TimesNewRoman">
    <w:name w:val="Nadpis 2 + Times New Roman"/>
    <w:aliases w:val="není Kurzíva,Zarovnat do bloku,Za:  6 b."/>
    <w:basedOn w:val="Normln"/>
    <w:rsid w:val="0058319E"/>
    <w:pPr>
      <w:numPr>
        <w:ilvl w:val="1"/>
        <w:numId w:val="3"/>
      </w:numPr>
      <w:spacing w:before="240" w:after="120" w:line="240" w:lineRule="auto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Normln1">
    <w:name w:val="Normální1"/>
    <w:rsid w:val="005831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cs-CZ"/>
    </w:rPr>
  </w:style>
  <w:style w:type="paragraph" w:styleId="Textpoznpodarou">
    <w:name w:val="footnote text"/>
    <w:basedOn w:val="Normln"/>
    <w:link w:val="TextpoznpodarouChar"/>
    <w:unhideWhenUsed/>
    <w:rsid w:val="00AF3BC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AF3BCC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AF3BCC"/>
    <w:rPr>
      <w:vertAlign w:val="superscript"/>
    </w:rPr>
  </w:style>
  <w:style w:type="paragraph" w:customStyle="1" w:styleId="Textpsmene">
    <w:name w:val="Text písmene"/>
    <w:basedOn w:val="Normln"/>
    <w:rsid w:val="00C0157C"/>
    <w:pPr>
      <w:widowControl w:val="0"/>
      <w:suppressAutoHyphens/>
      <w:autoSpaceDN w:val="0"/>
      <w:spacing w:after="0" w:line="240" w:lineRule="auto"/>
      <w:ind w:left="425" w:hanging="425"/>
      <w:jc w:val="both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zh-CN" w:bidi="hi-IN"/>
    </w:rPr>
  </w:style>
  <w:style w:type="paragraph" w:customStyle="1" w:styleId="Textodstavce">
    <w:name w:val="Text odstavce"/>
    <w:basedOn w:val="Normln"/>
    <w:rsid w:val="00C0157C"/>
    <w:pPr>
      <w:widowControl w:val="0"/>
      <w:suppressAutoHyphens/>
      <w:autoSpaceDN w:val="0"/>
      <w:spacing w:before="119" w:after="119" w:line="240" w:lineRule="auto"/>
      <w:ind w:firstLine="425"/>
      <w:jc w:val="both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zh-CN" w:bidi="hi-IN"/>
    </w:rPr>
  </w:style>
  <w:style w:type="paragraph" w:customStyle="1" w:styleId="Nadpis">
    <w:name w:val="Nadpis"/>
    <w:basedOn w:val="Normln"/>
    <w:rsid w:val="00E12666"/>
    <w:pPr>
      <w:spacing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Default">
    <w:name w:val="Default"/>
    <w:rsid w:val="00C22A5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5B31A4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5B31A4"/>
  </w:style>
  <w:style w:type="paragraph" w:customStyle="1" w:styleId="Podnadpis1">
    <w:name w:val="Podnadpis1"/>
    <w:basedOn w:val="Normln"/>
    <w:qFormat/>
    <w:rsid w:val="005B31A4"/>
    <w:pPr>
      <w:spacing w:before="120" w:after="120" w:line="240" w:lineRule="auto"/>
      <w:jc w:val="center"/>
    </w:pPr>
    <w:rPr>
      <w:rFonts w:ascii="Arial" w:eastAsia="Times New Roman" w:hAnsi="Arial" w:cs="Arial"/>
      <w:b/>
      <w:bCs/>
      <w:snapToGrid w:val="0"/>
      <w:sz w:val="20"/>
      <w:szCs w:val="20"/>
      <w:lang w:eastAsia="cs-CZ"/>
    </w:rPr>
  </w:style>
  <w:style w:type="paragraph" w:customStyle="1" w:styleId="slovan-2rove">
    <w:name w:val="číslovaný - 2. úroveň"/>
    <w:basedOn w:val="Normln"/>
    <w:rsid w:val="0074124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60766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4C50A4"/>
    <w:rPr>
      <w:rFonts w:ascii="Arial" w:eastAsia="Times New Roman" w:hAnsi="Arial" w:cs="Times New Roman"/>
      <w:b/>
      <w:sz w:val="24"/>
      <w:szCs w:val="20"/>
      <w:lang w:eastAsia="cs-CZ"/>
    </w:rPr>
  </w:style>
  <w:style w:type="paragraph" w:customStyle="1" w:styleId="st">
    <w:name w:val="Část"/>
    <w:basedOn w:val="Normln"/>
    <w:rsid w:val="004C50A4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Titul">
    <w:name w:val="Titul"/>
    <w:basedOn w:val="Normln"/>
    <w:rsid w:val="004C50A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cs-CZ"/>
    </w:rPr>
  </w:style>
  <w:style w:type="character" w:styleId="slostrnky">
    <w:name w:val="page number"/>
    <w:basedOn w:val="Standardnpsmoodstavce"/>
    <w:rsid w:val="004C50A4"/>
  </w:style>
  <w:style w:type="paragraph" w:customStyle="1" w:styleId="SectionTitle">
    <w:name w:val="SectionTitle"/>
    <w:basedOn w:val="Normln"/>
    <w:next w:val="Nadpis1"/>
    <w:rsid w:val="004C50A4"/>
    <w:pPr>
      <w:keepNext/>
      <w:spacing w:after="48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  <w:lang w:eastAsia="cs-CZ"/>
    </w:rPr>
  </w:style>
  <w:style w:type="paragraph" w:styleId="Seznamsodrkami">
    <w:name w:val="List Bullet"/>
    <w:basedOn w:val="Zkladntext"/>
    <w:rsid w:val="004C50A4"/>
    <w:pPr>
      <w:widowControl w:val="0"/>
      <w:numPr>
        <w:ilvl w:val="2"/>
        <w:numId w:val="5"/>
      </w:numPr>
      <w:tabs>
        <w:tab w:val="clear" w:pos="1440"/>
        <w:tab w:val="num" w:pos="417"/>
      </w:tabs>
      <w:spacing w:after="0" w:line="240" w:lineRule="auto"/>
      <w:ind w:left="1276" w:hanging="284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bsah3">
    <w:name w:val="toc 3"/>
    <w:basedOn w:val="Normln"/>
    <w:next w:val="Normln"/>
    <w:autoRedefine/>
    <w:uiPriority w:val="39"/>
    <w:rsid w:val="004C50A4"/>
    <w:pPr>
      <w:tabs>
        <w:tab w:val="right" w:leader="dot" w:pos="9060"/>
      </w:tabs>
      <w:spacing w:after="0" w:line="240" w:lineRule="auto"/>
      <w:ind w:left="480"/>
    </w:pPr>
    <w:rPr>
      <w:rFonts w:eastAsia="Times New Roman" w:cs="Times New Roman"/>
      <w:noProof/>
      <w:sz w:val="18"/>
      <w:szCs w:val="20"/>
      <w:lang w:eastAsia="cs-CZ"/>
    </w:rPr>
  </w:style>
  <w:style w:type="paragraph" w:styleId="Zkladntext3">
    <w:name w:val="Body Text 3"/>
    <w:basedOn w:val="Normln"/>
    <w:link w:val="Zkladntext3Char"/>
    <w:rsid w:val="004C50A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4C50A4"/>
    <w:pPr>
      <w:widowControl w:val="0"/>
      <w:tabs>
        <w:tab w:val="left" w:pos="2016"/>
        <w:tab w:val="left" w:pos="3168"/>
        <w:tab w:val="left" w:pos="4320"/>
        <w:tab w:val="left" w:pos="5472"/>
        <w:tab w:val="left" w:pos="6624"/>
        <w:tab w:val="left" w:pos="7776"/>
        <w:tab w:val="left" w:pos="8928"/>
      </w:tabs>
      <w:spacing w:after="0" w:line="240" w:lineRule="auto"/>
      <w:ind w:right="144" w:firstLine="1008"/>
      <w:jc w:val="center"/>
    </w:pPr>
    <w:rPr>
      <w:rFonts w:ascii="Courier New" w:eastAsia="Times New Roman" w:hAnsi="Courier New" w:cs="Times New Roman"/>
      <w:sz w:val="24"/>
      <w:szCs w:val="20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4C50A4"/>
    <w:rPr>
      <w:rFonts w:ascii="Courier New" w:eastAsia="Times New Roman" w:hAnsi="Courier New" w:cs="Times New Roman"/>
      <w:sz w:val="24"/>
      <w:szCs w:val="20"/>
      <w:lang w:eastAsia="cs-CZ"/>
    </w:rPr>
  </w:style>
  <w:style w:type="paragraph" w:customStyle="1" w:styleId="slovan-3rove">
    <w:name w:val="číslovaný - 3. úroveň"/>
    <w:basedOn w:val="slovan-2rove"/>
    <w:rsid w:val="004C50A4"/>
    <w:pPr>
      <w:numPr>
        <w:numId w:val="6"/>
      </w:numPr>
      <w:ind w:left="1531" w:hanging="397"/>
    </w:pPr>
  </w:style>
  <w:style w:type="paragraph" w:styleId="Zkladntextodsazen">
    <w:name w:val="Body Text Indent"/>
    <w:basedOn w:val="Normln"/>
    <w:link w:val="ZkladntextodsazenChar"/>
    <w:rsid w:val="004C50A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1">
    <w:name w:val="1"/>
    <w:basedOn w:val="Normln"/>
    <w:next w:val="Normlnweb"/>
    <w:rsid w:val="004C50A4"/>
    <w:pPr>
      <w:autoSpaceDE w:val="0"/>
      <w:autoSpaceDN w:val="0"/>
      <w:spacing w:before="100" w:after="100" w:line="240" w:lineRule="auto"/>
    </w:pPr>
    <w:rPr>
      <w:rFonts w:ascii="Times New Roman" w:eastAsia="SimSu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4C5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dku">
    <w:name w:val="line number"/>
    <w:basedOn w:val="Standardnpsmoodstavce"/>
    <w:rsid w:val="004C50A4"/>
  </w:style>
  <w:style w:type="paragraph" w:styleId="slovanseznam3">
    <w:name w:val="List Number 3"/>
    <w:basedOn w:val="Normln"/>
    <w:rsid w:val="004C50A4"/>
    <w:pPr>
      <w:tabs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Identifikace">
    <w:name w:val="Identifikace"/>
    <w:basedOn w:val="Zpat"/>
    <w:rsid w:val="004C50A4"/>
    <w:pPr>
      <w:jc w:val="righ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adresa">
    <w:name w:val="adresa"/>
    <w:basedOn w:val="Zkladntext"/>
    <w:rsid w:val="004C50A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Application1">
    <w:name w:val="Application1"/>
    <w:basedOn w:val="Normln"/>
    <w:next w:val="Application2"/>
    <w:rsid w:val="004C50A4"/>
    <w:pPr>
      <w:widowControl w:val="0"/>
      <w:autoSpaceDE w:val="0"/>
      <w:autoSpaceDN w:val="0"/>
      <w:spacing w:after="480" w:line="240" w:lineRule="auto"/>
    </w:pPr>
    <w:rPr>
      <w:rFonts w:ascii="Arial" w:eastAsia="Times New Roman" w:hAnsi="Arial" w:cs="Arial"/>
      <w:b/>
      <w:bCs/>
      <w:caps/>
      <w:sz w:val="28"/>
      <w:szCs w:val="28"/>
      <w:lang w:val="en-GB" w:eastAsia="cs-CZ"/>
    </w:rPr>
  </w:style>
  <w:style w:type="paragraph" w:customStyle="1" w:styleId="Application2">
    <w:name w:val="Application2"/>
    <w:basedOn w:val="Normln1"/>
    <w:rsid w:val="004C50A4"/>
    <w:pPr>
      <w:spacing w:before="120" w:after="120"/>
      <w:ind w:left="567" w:hanging="567"/>
      <w:jc w:val="both"/>
    </w:pPr>
    <w:rPr>
      <w:rFonts w:ascii="Arial" w:hAnsi="Arial" w:cs="Arial"/>
      <w:b/>
      <w:bCs/>
      <w:spacing w:val="-3"/>
    </w:rPr>
  </w:style>
  <w:style w:type="paragraph" w:customStyle="1" w:styleId="Application3">
    <w:name w:val="Application3"/>
    <w:basedOn w:val="Normln1"/>
    <w:rsid w:val="004C50A4"/>
    <w:pPr>
      <w:tabs>
        <w:tab w:val="right" w:pos="8789"/>
      </w:tabs>
      <w:ind w:left="567" w:hanging="567"/>
    </w:pPr>
    <w:rPr>
      <w:rFonts w:ascii="Arial" w:hAnsi="Arial" w:cs="Arial"/>
      <w:spacing w:val="-2"/>
      <w:sz w:val="22"/>
      <w:szCs w:val="22"/>
    </w:rPr>
  </w:style>
  <w:style w:type="paragraph" w:customStyle="1" w:styleId="SubTitle1">
    <w:name w:val="SubTitle 1"/>
    <w:basedOn w:val="Normln1"/>
    <w:next w:val="Normln1"/>
    <w:rsid w:val="004C50A4"/>
    <w:pPr>
      <w:spacing w:after="240"/>
      <w:jc w:val="center"/>
    </w:pPr>
    <w:rPr>
      <w:b/>
      <w:bCs/>
      <w:sz w:val="40"/>
      <w:szCs w:val="40"/>
    </w:rPr>
  </w:style>
  <w:style w:type="paragraph" w:customStyle="1" w:styleId="Application4">
    <w:name w:val="Application4"/>
    <w:basedOn w:val="Application3"/>
    <w:rsid w:val="004C50A4"/>
    <w:pPr>
      <w:ind w:left="1134"/>
    </w:pPr>
    <w:rPr>
      <w:sz w:val="20"/>
      <w:szCs w:val="20"/>
    </w:rPr>
  </w:style>
  <w:style w:type="paragraph" w:customStyle="1" w:styleId="Styl1">
    <w:name w:val="Styl1"/>
    <w:basedOn w:val="slovanseznam"/>
    <w:link w:val="Styl1Char"/>
    <w:autoRedefine/>
    <w:qFormat/>
    <w:rsid w:val="004C50A4"/>
    <w:pPr>
      <w:tabs>
        <w:tab w:val="clear" w:pos="360"/>
      </w:tabs>
      <w:autoSpaceDE w:val="0"/>
      <w:autoSpaceDN w:val="0"/>
      <w:spacing w:after="120"/>
      <w:ind w:left="0" w:firstLine="0"/>
    </w:pPr>
    <w:rPr>
      <w:rFonts w:ascii="Arial" w:hAnsi="Arial" w:cs="Arial"/>
      <w:b/>
      <w:bCs/>
      <w:caps/>
      <w:szCs w:val="24"/>
    </w:rPr>
  </w:style>
  <w:style w:type="paragraph" w:styleId="slovanseznam">
    <w:name w:val="List Number"/>
    <w:basedOn w:val="Normln"/>
    <w:rsid w:val="004C50A4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-prvnodsazen">
    <w:name w:val="Body Text First Indent"/>
    <w:basedOn w:val="Zkladntext"/>
    <w:link w:val="Zkladntext-prvnodsazenChar"/>
    <w:rsid w:val="004C50A4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-prvnodsazenChar">
    <w:name w:val="Základní text - první odsazený Char"/>
    <w:basedOn w:val="ZkladntextChar"/>
    <w:link w:val="Zkladntext-prvnodsazen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dstavec">
    <w:name w:val="Odstavec"/>
    <w:basedOn w:val="Zkladntext"/>
    <w:autoRedefine/>
    <w:rsid w:val="004C50A4"/>
    <w:pPr>
      <w:widowControl w:val="0"/>
      <w:spacing w:line="240" w:lineRule="auto"/>
      <w:jc w:val="both"/>
    </w:pPr>
    <w:rPr>
      <w:rFonts w:ascii="Times New Roman" w:eastAsia="Times New Roman" w:hAnsi="Times New Roman" w:cs="Times New Roman"/>
      <w:color w:val="FF0000"/>
      <w:sz w:val="24"/>
      <w:szCs w:val="20"/>
      <w:lang w:eastAsia="cs-CZ"/>
    </w:rPr>
  </w:style>
  <w:style w:type="character" w:styleId="Sledovanodkaz">
    <w:name w:val="FollowedHyperlink"/>
    <w:basedOn w:val="Standardnpsmoodstavce"/>
    <w:rsid w:val="004C50A4"/>
    <w:rPr>
      <w:color w:val="800080"/>
      <w:u w:val="single"/>
    </w:rPr>
  </w:style>
  <w:style w:type="paragraph" w:customStyle="1" w:styleId="blockquote0">
    <w:name w:val="blockquote"/>
    <w:basedOn w:val="Normln"/>
    <w:rsid w:val="004C50A4"/>
    <w:pPr>
      <w:snapToGrid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ky">
    <w:name w:val="odrážky"/>
    <w:basedOn w:val="Normln"/>
    <w:rsid w:val="004C50A4"/>
    <w:pPr>
      <w:tabs>
        <w:tab w:val="num" w:pos="1457"/>
      </w:tabs>
      <w:autoSpaceDE w:val="0"/>
      <w:autoSpaceDN w:val="0"/>
      <w:spacing w:after="0" w:line="240" w:lineRule="auto"/>
      <w:ind w:left="1457" w:hanging="360"/>
      <w:jc w:val="both"/>
    </w:pPr>
    <w:rPr>
      <w:rFonts w:ascii="Arial" w:eastAsia="SimSun" w:hAnsi="Arial" w:cs="Arial"/>
      <w:sz w:val="20"/>
      <w:szCs w:val="20"/>
      <w:lang w:eastAsia="cs-CZ"/>
    </w:rPr>
  </w:style>
  <w:style w:type="paragraph" w:customStyle="1" w:styleId="jednoodst">
    <w:name w:val="jednoodst"/>
    <w:basedOn w:val="dvojodst"/>
    <w:rsid w:val="004C50A4"/>
    <w:pPr>
      <w:ind w:left="340"/>
    </w:pPr>
  </w:style>
  <w:style w:type="paragraph" w:customStyle="1" w:styleId="dvojodst">
    <w:name w:val="dvojodst"/>
    <w:basedOn w:val="Normln"/>
    <w:rsid w:val="004C50A4"/>
    <w:pPr>
      <w:autoSpaceDE w:val="0"/>
      <w:autoSpaceDN w:val="0"/>
      <w:spacing w:after="0" w:line="240" w:lineRule="auto"/>
      <w:ind w:left="567"/>
      <w:jc w:val="both"/>
    </w:pPr>
    <w:rPr>
      <w:rFonts w:ascii="Arial" w:eastAsia="SimSun" w:hAnsi="Arial" w:cs="Arial"/>
      <w:sz w:val="20"/>
      <w:szCs w:val="20"/>
      <w:lang w:eastAsia="cs-CZ"/>
    </w:rPr>
  </w:style>
  <w:style w:type="paragraph" w:styleId="Textvbloku">
    <w:name w:val="Block Text"/>
    <w:basedOn w:val="Normln"/>
    <w:rsid w:val="004C50A4"/>
    <w:pPr>
      <w:autoSpaceDE w:val="0"/>
      <w:autoSpaceDN w:val="0"/>
      <w:spacing w:after="0" w:line="240" w:lineRule="auto"/>
      <w:ind w:left="1128" w:right="990"/>
      <w:jc w:val="both"/>
    </w:pPr>
    <w:rPr>
      <w:rFonts w:ascii="Arial" w:eastAsia="SimSun" w:hAnsi="Arial" w:cs="Arial"/>
      <w:sz w:val="20"/>
      <w:szCs w:val="20"/>
      <w:lang w:eastAsia="cs-CZ"/>
    </w:rPr>
  </w:style>
  <w:style w:type="character" w:styleId="Siln">
    <w:name w:val="Strong"/>
    <w:basedOn w:val="Standardnpsmoodstavce"/>
    <w:qFormat/>
    <w:rsid w:val="004C50A4"/>
    <w:rPr>
      <w:b/>
      <w:bCs/>
    </w:rPr>
  </w:style>
  <w:style w:type="paragraph" w:customStyle="1" w:styleId="Styl2">
    <w:name w:val="Styl2"/>
    <w:basedOn w:val="Normln"/>
    <w:rsid w:val="004C50A4"/>
    <w:pPr>
      <w:tabs>
        <w:tab w:val="num" w:pos="720"/>
      </w:tabs>
      <w:autoSpaceDE w:val="0"/>
      <w:autoSpaceDN w:val="0"/>
      <w:spacing w:after="0" w:line="240" w:lineRule="auto"/>
      <w:ind w:left="737" w:hanging="340"/>
    </w:pPr>
    <w:rPr>
      <w:rFonts w:ascii="Arial" w:eastAsia="SimSun" w:hAnsi="Arial" w:cs="Arial"/>
      <w:b/>
      <w:bCs/>
      <w:lang w:eastAsia="cs-CZ"/>
    </w:rPr>
  </w:style>
  <w:style w:type="paragraph" w:customStyle="1" w:styleId="psmena">
    <w:name w:val="písmena"/>
    <w:basedOn w:val="Normln"/>
    <w:rsid w:val="004C50A4"/>
    <w:pPr>
      <w:tabs>
        <w:tab w:val="num" w:pos="360"/>
      </w:tabs>
      <w:autoSpaceDE w:val="0"/>
      <w:autoSpaceDN w:val="0"/>
      <w:spacing w:after="0" w:line="240" w:lineRule="auto"/>
      <w:ind w:left="360" w:hanging="360"/>
    </w:pPr>
    <w:rPr>
      <w:rFonts w:ascii="Times New Roman" w:eastAsia="SimSun" w:hAnsi="Times New Roman" w:cs="Times New Roman"/>
      <w:sz w:val="24"/>
      <w:szCs w:val="24"/>
      <w:lang w:eastAsia="cs-CZ"/>
    </w:rPr>
  </w:style>
  <w:style w:type="paragraph" w:customStyle="1" w:styleId="RPZnadpis2">
    <w:name w:val="RPZ nadpis2"/>
    <w:basedOn w:val="Normln"/>
    <w:rsid w:val="004C50A4"/>
    <w:pPr>
      <w:tabs>
        <w:tab w:val="num" w:pos="792"/>
      </w:tabs>
      <w:spacing w:after="0" w:line="240" w:lineRule="auto"/>
      <w:ind w:left="792" w:hanging="432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0">
    <w:name w:val="Normální~"/>
    <w:basedOn w:val="Normln"/>
    <w:rsid w:val="004C50A4"/>
    <w:pPr>
      <w:widowControl w:val="0"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cs-CZ"/>
    </w:rPr>
  </w:style>
  <w:style w:type="table" w:customStyle="1" w:styleId="Mkatabulky1">
    <w:name w:val="Mřížka tabulky1"/>
    <w:basedOn w:val="Normlntabulka"/>
    <w:next w:val="Mkatabulky"/>
    <w:rsid w:val="004C50A4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rkyChar">
    <w:name w:val="odrážky Char"/>
    <w:basedOn w:val="Zkladntextodsazen"/>
    <w:rsid w:val="004C50A4"/>
    <w:pPr>
      <w:widowControl/>
      <w:spacing w:before="120" w:after="120"/>
      <w:jc w:val="both"/>
    </w:pPr>
    <w:rPr>
      <w:rFonts w:ascii="Arial" w:hAnsi="Arial" w:cs="Arial"/>
      <w:sz w:val="22"/>
      <w:szCs w:val="22"/>
    </w:rPr>
  </w:style>
  <w:style w:type="paragraph" w:customStyle="1" w:styleId="slovan-1rove0">
    <w:name w:val="slovan-1rove"/>
    <w:basedOn w:val="Normln"/>
    <w:rsid w:val="004C50A4"/>
    <w:pPr>
      <w:tabs>
        <w:tab w:val="num" w:pos="1141"/>
      </w:tabs>
      <w:spacing w:before="120" w:after="0" w:line="240" w:lineRule="auto"/>
      <w:ind w:left="1141" w:hanging="432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ozloendokumentu">
    <w:name w:val="Document Map"/>
    <w:basedOn w:val="Normln"/>
    <w:link w:val="RozloendokumentuChar"/>
    <w:semiHidden/>
    <w:rsid w:val="004C50A4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cs-CZ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4C50A4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character" w:customStyle="1" w:styleId="Styl1Char">
    <w:name w:val="Styl1 Char"/>
    <w:basedOn w:val="Standardnpsmoodstavce"/>
    <w:link w:val="Styl1"/>
    <w:rsid w:val="004C50A4"/>
    <w:rPr>
      <w:rFonts w:ascii="Arial" w:eastAsia="Times New Roman" w:hAnsi="Arial" w:cs="Arial"/>
      <w:b/>
      <w:bCs/>
      <w:caps/>
      <w:sz w:val="24"/>
      <w:szCs w:val="24"/>
      <w:lang w:eastAsia="cs-CZ"/>
    </w:rPr>
  </w:style>
  <w:style w:type="paragraph" w:customStyle="1" w:styleId="NadpisSM69">
    <w:name w:val="Nadpis SM/69"/>
    <w:basedOn w:val="Normln"/>
    <w:qFormat/>
    <w:rsid w:val="004C50A4"/>
    <w:pPr>
      <w:spacing w:before="120" w:after="120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Plohy">
    <w:name w:val="Přílohy"/>
    <w:basedOn w:val="Normln"/>
    <w:qFormat/>
    <w:rsid w:val="004C50A4"/>
    <w:pPr>
      <w:tabs>
        <w:tab w:val="left" w:pos="1357"/>
      </w:tabs>
      <w:spacing w:after="0" w:line="240" w:lineRule="auto"/>
      <w:ind w:left="1215" w:hanging="1215"/>
    </w:pPr>
    <w:rPr>
      <w:rFonts w:ascii="Arial" w:eastAsia="Times New Roman" w:hAnsi="Arial" w:cs="Arial"/>
      <w:b/>
      <w:sz w:val="20"/>
      <w:szCs w:val="20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4C50A4"/>
    <w:pPr>
      <w:tabs>
        <w:tab w:val="left" w:pos="480"/>
        <w:tab w:val="right" w:leader="dot" w:pos="9060"/>
      </w:tabs>
      <w:spacing w:before="120" w:after="0" w:line="240" w:lineRule="auto"/>
    </w:pPr>
    <w:rPr>
      <w:rFonts w:eastAsia="Times New Roman" w:cs="Times New Roman"/>
      <w:b/>
      <w:bCs/>
      <w:iCs/>
      <w:caps/>
      <w:noProof/>
      <w:sz w:val="20"/>
      <w:szCs w:val="20"/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rsid w:val="004C50A4"/>
    <w:pPr>
      <w:tabs>
        <w:tab w:val="right" w:leader="dot" w:pos="9060"/>
      </w:tabs>
      <w:spacing w:before="120" w:after="0" w:line="240" w:lineRule="auto"/>
      <w:ind w:left="240"/>
    </w:pPr>
    <w:rPr>
      <w:rFonts w:eastAsia="Times New Roman" w:cs="Times New Roman"/>
      <w:bCs/>
      <w:smallCaps/>
      <w:noProof/>
      <w:sz w:val="20"/>
      <w:szCs w:val="20"/>
      <w:lang w:eastAsia="cs-CZ"/>
    </w:rPr>
  </w:style>
  <w:style w:type="paragraph" w:styleId="Obsah4">
    <w:name w:val="toc 4"/>
    <w:basedOn w:val="Normln"/>
    <w:next w:val="Normln"/>
    <w:autoRedefine/>
    <w:unhideWhenUsed/>
    <w:rsid w:val="004C50A4"/>
    <w:pPr>
      <w:spacing w:after="0" w:line="240" w:lineRule="auto"/>
      <w:ind w:left="720"/>
    </w:pPr>
    <w:rPr>
      <w:rFonts w:eastAsia="Times New Roman" w:cs="Times New Roman"/>
      <w:sz w:val="20"/>
      <w:szCs w:val="20"/>
      <w:lang w:eastAsia="cs-CZ"/>
    </w:rPr>
  </w:style>
  <w:style w:type="paragraph" w:styleId="Obsah5">
    <w:name w:val="toc 5"/>
    <w:basedOn w:val="Normln"/>
    <w:next w:val="Normln"/>
    <w:autoRedefine/>
    <w:unhideWhenUsed/>
    <w:rsid w:val="004C50A4"/>
    <w:pPr>
      <w:spacing w:after="0" w:line="240" w:lineRule="auto"/>
      <w:ind w:left="960"/>
    </w:pPr>
    <w:rPr>
      <w:rFonts w:eastAsia="Times New Roman" w:cs="Times New Roman"/>
      <w:sz w:val="20"/>
      <w:szCs w:val="20"/>
      <w:lang w:eastAsia="cs-CZ"/>
    </w:rPr>
  </w:style>
  <w:style w:type="paragraph" w:styleId="Obsah6">
    <w:name w:val="toc 6"/>
    <w:basedOn w:val="Normln"/>
    <w:next w:val="Normln"/>
    <w:autoRedefine/>
    <w:unhideWhenUsed/>
    <w:rsid w:val="004C50A4"/>
    <w:pPr>
      <w:spacing w:after="0" w:line="240" w:lineRule="auto"/>
      <w:ind w:left="1200"/>
    </w:pPr>
    <w:rPr>
      <w:rFonts w:eastAsia="Times New Roman" w:cs="Times New Roman"/>
      <w:sz w:val="20"/>
      <w:szCs w:val="20"/>
      <w:lang w:eastAsia="cs-CZ"/>
    </w:rPr>
  </w:style>
  <w:style w:type="paragraph" w:styleId="Obsah7">
    <w:name w:val="toc 7"/>
    <w:basedOn w:val="Normln"/>
    <w:next w:val="Normln"/>
    <w:autoRedefine/>
    <w:unhideWhenUsed/>
    <w:rsid w:val="004C50A4"/>
    <w:pPr>
      <w:spacing w:after="0" w:line="240" w:lineRule="auto"/>
      <w:ind w:left="1440"/>
    </w:pPr>
    <w:rPr>
      <w:rFonts w:eastAsia="Times New Roman" w:cs="Times New Roman"/>
      <w:sz w:val="20"/>
      <w:szCs w:val="20"/>
      <w:lang w:eastAsia="cs-CZ"/>
    </w:rPr>
  </w:style>
  <w:style w:type="paragraph" w:styleId="Obsah8">
    <w:name w:val="toc 8"/>
    <w:basedOn w:val="Normln"/>
    <w:next w:val="Normln"/>
    <w:autoRedefine/>
    <w:unhideWhenUsed/>
    <w:rsid w:val="004C50A4"/>
    <w:pPr>
      <w:spacing w:after="0" w:line="240" w:lineRule="auto"/>
      <w:ind w:left="1680"/>
    </w:pPr>
    <w:rPr>
      <w:rFonts w:eastAsia="Times New Roman" w:cs="Times New Roman"/>
      <w:sz w:val="20"/>
      <w:szCs w:val="20"/>
      <w:lang w:eastAsia="cs-CZ"/>
    </w:rPr>
  </w:style>
  <w:style w:type="paragraph" w:styleId="Obsah9">
    <w:name w:val="toc 9"/>
    <w:basedOn w:val="Normln"/>
    <w:next w:val="Normln"/>
    <w:autoRedefine/>
    <w:unhideWhenUsed/>
    <w:rsid w:val="004C50A4"/>
    <w:pPr>
      <w:spacing w:after="0" w:line="240" w:lineRule="auto"/>
      <w:ind w:left="1920"/>
    </w:pPr>
    <w:rPr>
      <w:rFonts w:eastAsia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4C5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LAVNNADPIS-STI">
    <w:name w:val="HLAVNÍ NADPIS - ČÁSTI"/>
    <w:qFormat/>
    <w:rsid w:val="004C50A4"/>
    <w:pPr>
      <w:numPr>
        <w:numId w:val="7"/>
      </w:numPr>
      <w:spacing w:before="120" w:after="120" w:line="240" w:lineRule="auto"/>
      <w:jc w:val="center"/>
    </w:pPr>
    <w:rPr>
      <w:rFonts w:ascii="Arial" w:eastAsia="Times New Roman" w:hAnsi="Arial" w:cs="Arial"/>
      <w:b/>
      <w:bCs/>
      <w:caps/>
      <w:szCs w:val="20"/>
      <w:lang w:eastAsia="cs-CZ"/>
    </w:rPr>
  </w:style>
  <w:style w:type="paragraph" w:customStyle="1" w:styleId="Styl3">
    <w:name w:val="Styl3"/>
    <w:basedOn w:val="HLAVNNADPIS-STI"/>
    <w:qFormat/>
    <w:rsid w:val="004C50A4"/>
    <w:pPr>
      <w:ind w:left="142" w:hanging="76"/>
    </w:pPr>
  </w:style>
  <w:style w:type="paragraph" w:customStyle="1" w:styleId="Styl4">
    <w:name w:val="Styl4"/>
    <w:basedOn w:val="HLAVNNADPIS-STI"/>
    <w:qFormat/>
    <w:rsid w:val="004C50A4"/>
    <w:rPr>
      <w:sz w:val="24"/>
      <w:szCs w:val="24"/>
    </w:rPr>
  </w:style>
  <w:style w:type="paragraph" w:customStyle="1" w:styleId="Styl5">
    <w:name w:val="Styl5"/>
    <w:basedOn w:val="Styl4"/>
    <w:qFormat/>
    <w:rsid w:val="004C50A4"/>
  </w:style>
  <w:style w:type="paragraph" w:customStyle="1" w:styleId="Hlavnnadpisst-F">
    <w:name w:val="Hlavní nadpis částí-F"/>
    <w:basedOn w:val="HLAVNNADPIS-STI"/>
    <w:qFormat/>
    <w:rsid w:val="004C50A4"/>
    <w:pPr>
      <w:spacing w:before="240" w:after="240"/>
    </w:pPr>
    <w:rPr>
      <w:sz w:val="24"/>
    </w:rPr>
  </w:style>
  <w:style w:type="paragraph" w:styleId="Textvysvtlivek">
    <w:name w:val="endnote text"/>
    <w:basedOn w:val="Normln"/>
    <w:link w:val="TextvysvtlivekChar"/>
    <w:semiHidden/>
    <w:unhideWhenUsed/>
    <w:rsid w:val="004C50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4C50A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semiHidden/>
    <w:unhideWhenUsed/>
    <w:rsid w:val="004C50A4"/>
    <w:rPr>
      <w:vertAlign w:val="superscript"/>
    </w:rPr>
  </w:style>
  <w:style w:type="paragraph" w:customStyle="1" w:styleId="KU-lnek">
    <w:name w:val="KU - Článek"/>
    <w:basedOn w:val="Normln"/>
    <w:qFormat/>
    <w:rsid w:val="004C50A4"/>
    <w:pPr>
      <w:keepNext/>
      <w:autoSpaceDE w:val="0"/>
      <w:autoSpaceDN w:val="0"/>
      <w:adjustRightInd w:val="0"/>
      <w:spacing w:before="480" w:after="0" w:line="240" w:lineRule="auto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KU-st">
    <w:name w:val="KU - Část"/>
    <w:basedOn w:val="Normln"/>
    <w:next w:val="KU-lnek"/>
    <w:qFormat/>
    <w:rsid w:val="004C50A4"/>
    <w:pPr>
      <w:spacing w:before="480" w:after="0" w:line="240" w:lineRule="auto"/>
      <w:jc w:val="center"/>
    </w:pPr>
    <w:rPr>
      <w:rFonts w:ascii="Arial" w:hAnsi="Arial" w:cs="Arial"/>
      <w:b/>
      <w:sz w:val="20"/>
      <w:szCs w:val="20"/>
    </w:rPr>
  </w:style>
  <w:style w:type="character" w:styleId="Zdraznn">
    <w:name w:val="Emphasis"/>
    <w:basedOn w:val="Standardnpsmoodstavce"/>
    <w:uiPriority w:val="20"/>
    <w:qFormat/>
    <w:rsid w:val="005966B0"/>
    <w:rPr>
      <w:i/>
      <w:iCs/>
    </w:rPr>
  </w:style>
  <w:style w:type="paragraph" w:customStyle="1" w:styleId="Textbodu">
    <w:name w:val="Text bodu"/>
    <w:basedOn w:val="Normln"/>
    <w:rsid w:val="000901A5"/>
    <w:pPr>
      <w:widowControl w:val="0"/>
      <w:numPr>
        <w:numId w:val="12"/>
      </w:numPr>
      <w:suppressAutoHyphens/>
      <w:autoSpaceDN w:val="0"/>
      <w:spacing w:after="0" w:line="240" w:lineRule="auto"/>
      <w:jc w:val="both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numbering" w:customStyle="1" w:styleId="Zkon1">
    <w:name w:val="Zákon_1"/>
    <w:basedOn w:val="Bezseznamu"/>
    <w:rsid w:val="000901A5"/>
    <w:pPr>
      <w:numPr>
        <w:numId w:val="12"/>
      </w:numPr>
    </w:pPr>
  </w:style>
  <w:style w:type="paragraph" w:styleId="Bezmezer">
    <w:name w:val="No Spacing"/>
    <w:uiPriority w:val="1"/>
    <w:qFormat/>
    <w:rsid w:val="000901A5"/>
    <w:pPr>
      <w:spacing w:after="0" w:line="240" w:lineRule="auto"/>
    </w:pPr>
  </w:style>
  <w:style w:type="paragraph" w:customStyle="1" w:styleId="Normaln">
    <w:name w:val="Normalní"/>
    <w:basedOn w:val="Normln"/>
    <w:rsid w:val="0019740D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DA5B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1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49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7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5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93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563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94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9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invaznidruhy.nature.cz/invazni-druhy-z-unijniho-seznamu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www.svscr.cz/" TargetMode="Externa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invaznidruhy.nature.cz/invazni-rostliny" TargetMode="External"/><Relationship Id="rId25" Type="http://schemas.openxmlformats.org/officeDocument/2006/relationships/footer" Target="footer5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yperlink" Target="https://www.svscr.cz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header" Target="header5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footer" Target="footer4.xml"/><Relationship Id="rId10" Type="http://schemas.openxmlformats.org/officeDocument/2006/relationships/endnotes" Target="endnotes.xml"/><Relationship Id="rId19" Type="http://schemas.openxmlformats.org/officeDocument/2006/relationships/hyperlink" Target="http://eagri.cz/public/web/mze/legislativa/pravni-predpisy-mze/tematicky-prehled/Legislativa-MZe_uplna-zneni_Vyhlaska-2004-136-zivocisnekomodity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header" Target="header4.xml"/><Relationship Id="rId27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zlinskykraj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C176AD870A0C448B7EF302593BEBDDA" ma:contentTypeVersion="11" ma:contentTypeDescription="Vytvoří nový dokument" ma:contentTypeScope="" ma:versionID="e9723a594bb96289007cb3977fbc2c36">
  <xsd:schema xmlns:xsd="http://www.w3.org/2001/XMLSchema" xmlns:xs="http://www.w3.org/2001/XMLSchema" xmlns:p="http://schemas.microsoft.com/office/2006/metadata/properties" xmlns:ns3="e9488e27-62b4-47cf-9353-e24b519013c0" targetNamespace="http://schemas.microsoft.com/office/2006/metadata/properties" ma:root="true" ma:fieldsID="240a8de30c8ddde90ff69ee7597f5277" ns3:_="">
    <xsd:import namespace="e9488e27-62b4-47cf-9353-e24b519013c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88e27-62b4-47cf-9353-e24b519013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32B1B7-70BE-4464-960D-A47235E6700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7FF1EC3-FF56-4A3F-AE11-B9D10B744A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A9F0651-857C-4EA5-85C5-F1DD2D53AE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488e27-62b4-47cf-9353-e24b519013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87457A6-5510-4853-8308-AAB13CFAE2A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4190</Words>
  <Characters>24724</Characters>
  <Application>Microsoft Office Word</Application>
  <DocSecurity>0</DocSecurity>
  <Lines>206</Lines>
  <Paragraphs>57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28857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pavelova</dc:creator>
  <cp:keywords/>
  <dc:description/>
  <cp:lastModifiedBy>Marková Petra</cp:lastModifiedBy>
  <cp:revision>2</cp:revision>
  <cp:lastPrinted>2022-12-20T07:22:00Z</cp:lastPrinted>
  <dcterms:created xsi:type="dcterms:W3CDTF">2024-01-09T12:22:00Z</dcterms:created>
  <dcterms:modified xsi:type="dcterms:W3CDTF">2024-01-09T12:22:00Z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0x0101001C176AD870A0C448B7EF302593BEBDDA</vt:lpwstr>
  </property>
</Properties>
</file>