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4D16" w14:textId="77777777" w:rsidR="00B21284" w:rsidRPr="00B21284" w:rsidRDefault="00B21284" w:rsidP="00B21284">
      <w:pPr>
        <w:ind w:left="2832" w:firstLine="708"/>
        <w:rPr>
          <w:rFonts w:ascii="Arial" w:hAnsi="Arial" w:cs="Arial"/>
          <w:b/>
        </w:rPr>
      </w:pPr>
      <w:r w:rsidRPr="00B21284">
        <w:rPr>
          <w:rFonts w:ascii="Arial" w:hAnsi="Arial" w:cs="Arial"/>
          <w:b/>
        </w:rPr>
        <w:t>PROKÁZÁNÍ</w:t>
      </w:r>
    </w:p>
    <w:p w14:paraId="1DBC3430" w14:textId="77777777" w:rsidR="00B21284" w:rsidRPr="00B21284" w:rsidRDefault="00B21284" w:rsidP="00B21284">
      <w:pPr>
        <w:jc w:val="center"/>
        <w:rPr>
          <w:rFonts w:ascii="Arial" w:hAnsi="Arial" w:cs="Arial"/>
          <w:b/>
          <w:sz w:val="22"/>
          <w:szCs w:val="22"/>
        </w:rPr>
      </w:pPr>
    </w:p>
    <w:p w14:paraId="582ADE31" w14:textId="77777777" w:rsidR="00B21284" w:rsidRPr="00B21284" w:rsidRDefault="00B21284" w:rsidP="00B21284">
      <w:pPr>
        <w:jc w:val="center"/>
        <w:rPr>
          <w:rFonts w:ascii="Arial" w:hAnsi="Arial" w:cs="Arial"/>
          <w:i/>
          <w:sz w:val="20"/>
          <w:szCs w:val="20"/>
        </w:rPr>
      </w:pPr>
      <w:r w:rsidRPr="00B21284">
        <w:rPr>
          <w:rFonts w:ascii="Arial" w:hAnsi="Arial" w:cs="Arial"/>
          <w:b/>
          <w:sz w:val="20"/>
          <w:szCs w:val="20"/>
        </w:rPr>
        <w:t xml:space="preserve">  finanční způsobilosti dopravce</w:t>
      </w:r>
      <w:r w:rsidRPr="00B21284">
        <w:rPr>
          <w:rFonts w:ascii="Arial" w:hAnsi="Arial" w:cs="Arial"/>
          <w:sz w:val="20"/>
          <w:szCs w:val="20"/>
        </w:rPr>
        <w:t xml:space="preserve"> </w:t>
      </w:r>
      <w:r w:rsidRPr="00B21284">
        <w:rPr>
          <w:rFonts w:ascii="Arial" w:hAnsi="Arial" w:cs="Arial"/>
          <w:i/>
          <w:sz w:val="20"/>
          <w:szCs w:val="20"/>
        </w:rPr>
        <w:t>(§8 zákona č. 111/1994 Sb. o silniční dopravě)</w:t>
      </w:r>
    </w:p>
    <w:p w14:paraId="7F9AE5F3" w14:textId="77777777" w:rsidR="00B21284" w:rsidRPr="00B21284" w:rsidRDefault="00B21284" w:rsidP="00B21284">
      <w:pPr>
        <w:rPr>
          <w:rFonts w:ascii="Arial" w:hAnsi="Arial" w:cs="Arial"/>
          <w:sz w:val="20"/>
          <w:szCs w:val="20"/>
        </w:rPr>
      </w:pPr>
      <w:r w:rsidRPr="00B21284">
        <w:rPr>
          <w:rFonts w:ascii="Arial" w:hAnsi="Arial" w:cs="Arial"/>
          <w:i/>
          <w:sz w:val="20"/>
          <w:szCs w:val="20"/>
        </w:rPr>
        <w:t xml:space="preserve">            SDĚLENÍ o počtu vozidel před ZAHÁJENÍM provozování dopravy </w:t>
      </w:r>
      <w:r w:rsidRPr="00B21284">
        <w:rPr>
          <w:rFonts w:ascii="Arial" w:hAnsi="Arial" w:cs="Arial"/>
          <w:sz w:val="20"/>
          <w:szCs w:val="20"/>
        </w:rPr>
        <w:t>(§9 odst. 3 písm. b)</w:t>
      </w:r>
    </w:p>
    <w:p w14:paraId="7474878C" w14:textId="77777777" w:rsidR="00B21284" w:rsidRPr="00B21284" w:rsidRDefault="00B21284" w:rsidP="00B21284">
      <w:pPr>
        <w:ind w:left="708" w:firstLine="708"/>
        <w:rPr>
          <w:rFonts w:ascii="Arial" w:hAnsi="Arial" w:cs="Arial"/>
          <w:sz w:val="20"/>
          <w:szCs w:val="20"/>
        </w:rPr>
      </w:pPr>
      <w:r w:rsidRPr="00B21284">
        <w:rPr>
          <w:rFonts w:ascii="Arial" w:hAnsi="Arial" w:cs="Arial"/>
          <w:i/>
          <w:sz w:val="20"/>
          <w:szCs w:val="20"/>
        </w:rPr>
        <w:t xml:space="preserve">SDĚLENÍ každých změn v údajích o vozidlech </w:t>
      </w:r>
      <w:r w:rsidRPr="00B21284">
        <w:rPr>
          <w:rFonts w:ascii="Arial" w:hAnsi="Arial" w:cs="Arial"/>
          <w:sz w:val="20"/>
          <w:szCs w:val="20"/>
        </w:rPr>
        <w:t xml:space="preserve">(§9 odst. 3 písm. b) </w:t>
      </w:r>
    </w:p>
    <w:p w14:paraId="3580F1D5" w14:textId="77777777" w:rsidR="00B21284" w:rsidRPr="00B21284" w:rsidRDefault="00B21284" w:rsidP="00B21284">
      <w:pPr>
        <w:ind w:left="1416" w:firstLine="708"/>
        <w:rPr>
          <w:rFonts w:ascii="Arial" w:hAnsi="Arial" w:cs="Arial"/>
          <w:sz w:val="14"/>
          <w:szCs w:val="14"/>
        </w:rPr>
      </w:pPr>
      <w:r w:rsidRPr="00B21284">
        <w:rPr>
          <w:rFonts w:ascii="Arial" w:hAnsi="Arial" w:cs="Arial"/>
          <w:sz w:val="14"/>
          <w:szCs w:val="14"/>
        </w:rPr>
        <w:t>podle zákona č. 111/1994 Sb., o silniční dopravě, ve znění pozdějších předpisů.</w:t>
      </w:r>
    </w:p>
    <w:p w14:paraId="2ECA487B" w14:textId="61E10C35" w:rsidR="00B21284" w:rsidRPr="00B21284" w:rsidRDefault="00B21284" w:rsidP="00B212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1284">
        <w:rPr>
          <w:rFonts w:ascii="Arial" w:hAnsi="Arial" w:cs="Arial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7E19" wp14:editId="2B9A84B0">
                <wp:simplePos x="0" y="0"/>
                <wp:positionH relativeFrom="column">
                  <wp:posOffset>-80645</wp:posOffset>
                </wp:positionH>
                <wp:positionV relativeFrom="paragraph">
                  <wp:posOffset>76200</wp:posOffset>
                </wp:positionV>
                <wp:extent cx="6115050" cy="0"/>
                <wp:effectExtent l="9525" t="11430" r="952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5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6.35pt;margin-top:6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Kf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"/>
            </w:pict>
          </mc:Fallback>
        </mc:AlternateContent>
      </w:r>
    </w:p>
    <w:p w14:paraId="214B50D5" w14:textId="361BE58B" w:rsidR="00B21284" w:rsidRPr="00B21284" w:rsidRDefault="00B21284" w:rsidP="00B21284">
      <w:pPr>
        <w:ind w:left="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pro kalendářní rok:                                  202</w:t>
      </w:r>
      <w:r w:rsidR="00EA5820">
        <w:rPr>
          <w:rFonts w:ascii="Arial" w:hAnsi="Arial" w:cs="Arial"/>
          <w:b/>
          <w:sz w:val="18"/>
          <w:szCs w:val="18"/>
        </w:rPr>
        <w:t>4</w:t>
      </w:r>
      <w:r w:rsidRPr="00B21284">
        <w:rPr>
          <w:rFonts w:ascii="Arial" w:hAnsi="Arial" w:cs="Arial"/>
          <w:b/>
          <w:sz w:val="18"/>
          <w:szCs w:val="18"/>
        </w:rPr>
        <w:t xml:space="preserve">      </w:t>
      </w:r>
    </w:p>
    <w:p w14:paraId="07C3DC57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1.01 Fyzická osoba</w:t>
      </w:r>
    </w:p>
    <w:tbl>
      <w:tblPr>
        <w:tblW w:w="100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855"/>
        <w:gridCol w:w="4301"/>
        <w:gridCol w:w="3046"/>
      </w:tblGrid>
      <w:tr w:rsidR="00B21284" w:rsidRPr="00B21284" w14:paraId="0EF30814" w14:textId="77777777" w:rsidTr="00B21284">
        <w:trPr>
          <w:trHeight w:val="360"/>
        </w:trPr>
        <w:tc>
          <w:tcPr>
            <w:tcW w:w="2687" w:type="dxa"/>
            <w:gridSpan w:val="2"/>
          </w:tcPr>
          <w:p w14:paraId="7FE89872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Jméno:</w:t>
            </w:r>
          </w:p>
          <w:p w14:paraId="192D3904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0" w:type="dxa"/>
          </w:tcPr>
          <w:p w14:paraId="76F0FBA2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3046" w:type="dxa"/>
          </w:tcPr>
          <w:p w14:paraId="15F26400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B21284" w:rsidRPr="00B21284" w14:paraId="6E063A40" w14:textId="77777777" w:rsidTr="00B21284">
        <w:trPr>
          <w:trHeight w:val="427"/>
        </w:trPr>
        <w:tc>
          <w:tcPr>
            <w:tcW w:w="6988" w:type="dxa"/>
            <w:gridSpan w:val="3"/>
          </w:tcPr>
          <w:p w14:paraId="1C89A3F6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Obchodní firma:</w:t>
            </w:r>
          </w:p>
          <w:p w14:paraId="6763CCC9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7AB4329A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 *)</w:t>
            </w:r>
          </w:p>
        </w:tc>
      </w:tr>
      <w:tr w:rsidR="00B21284" w:rsidRPr="00B21284" w14:paraId="01909AE7" w14:textId="77777777" w:rsidTr="00B21284">
        <w:trPr>
          <w:trHeight w:val="207"/>
        </w:trPr>
        <w:tc>
          <w:tcPr>
            <w:tcW w:w="1832" w:type="dxa"/>
            <w:vMerge w:val="restart"/>
          </w:tcPr>
          <w:p w14:paraId="7FF59046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ACC458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  <w:gridSpan w:val="2"/>
          </w:tcPr>
          <w:p w14:paraId="20F521A3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7718307F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76096082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Telefon: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*)</w:t>
            </w:r>
          </w:p>
          <w:p w14:paraId="60C85C7A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(mobil):</w:t>
            </w:r>
          </w:p>
        </w:tc>
      </w:tr>
      <w:tr w:rsidR="00B21284" w:rsidRPr="00B21284" w14:paraId="34932957" w14:textId="77777777" w:rsidTr="00B21284">
        <w:trPr>
          <w:trHeight w:val="206"/>
        </w:trPr>
        <w:tc>
          <w:tcPr>
            <w:tcW w:w="1832" w:type="dxa"/>
            <w:vMerge/>
          </w:tcPr>
          <w:p w14:paraId="23933695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  <w:gridSpan w:val="2"/>
          </w:tcPr>
          <w:p w14:paraId="61A1C17A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Obec                                             PSČ:</w:t>
            </w:r>
          </w:p>
          <w:p w14:paraId="15885860" w14:textId="77777777" w:rsidR="00B21284" w:rsidRPr="00B21284" w:rsidRDefault="00B21284" w:rsidP="00A91880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6" w:type="dxa"/>
          </w:tcPr>
          <w:p w14:paraId="2AB31E0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E4DBC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1.02 Právnická osoba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3060"/>
      </w:tblGrid>
      <w:tr w:rsidR="00B21284" w:rsidRPr="00B21284" w14:paraId="7ADA4DB7" w14:textId="77777777" w:rsidTr="00A91880">
        <w:tc>
          <w:tcPr>
            <w:tcW w:w="7020" w:type="dxa"/>
            <w:gridSpan w:val="2"/>
          </w:tcPr>
          <w:p w14:paraId="58D9104B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Obchodní firma:                                                        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Právní forma:</w:t>
            </w:r>
          </w:p>
          <w:p w14:paraId="1A52F5C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BAB6F5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B21284" w:rsidRPr="00B21284" w14:paraId="65F5B3E8" w14:textId="77777777" w:rsidTr="00A91880">
        <w:tc>
          <w:tcPr>
            <w:tcW w:w="1800" w:type="dxa"/>
            <w:vMerge w:val="restart"/>
          </w:tcPr>
          <w:p w14:paraId="23E456D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Pr="00B2128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E495E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1588FC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5D9151C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AFA78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 *)</w:t>
            </w:r>
          </w:p>
        </w:tc>
      </w:tr>
      <w:tr w:rsidR="00B21284" w:rsidRPr="00B21284" w14:paraId="1E3186D5" w14:textId="77777777" w:rsidTr="00A91880">
        <w:tc>
          <w:tcPr>
            <w:tcW w:w="1800" w:type="dxa"/>
            <w:vMerge/>
          </w:tcPr>
          <w:p w14:paraId="1E03CA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1282872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Obec                                              PSČ:</w:t>
            </w:r>
          </w:p>
          <w:p w14:paraId="3487507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3060" w:type="dxa"/>
          </w:tcPr>
          <w:p w14:paraId="4625A2C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Telefon:</w:t>
            </w:r>
            <w:r w:rsidRPr="00B21284">
              <w:rPr>
                <w:rFonts w:ascii="Arial" w:hAnsi="Arial" w:cs="Arial"/>
                <w:color w:val="1F497D"/>
              </w:rPr>
              <w:t xml:space="preserve">                                 *)</w:t>
            </w:r>
          </w:p>
          <w:p w14:paraId="2CE311E0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(mobil).</w:t>
            </w:r>
          </w:p>
        </w:tc>
      </w:tr>
    </w:tbl>
    <w:p w14:paraId="5C5EB46C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2.    Typ žádosti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  <w:gridCol w:w="900"/>
        <w:gridCol w:w="720"/>
      </w:tblGrid>
      <w:tr w:rsidR="00B21284" w:rsidRPr="00B21284" w14:paraId="0CE6C448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C7DB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66D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u příslušného živnostenského úřadu o vydání koncese k provozování silniční dopravy</w:t>
            </w: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7B0A0B84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B68C1F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6DBB64E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4A89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52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Prokázání každoroční finanční způsobilosti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držitele platné koncesní listiny</w:t>
            </w: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4F3E924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E7F5B3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0739B41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DC0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920" w:type="dxa"/>
            <w:tcBorders>
              <w:left w:val="nil"/>
            </w:tcBorders>
          </w:tcPr>
          <w:p w14:paraId="5CF72E6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registraci změny vozového parku </w:t>
            </w:r>
            <w:r w:rsidRPr="00B21284">
              <w:rPr>
                <w:rFonts w:ascii="Arial" w:hAnsi="Arial" w:cs="Arial"/>
                <w:sz w:val="18"/>
                <w:szCs w:val="18"/>
              </w:rPr>
              <w:t>(změna SPZ, hmotnosti, počtu vozidel)</w:t>
            </w:r>
          </w:p>
        </w:tc>
        <w:tc>
          <w:tcPr>
            <w:tcW w:w="900" w:type="dxa"/>
            <w:tcBorders>
              <w:right w:val="nil"/>
            </w:tcBorders>
          </w:tcPr>
          <w:p w14:paraId="11BB020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E488DC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7B65F" w14:textId="77777777" w:rsidR="00B21284" w:rsidRPr="00B21284" w:rsidRDefault="00B21284" w:rsidP="00B21284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Silniční motorová doprava - druh provozované dopravy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B21284" w:rsidRPr="00B21284" w14:paraId="29B49897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C5D6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6B92" w14:textId="77CA39E9" w:rsidR="00B21284" w:rsidRPr="00B21284" w:rsidRDefault="00B21284" w:rsidP="002B5ABF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873A57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7A0AA5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3E5EEF3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E94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DC96" w14:textId="241C8E77" w:rsidR="00B21284" w:rsidRPr="00B21284" w:rsidRDefault="00B21284" w:rsidP="002B5ABF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nepřesahující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33B28C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F9937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FCEDBCF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C9C9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558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více než 9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osob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E3DDB8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61ADE4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15E11C1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351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D85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nejvýše 9 osob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24A90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189751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F30D17" w14:textId="77777777" w:rsidR="00B21284" w:rsidRPr="00B21284" w:rsidRDefault="00B21284" w:rsidP="00B21284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Údaje o účetní jednotce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40"/>
        <w:gridCol w:w="2340"/>
      </w:tblGrid>
      <w:tr w:rsidR="00B21284" w:rsidRPr="00B21284" w14:paraId="0CBAE256" w14:textId="77777777" w:rsidTr="00A91880">
        <w:tc>
          <w:tcPr>
            <w:tcW w:w="540" w:type="dxa"/>
            <w:shd w:val="clear" w:color="auto" w:fill="auto"/>
          </w:tcPr>
          <w:p w14:paraId="4749F71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4860" w:type="dxa"/>
            <w:shd w:val="clear" w:color="auto" w:fill="auto"/>
          </w:tcPr>
          <w:p w14:paraId="7B99B92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Účetní jednotka:</w:t>
            </w:r>
          </w:p>
          <w:p w14:paraId="5360C7B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2D97F8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Daňová </w:t>
            </w:r>
          </w:p>
          <w:p w14:paraId="2CFE610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  <w:tc>
          <w:tcPr>
            <w:tcW w:w="2340" w:type="dxa"/>
          </w:tcPr>
          <w:p w14:paraId="35DCC3C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Vede </w:t>
            </w:r>
          </w:p>
          <w:p w14:paraId="714F5D4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účetnictví </w:t>
            </w:r>
            <w:r w:rsidRPr="00B21284">
              <w:rPr>
                <w:rFonts w:ascii="Arial" w:hAnsi="Arial" w:cs="Arial"/>
                <w:sz w:val="16"/>
                <w:szCs w:val="16"/>
              </w:rPr>
              <w:t>(Podvojné</w:t>
            </w:r>
            <w:r w:rsidRPr="00B212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1284" w:rsidRPr="00B21284" w14:paraId="203E9C01" w14:textId="77777777" w:rsidTr="00A91880">
        <w:tc>
          <w:tcPr>
            <w:tcW w:w="540" w:type="dxa"/>
            <w:shd w:val="clear" w:color="auto" w:fill="auto"/>
          </w:tcPr>
          <w:p w14:paraId="7889B9D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540" w:type="dxa"/>
            <w:gridSpan w:val="3"/>
            <w:shd w:val="clear" w:color="auto" w:fill="auto"/>
          </w:tcPr>
          <w:p w14:paraId="56AC04BD" w14:textId="1B18B4A9" w:rsidR="00B21284" w:rsidRPr="00B21284" w:rsidRDefault="00B21284" w:rsidP="005C7056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Přiložené účetní doklady jsou za rok              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202</w:t>
            </w:r>
            <w:r w:rsidR="005C705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4A7E3FEF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5. Vlastnictví vozidel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B21284" w:rsidRPr="00B21284" w14:paraId="7AEE5084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791E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5D0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již dopravce vlastní                                                 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43CDD1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DFBAB7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3DC07BA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93D90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6B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na leasing /finanční pronájem/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4A6A2D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C1E0D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2329C2B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14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895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v pronájmu (nutno přiložit smlouvu o pronájmu)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DD7CA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A866D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F3E462F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DFD6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515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Vozidla budou dopravcem teprve pořízena (kupní smlouva, smlouva o smlouvě budoucí)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252A3E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76600E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7D744" w14:textId="77777777" w:rsidR="00B21284" w:rsidRPr="00B21284" w:rsidRDefault="00B21284" w:rsidP="00B21284">
      <w:pPr>
        <w:ind w:left="-720"/>
        <w:rPr>
          <w:rFonts w:ascii="Arial" w:hAnsi="Arial" w:cs="Arial"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6. Přiložené doklady</w:t>
      </w:r>
      <w:r w:rsidRPr="00B21284">
        <w:rPr>
          <w:rFonts w:ascii="Arial" w:hAnsi="Arial" w:cs="Arial"/>
          <w:sz w:val="18"/>
          <w:szCs w:val="18"/>
        </w:rPr>
        <w:t xml:space="preserve"> (alternativně – dle vedeného účetnictví nebo důvodu předložení)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16"/>
      </w:tblGrid>
      <w:tr w:rsidR="00B21284" w:rsidRPr="00B21284" w14:paraId="3B66D6A4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A3D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6EDC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Přiznání k dani z příjmů právnických osob a rozvahu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v úplném/zkráceném rozsahu, výkaz zisků a ztrát, příloha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B21284">
              <w:rPr>
                <w:rFonts w:ascii="Arial" w:hAnsi="Arial" w:cs="Arial"/>
                <w:sz w:val="18"/>
                <w:szCs w:val="18"/>
              </w:rPr>
              <w:t> ověřené auditorem, daňovým poradcem, nebo účetní se ŽL nebo</w:t>
            </w:r>
          </w:p>
          <w:p w14:paraId="5ABD0305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Ověřená zahajovací rozvaha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nil"/>
            </w:tcBorders>
          </w:tcPr>
          <w:p w14:paraId="2029D04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  <w:bottom w:val="nil"/>
            </w:tcBorders>
          </w:tcPr>
          <w:p w14:paraId="7F27F82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5E43BE3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524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57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 xml:space="preserve">Přiznání k dani z příjmu fyzických osob 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– zcela vyplněnou a ověřenou tabulku </w:t>
            </w:r>
            <w:r w:rsidRPr="00B21284">
              <w:rPr>
                <w:rFonts w:ascii="Arial" w:hAnsi="Arial" w:cs="Arial"/>
                <w:b/>
                <w:sz w:val="18"/>
                <w:szCs w:val="18"/>
              </w:rPr>
              <w:t>D přílohy č. 1 auditorem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, daňovým poradcem, účetní se ŽL, nebo opatřeno ověřovací doložkou správcem daně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2B8951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3E3C99C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CA6EE07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A50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6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Smlouva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(mezi dopravcem a bankou, nebo dopravcem a pojišťovnou)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6AD231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0B2745A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687418E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679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BAA7" w14:textId="66512EC4" w:rsidR="00B21284" w:rsidRPr="00B21284" w:rsidRDefault="00784A6F" w:rsidP="00784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bookmarkStart w:id="0" w:name="_GoBack"/>
            <w:bookmarkEnd w:id="0"/>
            <w:r w:rsidR="00B21284" w:rsidRPr="00B21284">
              <w:rPr>
                <w:rFonts w:ascii="Arial" w:hAnsi="Arial" w:cs="Arial"/>
                <w:b/>
                <w:sz w:val="18"/>
                <w:szCs w:val="18"/>
              </w:rPr>
              <w:t>echnické průkazy</w:t>
            </w:r>
            <w:r w:rsidR="00B21284" w:rsidRPr="00B21284">
              <w:rPr>
                <w:rFonts w:ascii="Arial" w:hAnsi="Arial" w:cs="Arial"/>
                <w:sz w:val="18"/>
                <w:szCs w:val="18"/>
              </w:rPr>
              <w:t xml:space="preserve"> každého přihlašovaného vozidla nebo vozidla se změnou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02FA74D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5D60D2E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CE050DB" w14:textId="77777777" w:rsidTr="00A918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AD5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A591" w14:textId="77777777" w:rsidR="00B21284" w:rsidRPr="00B21284" w:rsidRDefault="00B21284" w:rsidP="00A91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Další dokumenty</w:t>
            </w:r>
            <w:r w:rsidRPr="00B21284">
              <w:rPr>
                <w:rFonts w:ascii="Arial" w:hAnsi="Arial" w:cs="Arial"/>
                <w:sz w:val="18"/>
                <w:szCs w:val="18"/>
              </w:rPr>
              <w:t xml:space="preserve"> (nájemní smlouva, kupní, leasingová, notářsky zápis,………)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47E85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14:paraId="64E629D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AD864" w14:textId="77777777" w:rsidR="00B21284" w:rsidRPr="00B21284" w:rsidRDefault="00B21284" w:rsidP="00B21284">
      <w:pPr>
        <w:rPr>
          <w:rFonts w:ascii="Arial" w:hAnsi="Arial" w:cs="Arial"/>
          <w:color w:val="1F497D"/>
          <w:sz w:val="20"/>
          <w:szCs w:val="20"/>
        </w:rPr>
      </w:pPr>
    </w:p>
    <w:p w14:paraId="154986B8" w14:textId="3AD64556" w:rsidR="00B21284" w:rsidRPr="00B21284" w:rsidRDefault="00B21284" w:rsidP="00B21284">
      <w:pPr>
        <w:rPr>
          <w:rFonts w:ascii="Arial" w:hAnsi="Arial" w:cs="Arial"/>
          <w:b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*) jedná se o nepovinný údaj, </w:t>
      </w:r>
      <w:r w:rsidRPr="00B21284">
        <w:rPr>
          <w:rFonts w:ascii="Arial" w:hAnsi="Arial" w:cs="Arial"/>
          <w:b/>
          <w:color w:val="1F497D"/>
          <w:sz w:val="16"/>
          <w:szCs w:val="16"/>
        </w:rPr>
        <w:t>žadatel</w:t>
      </w:r>
      <w:r w:rsidRPr="00B21284">
        <w:rPr>
          <w:rFonts w:ascii="Arial" w:hAnsi="Arial" w:cs="Arial"/>
          <w:color w:val="1F497D"/>
          <w:sz w:val="16"/>
          <w:szCs w:val="16"/>
        </w:rPr>
        <w:t xml:space="preserve"> sděluje tyto údaje správnímu orgánu pro urychlení řízení a k informování své osoby s dostatečným předstihem i pro řízení, která mohou být u téhož správního orgánu zahájena v budoucnu</w:t>
      </w:r>
    </w:p>
    <w:p w14:paraId="32A30A7F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5F61C2C5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1064A33E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0FCB2A35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342EC758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736BA172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7B73AED0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00C43CD9" w14:textId="77777777" w:rsidR="009A60F4" w:rsidRDefault="009A60F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40C1F512" w14:textId="5B26F650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>7. Seznam a údaje o vozidlech</w:t>
      </w:r>
    </w:p>
    <w:p w14:paraId="6BE37E2A" w14:textId="77777777" w:rsidR="00B21284" w:rsidRPr="00B21284" w:rsidRDefault="00B21284" w:rsidP="00B21284">
      <w:pPr>
        <w:ind w:left="-720"/>
        <w:rPr>
          <w:rFonts w:ascii="Arial" w:hAnsi="Arial" w:cs="Arial"/>
          <w:sz w:val="18"/>
          <w:szCs w:val="18"/>
        </w:rPr>
      </w:pPr>
    </w:p>
    <w:tbl>
      <w:tblPr>
        <w:tblW w:w="10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417"/>
        <w:gridCol w:w="2410"/>
        <w:gridCol w:w="851"/>
        <w:gridCol w:w="948"/>
        <w:gridCol w:w="469"/>
        <w:gridCol w:w="1701"/>
        <w:gridCol w:w="1701"/>
      </w:tblGrid>
      <w:tr w:rsidR="00B21284" w:rsidRPr="00B21284" w14:paraId="65F41049" w14:textId="77777777" w:rsidTr="00A91880">
        <w:trPr>
          <w:trHeight w:val="1124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</w:tcPr>
          <w:p w14:paraId="116C0E2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284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968334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SPZ (RZ) ČR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D850D35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Tovární značka a obchodní označení</w:t>
            </w:r>
          </w:p>
          <w:p w14:paraId="6458640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0215BE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  <w:p w14:paraId="2108F284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výr.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F4C794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Nejvyšší povolená</w:t>
            </w:r>
          </w:p>
          <w:p w14:paraId="63D5BC5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hmotnost</w:t>
            </w:r>
          </w:p>
          <w:p w14:paraId="19A8035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v /t/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950C5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Celkový počet</w:t>
            </w:r>
          </w:p>
          <w:p w14:paraId="3A07BA2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míst k přepravě osob včetně řidiče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7E364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284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B21284" w:rsidRPr="00B21284" w14:paraId="071106A8" w14:textId="77777777" w:rsidTr="00B21284">
        <w:trPr>
          <w:trHeight w:val="70"/>
        </w:trPr>
        <w:tc>
          <w:tcPr>
            <w:tcW w:w="758" w:type="dxa"/>
            <w:tcBorders>
              <w:left w:val="single" w:sz="12" w:space="0" w:color="auto"/>
              <w:bottom w:val="single" w:sz="12" w:space="0" w:color="auto"/>
            </w:tcBorders>
          </w:tcPr>
          <w:p w14:paraId="5F21B4F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27FF2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875824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F14576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A68FFCE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2A33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18520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1CC0D1CE" w14:textId="77777777" w:rsidTr="00A91880">
        <w:trPr>
          <w:trHeight w:val="404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392297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1F0C03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C0BC5A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AAA0A7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860EBB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3FE64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3723C5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18376" w14:textId="77777777" w:rsidR="00B21284" w:rsidRPr="00B21284" w:rsidRDefault="00B21284" w:rsidP="00A91880">
            <w:pPr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 xml:space="preserve">Vyřazení, nové vozidlo, </w:t>
            </w:r>
          </w:p>
          <w:p w14:paraId="139D2601" w14:textId="77777777" w:rsidR="00B21284" w:rsidRPr="00B21284" w:rsidRDefault="00B21284" w:rsidP="00A918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>změna SPZ (původní/nová),</w:t>
            </w:r>
          </w:p>
          <w:p w14:paraId="0EC7A991" w14:textId="77777777" w:rsidR="00B21284" w:rsidRPr="00B21284" w:rsidRDefault="00B21284" w:rsidP="00A918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284">
              <w:rPr>
                <w:rFonts w:ascii="Arial" w:hAnsi="Arial" w:cs="Arial"/>
                <w:sz w:val="16"/>
                <w:szCs w:val="16"/>
              </w:rPr>
              <w:t>leasing, pronájem</w:t>
            </w:r>
          </w:p>
        </w:tc>
      </w:tr>
      <w:tr w:rsidR="00B21284" w:rsidRPr="00B21284" w14:paraId="3D63A00D" w14:textId="77777777" w:rsidTr="00A91880">
        <w:trPr>
          <w:trHeight w:val="368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</w:tcPr>
          <w:p w14:paraId="2C3D932B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143AF7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CAF2FB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C63D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right w:val="nil"/>
            </w:tcBorders>
          </w:tcPr>
          <w:p w14:paraId="6B415FC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nil"/>
            </w:tcBorders>
          </w:tcPr>
          <w:p w14:paraId="4604D44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2506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0822F7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828FF0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31FFF8ED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3FD6C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3DD9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DD0BD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A1D30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CCFB5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C65A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A55C9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83BAD8F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17CB6457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70D5201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3C0A7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31A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3A2614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77BC96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EB172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E390E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79D7169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247E428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ACA3CE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90702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2B14A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2C53D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3E31B4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A646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009EB8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28F84D27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7E149B3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77927CA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C58C4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A2754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578F7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CC3C45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4FA1B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FC6D4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75B226CA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8B4924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25CBF1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1B43D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5BC2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71047D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69FC50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55E4B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C35595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663C8D6" w14:textId="77777777" w:rsidTr="00A91880">
        <w:trPr>
          <w:trHeight w:val="70"/>
        </w:trPr>
        <w:tc>
          <w:tcPr>
            <w:tcW w:w="758" w:type="dxa"/>
            <w:tcBorders>
              <w:left w:val="single" w:sz="12" w:space="0" w:color="auto"/>
            </w:tcBorders>
          </w:tcPr>
          <w:p w14:paraId="4E8703B3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2CA5CE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5DAB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3CC6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569C3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AB38DF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5595DF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EF5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6CDCE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21F3B7BC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4D1C8CB0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B4E18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165FE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6AB2D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75C586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5CB7F68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A739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CB11EB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171112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1DDC60B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2A76456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50AD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24717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1228A8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5280BE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5E11C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FDD22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0EBC3743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59AACF2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8D906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E13F2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3FEEF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3BF5DF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F8567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E973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5F979A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E5B0755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65A0BF08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62CD90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3B4AE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5208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3AD1BF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31652B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0A9C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F2DE29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36CAEF8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65353C77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65D935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EA895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27C9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29234A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2DFA99F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0CA5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D8FDF0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C30EF99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B81483E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9BD5EC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EA7DA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E2EBF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284734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0E48068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FFDD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829871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90A4532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0C64A3CA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BEC42B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C93C02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0FC90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8A0FE0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733CFD4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CE286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0F0982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6463D63A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A0D6302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4E9C276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9FA46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3006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0E321F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49BFE6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C0CF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50B0FA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B36D044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651E4C2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565B7EC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1A9A1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9728E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407C0C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87BCDB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8EBDA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F0E1B3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52104E44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40E09EE3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043C50A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EF80A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28041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531329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B6E444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D98C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1AED5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210E961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569765DC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092B9CF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32573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9F4B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F3DC860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03CF80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04B0D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01D33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33CBDF40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4DD60681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26C45BA8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FCF8DF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46FBB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A9F4847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BA4A27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A4EF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EB3D3A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0BF5010" w14:textId="77777777" w:rsidTr="00A91880">
        <w:trPr>
          <w:trHeight w:val="368"/>
        </w:trPr>
        <w:tc>
          <w:tcPr>
            <w:tcW w:w="758" w:type="dxa"/>
            <w:tcBorders>
              <w:left w:val="single" w:sz="12" w:space="0" w:color="auto"/>
            </w:tcBorders>
          </w:tcPr>
          <w:p w14:paraId="2F406076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53C149E9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3D4E9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FC62EC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06BEBC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1741D8E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2A45E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C83C54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284" w:rsidRPr="00B21284" w14:paraId="466CF4A5" w14:textId="77777777" w:rsidTr="00A91880">
        <w:trPr>
          <w:trHeight w:val="352"/>
        </w:trPr>
        <w:tc>
          <w:tcPr>
            <w:tcW w:w="758" w:type="dxa"/>
            <w:tcBorders>
              <w:left w:val="single" w:sz="12" w:space="0" w:color="auto"/>
            </w:tcBorders>
          </w:tcPr>
          <w:p w14:paraId="066F3EDF" w14:textId="77777777" w:rsidR="00B21284" w:rsidRPr="00B21284" w:rsidRDefault="00B21284" w:rsidP="00A91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2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74CBA84E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04BA7D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731485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DE6F441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14:paraId="30353576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0AD2A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60FC7B3" w14:textId="77777777" w:rsidR="00B21284" w:rsidRPr="00B21284" w:rsidRDefault="00B21284" w:rsidP="00A9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F236E1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</w:p>
    <w:p w14:paraId="533046E1" w14:textId="77777777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 xml:space="preserve">Adresa: Krajský úřad Zlínského kraje 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  <w:t>Telefon: 577 043 516, 577 043 517</w:t>
      </w:r>
    </w:p>
    <w:p w14:paraId="7E1C0A37" w14:textId="41DE08BF" w:rsidR="00B21284" w:rsidRPr="00B21284" w:rsidRDefault="00B21284" w:rsidP="00B21284">
      <w:pPr>
        <w:ind w:left="-720"/>
        <w:rPr>
          <w:rFonts w:ascii="Arial" w:hAnsi="Arial" w:cs="Arial"/>
          <w:b/>
          <w:sz w:val="18"/>
          <w:szCs w:val="18"/>
        </w:rPr>
      </w:pP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  <w:t>Odbor dopravy a silničního hospodářství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="007D4E53">
        <w:rPr>
          <w:rFonts w:ascii="Arial" w:hAnsi="Arial" w:cs="Arial"/>
          <w:b/>
          <w:sz w:val="18"/>
          <w:szCs w:val="18"/>
        </w:rPr>
        <w:t xml:space="preserve">                ID scsbwku</w:t>
      </w:r>
    </w:p>
    <w:p w14:paraId="14C0D013" w14:textId="6439C81E" w:rsidR="00B21284" w:rsidRPr="000D68CC" w:rsidRDefault="00B21284" w:rsidP="00B21284">
      <w:pPr>
        <w:ind w:left="-720" w:firstLine="720"/>
        <w:rPr>
          <w:rFonts w:ascii="Arial" w:hAnsi="Arial" w:cs="Arial"/>
          <w:b/>
          <w:sz w:val="16"/>
          <w:szCs w:val="16"/>
        </w:rPr>
      </w:pPr>
      <w:r w:rsidRPr="00B21284">
        <w:rPr>
          <w:rFonts w:ascii="Arial" w:hAnsi="Arial" w:cs="Arial"/>
          <w:b/>
          <w:sz w:val="18"/>
          <w:szCs w:val="18"/>
        </w:rPr>
        <w:t xml:space="preserve"> tř. Tomáše Bati 21</w:t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B21284">
        <w:rPr>
          <w:rFonts w:ascii="Arial" w:hAnsi="Arial" w:cs="Arial"/>
          <w:b/>
          <w:sz w:val="18"/>
          <w:szCs w:val="18"/>
        </w:rPr>
        <w:tab/>
      </w:r>
      <w:r w:rsidRPr="000D68CC">
        <w:rPr>
          <w:rFonts w:ascii="Arial" w:hAnsi="Arial" w:cs="Arial"/>
          <w:sz w:val="18"/>
          <w:szCs w:val="18"/>
        </w:rPr>
        <w:t xml:space="preserve">              e-mail:</w:t>
      </w:r>
      <w:r w:rsidRPr="00B21284">
        <w:rPr>
          <w:rFonts w:ascii="Arial" w:hAnsi="Arial" w:cs="Arial"/>
          <w:b/>
          <w:sz w:val="18"/>
          <w:szCs w:val="18"/>
        </w:rPr>
        <w:t xml:space="preserve"> </w:t>
      </w:r>
      <w:r w:rsidRPr="000D68CC">
        <w:rPr>
          <w:rFonts w:ascii="Arial" w:hAnsi="Arial" w:cs="Arial"/>
          <w:sz w:val="18"/>
          <w:szCs w:val="18"/>
        </w:rPr>
        <w:t>irena.pavluskova@</w:t>
      </w:r>
      <w:r w:rsidR="000D68CC" w:rsidRPr="000D68CC">
        <w:rPr>
          <w:rFonts w:ascii="Arial" w:hAnsi="Arial" w:cs="Arial"/>
          <w:sz w:val="18"/>
          <w:szCs w:val="18"/>
        </w:rPr>
        <w:t>zlinskykraj.cz</w:t>
      </w:r>
    </w:p>
    <w:p w14:paraId="43FB388D" w14:textId="2B267969" w:rsidR="00B21284" w:rsidRPr="00B21284" w:rsidRDefault="00B21284" w:rsidP="00B21284">
      <w:pPr>
        <w:rPr>
          <w:rFonts w:ascii="Arial" w:hAnsi="Arial" w:cs="Arial"/>
          <w:b/>
          <w:sz w:val="18"/>
          <w:szCs w:val="18"/>
        </w:rPr>
      </w:pPr>
      <w:r w:rsidRPr="000D68CC">
        <w:rPr>
          <w:rFonts w:ascii="Arial" w:hAnsi="Arial" w:cs="Arial"/>
          <w:b/>
          <w:sz w:val="16"/>
          <w:szCs w:val="16"/>
        </w:rPr>
        <w:t xml:space="preserve"> 761 90 Zlín</w:t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</w:r>
      <w:r w:rsidRPr="000D68CC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0D68CC">
        <w:rPr>
          <w:rFonts w:ascii="Arial" w:hAnsi="Arial" w:cs="Arial"/>
          <w:sz w:val="18"/>
          <w:szCs w:val="18"/>
        </w:rPr>
        <w:t xml:space="preserve">      e-mail: </w:t>
      </w:r>
      <w:hyperlink r:id="rId11" w:history="1">
        <w:r w:rsidRPr="000D68CC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silvie.machalickova@</w:t>
        </w:r>
        <w:r w:rsidR="000D68CC" w:rsidRPr="000D68CC">
          <w:rPr>
            <w:rFonts w:ascii="Arial" w:hAnsi="Arial" w:cs="Arial"/>
            <w:sz w:val="18"/>
            <w:szCs w:val="18"/>
          </w:rPr>
          <w:t>zlinskykraj.cz</w:t>
        </w:r>
      </w:hyperlink>
    </w:p>
    <w:p w14:paraId="17B55649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*) jedná se o nepovinný údaj, žadatel sděluje tyto údaje správnímu orgánu pro urychlení řízení a </w:t>
      </w:r>
    </w:p>
    <w:p w14:paraId="22BBF8ED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 xml:space="preserve">k informování své osoby s dostatečným předstihem i pro řízení, která mohou být u téhož </w:t>
      </w:r>
    </w:p>
    <w:p w14:paraId="20495DBD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  <w:r w:rsidRPr="00B21284">
        <w:rPr>
          <w:rFonts w:ascii="Arial" w:hAnsi="Arial" w:cs="Arial"/>
          <w:color w:val="1F497D"/>
          <w:sz w:val="16"/>
          <w:szCs w:val="16"/>
        </w:rPr>
        <w:t>správního orgánu zahájena v budoucnu</w:t>
      </w:r>
    </w:p>
    <w:p w14:paraId="399DD3A2" w14:textId="77777777" w:rsidR="00B21284" w:rsidRPr="00B21284" w:rsidRDefault="00B21284" w:rsidP="00B21284">
      <w:pPr>
        <w:rPr>
          <w:rFonts w:ascii="Arial" w:hAnsi="Arial" w:cs="Arial"/>
          <w:color w:val="1F497D"/>
          <w:sz w:val="16"/>
          <w:szCs w:val="16"/>
        </w:rPr>
      </w:pPr>
    </w:p>
    <w:p w14:paraId="490B9EDF" w14:textId="26B9D2F4" w:rsidR="00AA7CA0" w:rsidRPr="00B21284" w:rsidRDefault="00B21284" w:rsidP="00204491">
      <w:pPr>
        <w:rPr>
          <w:rFonts w:ascii="Arial" w:hAnsi="Arial" w:cs="Arial"/>
        </w:rPr>
      </w:pPr>
      <w:r w:rsidRPr="00B21284">
        <w:rPr>
          <w:rFonts w:ascii="Arial" w:hAnsi="Arial" w:cs="Arial"/>
          <w:sz w:val="18"/>
          <w:szCs w:val="18"/>
        </w:rPr>
        <w:t xml:space="preserve">Datum:                                                </w:t>
      </w:r>
      <w:r w:rsidRPr="00B21284">
        <w:rPr>
          <w:rFonts w:ascii="Arial" w:hAnsi="Arial" w:cs="Arial"/>
          <w:sz w:val="18"/>
          <w:szCs w:val="18"/>
        </w:rPr>
        <w:tab/>
        <w:t>Podpis:</w:t>
      </w:r>
      <w:r w:rsidR="00774954">
        <w:rPr>
          <w:rFonts w:ascii="Arial" w:hAnsi="Arial" w:cs="Arial"/>
          <w:sz w:val="18"/>
          <w:szCs w:val="18"/>
        </w:rPr>
        <w:t xml:space="preserve"> </w:t>
      </w:r>
    </w:p>
    <w:sectPr w:rsidR="00AA7CA0" w:rsidRPr="00B21284" w:rsidSect="009A6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-1418" w:right="1418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DC48" w14:textId="77777777" w:rsidR="00276E14" w:rsidRDefault="00276E14" w:rsidP="00204491">
      <w:r>
        <w:separator/>
      </w:r>
    </w:p>
  </w:endnote>
  <w:endnote w:type="continuationSeparator" w:id="0">
    <w:p w14:paraId="61DCF75B" w14:textId="77777777" w:rsidR="00276E14" w:rsidRDefault="00276E14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2CFA" w14:textId="77777777" w:rsidR="00F6597D" w:rsidRDefault="00F659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5A92" w14:textId="77777777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0A0C7247" w14:textId="77777777" w:rsidR="00204491" w:rsidRDefault="00204491" w:rsidP="002044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D333" w14:textId="77777777" w:rsidR="00F6597D" w:rsidRDefault="00F65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59C5" w14:textId="77777777" w:rsidR="00276E14" w:rsidRDefault="00276E14" w:rsidP="00204491">
      <w:r>
        <w:separator/>
      </w:r>
    </w:p>
  </w:footnote>
  <w:footnote w:type="continuationSeparator" w:id="0">
    <w:p w14:paraId="5C99B7AE" w14:textId="77777777" w:rsidR="00276E14" w:rsidRDefault="00276E14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107E" w14:textId="77777777" w:rsidR="00F6597D" w:rsidRDefault="00F659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B511" w14:textId="7D9FFCCF" w:rsidR="00204491" w:rsidRDefault="00F6597D">
    <w:pPr>
      <w:pStyle w:val="Zhlav"/>
    </w:pPr>
    <w:r>
      <w:tab/>
    </w:r>
    <w:r w:rsidRPr="00EC6D58">
      <w:rPr>
        <w:noProof/>
        <w:lang w:eastAsia="cs-CZ"/>
      </w:rPr>
      <w:drawing>
        <wp:inline distT="0" distB="0" distL="0" distR="0" wp14:anchorId="7DB28BA1" wp14:editId="45A39833">
          <wp:extent cx="1419225" cy="419053"/>
          <wp:effectExtent l="0" t="0" r="0" b="635"/>
          <wp:docPr id="18" name="Obrázek 18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1446404" cy="427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912870" w14:textId="3B2133AD" w:rsidR="00204491" w:rsidRDefault="00F6597D">
    <w:pPr>
      <w:pStyle w:val="Zhlav"/>
    </w:pPr>
    <w:r>
      <w:rPr>
        <w:noProof/>
        <w:lang w:eastAsia="cs-CZ"/>
      </w:rPr>
      <w:t xml:space="preserve">                                                            </w:t>
    </w:r>
  </w:p>
  <w:p w14:paraId="74951C54" w14:textId="77777777" w:rsidR="009A60F4" w:rsidRDefault="009A60F4">
    <w:pPr>
      <w:pStyle w:val="Zhlav"/>
    </w:pPr>
  </w:p>
  <w:p w14:paraId="24C933AB" w14:textId="35F189D1" w:rsidR="00204491" w:rsidRDefault="00DD6DB6">
    <w:pPr>
      <w:pStyle w:val="Zhlav"/>
    </w:pPr>
    <w:r>
      <w:t xml:space="preserve">                                                                </w:t>
    </w:r>
  </w:p>
  <w:p w14:paraId="55CFFEF0" w14:textId="77777777" w:rsidR="00204491" w:rsidRDefault="00204491">
    <w:pPr>
      <w:pStyle w:val="Zhlav"/>
    </w:pPr>
  </w:p>
  <w:p w14:paraId="27741288" w14:textId="77777777" w:rsidR="00204491" w:rsidRDefault="00204491">
    <w:pPr>
      <w:pStyle w:val="Zhlav"/>
    </w:pPr>
  </w:p>
  <w:p w14:paraId="2AF7C0FA" w14:textId="77777777" w:rsidR="00204491" w:rsidRDefault="002044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6B8" w14:textId="77777777" w:rsidR="00F6597D" w:rsidRDefault="00F659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650"/>
    <w:multiLevelType w:val="hybridMultilevel"/>
    <w:tmpl w:val="ECF87EC6"/>
    <w:lvl w:ilvl="0" w:tplc="1F0EE0FE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4"/>
    <w:rsid w:val="000D68CC"/>
    <w:rsid w:val="001535A8"/>
    <w:rsid w:val="00204491"/>
    <w:rsid w:val="00276E14"/>
    <w:rsid w:val="002B5ABF"/>
    <w:rsid w:val="003A0C65"/>
    <w:rsid w:val="00597C8F"/>
    <w:rsid w:val="005C7056"/>
    <w:rsid w:val="00624312"/>
    <w:rsid w:val="00756E4A"/>
    <w:rsid w:val="00774954"/>
    <w:rsid w:val="00784A6F"/>
    <w:rsid w:val="007A6550"/>
    <w:rsid w:val="007D4E53"/>
    <w:rsid w:val="009A60F4"/>
    <w:rsid w:val="00A966B9"/>
    <w:rsid w:val="00AA7CA0"/>
    <w:rsid w:val="00B21284"/>
    <w:rsid w:val="00DD6DB6"/>
    <w:rsid w:val="00EA5820"/>
    <w:rsid w:val="00EC5F2A"/>
    <w:rsid w:val="00F443EC"/>
    <w:rsid w:val="00F6597D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E6536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e.machalickova@kr-zli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6" ma:contentTypeDescription="Vytvoří nový dokument" ma:contentTypeScope="" ma:versionID="f059c64a3bec3bfb1ae9793f156ca1cb">
  <xsd:schema xmlns:xsd="http://www.w3.org/2001/XMLSchema" xmlns:xs="http://www.w3.org/2001/XMLSchema" xmlns:p="http://schemas.microsoft.com/office/2006/metadata/properties" xmlns:ns3="15d3742c-c2cd-44a8-bb6a-b84df1dc5ac3" targetNamespace="http://schemas.microsoft.com/office/2006/metadata/properties" ma:root="true" ma:fieldsID="39a7b6763849f9697c8e00134e9898d9" ns3:_=""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4BF0C-E18F-4F98-AE68-89453F4EE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928D4-F979-4F80-8E22-17BA5A201E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d3742c-c2cd-44a8-bb6a-b84df1dc5ac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FE7AC5-4676-43A9-AFBE-A06631C6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DF05F-CD26-4396-9ABD-DB462787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16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Machalíčková Silvie</cp:lastModifiedBy>
  <cp:revision>15</cp:revision>
  <dcterms:created xsi:type="dcterms:W3CDTF">2022-04-27T07:56:00Z</dcterms:created>
  <dcterms:modified xsi:type="dcterms:W3CDTF">2024-02-08T11:00:00Z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