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CDCFB" w14:textId="77777777" w:rsidR="000901A5" w:rsidRPr="002821F8" w:rsidRDefault="000901A5" w:rsidP="00886B69">
      <w:pPr>
        <w:tabs>
          <w:tab w:val="left" w:pos="142"/>
        </w:tabs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85407C" w:rsidRPr="002821F8" w14:paraId="7A99F15D" w14:textId="77777777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6F686B0" w14:textId="77777777" w:rsidR="0085407C" w:rsidRPr="002821F8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85407C" w:rsidRPr="002821F8" w14:paraId="5596FC0C" w14:textId="77777777" w:rsidTr="0085407C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ECD7E68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2C776547" w14:textId="77777777" w:rsidR="0085407C" w:rsidRPr="00946F0A" w:rsidRDefault="0085407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B751441" w14:textId="77777777" w:rsidR="0085407C" w:rsidRPr="00946F0A" w:rsidRDefault="00F25630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6F0A">
              <w:rPr>
                <w:rFonts w:ascii="Arial" w:hAnsi="Arial" w:cs="Arial"/>
                <w:bCs/>
                <w:sz w:val="18"/>
                <w:szCs w:val="18"/>
              </w:rPr>
              <w:t xml:space="preserve">Dotace </w:t>
            </w:r>
            <w:r w:rsidR="00946F0A" w:rsidRPr="00946F0A">
              <w:rPr>
                <w:rFonts w:ascii="Arial" w:hAnsi="Arial" w:cs="Arial"/>
                <w:bCs/>
                <w:sz w:val="18"/>
                <w:szCs w:val="18"/>
              </w:rPr>
              <w:t xml:space="preserve">obcím </w:t>
            </w:r>
            <w:r w:rsidR="00450FFB">
              <w:rPr>
                <w:rFonts w:ascii="Arial" w:hAnsi="Arial" w:cs="Arial"/>
                <w:bCs/>
                <w:sz w:val="18"/>
                <w:szCs w:val="18"/>
              </w:rPr>
              <w:t>pro jednotky sborů</w:t>
            </w:r>
            <w:r w:rsidRPr="00946F0A">
              <w:rPr>
                <w:rFonts w:ascii="Arial" w:hAnsi="Arial" w:cs="Arial"/>
                <w:bCs/>
                <w:sz w:val="18"/>
                <w:szCs w:val="18"/>
              </w:rPr>
              <w:t xml:space="preserve"> dobrovolných hasičů obcí Zlínského kraje</w:t>
            </w:r>
          </w:p>
        </w:tc>
      </w:tr>
      <w:tr w:rsidR="0085407C" w:rsidRPr="002821F8" w14:paraId="256740DA" w14:textId="77777777" w:rsidTr="0004192A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C502AB5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4A832D22" w14:textId="7D78BF6D" w:rsidR="0085407C" w:rsidRPr="00946F0A" w:rsidRDefault="0082238C" w:rsidP="005577A1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RP</w:t>
            </w:r>
            <w:r w:rsidR="00E630A4">
              <w:rPr>
                <w:rFonts w:ascii="Arial" w:hAnsi="Arial" w:cs="Arial"/>
                <w:bCs/>
                <w:sz w:val="18"/>
                <w:szCs w:val="18"/>
              </w:rPr>
              <w:t xml:space="preserve">12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– </w:t>
            </w:r>
            <w:r w:rsidR="005577A1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9740A1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</w:tr>
      <w:tr w:rsidR="0004192A" w:rsidRPr="002821F8" w14:paraId="3CD54FC8" w14:textId="77777777" w:rsidTr="0004192A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52FBA53" w14:textId="77777777" w:rsidR="0004192A" w:rsidRPr="002821F8" w:rsidRDefault="0004192A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30BAE70" w14:textId="77777777" w:rsidR="0004192A" w:rsidRPr="00946F0A" w:rsidRDefault="0004192A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8"/>
                <w:szCs w:val="18"/>
              </w:rPr>
            </w:pPr>
          </w:p>
          <w:p w14:paraId="422FBF93" w14:textId="1C54BFC5" w:rsidR="0004192A" w:rsidRPr="00946F0A" w:rsidRDefault="0082238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3A99">
              <w:rPr>
                <w:rFonts w:ascii="Arial" w:hAnsi="Arial"/>
                <w:sz w:val="18"/>
              </w:rPr>
              <w:t>20</w:t>
            </w:r>
            <w:r w:rsidR="005577A1" w:rsidRPr="00343A99">
              <w:rPr>
                <w:rFonts w:ascii="Arial" w:hAnsi="Arial"/>
                <w:sz w:val="18"/>
              </w:rPr>
              <w:t>2</w:t>
            </w:r>
            <w:r w:rsidR="009740A1">
              <w:rPr>
                <w:rFonts w:ascii="Arial" w:hAnsi="Arial"/>
                <w:sz w:val="18"/>
              </w:rPr>
              <w:t>5</w:t>
            </w:r>
          </w:p>
        </w:tc>
      </w:tr>
    </w:tbl>
    <w:p w14:paraId="5E627C47" w14:textId="77777777" w:rsidR="00955D82" w:rsidRPr="002821F8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03469AB8" w14:textId="77777777" w:rsidR="00D95B58" w:rsidRPr="00F54E5B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  <w:r w:rsidRPr="002821F8">
        <w:rPr>
          <w:rFonts w:ascii="Arial" w:hAnsi="Arial" w:cs="Arial"/>
          <w:bCs/>
          <w:szCs w:val="28"/>
          <w:u w:val="single"/>
        </w:rPr>
        <w:t xml:space="preserve">VÝZVA K PŘEDKLÁDÁNÍ ŽÁDOSTÍ O </w:t>
      </w:r>
      <w:r w:rsidRPr="00F54E5B">
        <w:rPr>
          <w:rFonts w:ascii="Arial" w:hAnsi="Arial" w:cs="Arial"/>
          <w:bCs/>
          <w:szCs w:val="28"/>
          <w:u w:val="single"/>
        </w:rPr>
        <w:t>POSKYTNUTÍ DOTACE</w:t>
      </w:r>
    </w:p>
    <w:p w14:paraId="46AA4009" w14:textId="77777777" w:rsidR="00D95B58" w:rsidRPr="002821F8" w:rsidRDefault="00D95B58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p w14:paraId="0C678625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2821F8" w14:paraId="4E3D2262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A9200FF" w14:textId="77777777" w:rsidR="0087124A" w:rsidRPr="002821F8" w:rsidRDefault="0087124A">
            <w:pPr>
              <w:pStyle w:val="Nzev"/>
              <w:numPr>
                <w:ilvl w:val="0"/>
                <w:numId w:val="13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1A5CEB3C" w14:textId="77777777" w:rsidR="000901A5" w:rsidRPr="00CF2989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CF2989">
        <w:rPr>
          <w:rFonts w:ascii="Arial" w:hAnsi="Arial" w:cs="Arial"/>
          <w:b/>
          <w:smallCaps/>
        </w:rPr>
        <w:t xml:space="preserve">Cíl programu, důvody podpory </w:t>
      </w:r>
      <w:r w:rsidR="00E153D5" w:rsidRPr="00CF2989">
        <w:rPr>
          <w:rFonts w:ascii="Arial" w:hAnsi="Arial" w:cs="Arial"/>
          <w:b/>
          <w:smallCaps/>
        </w:rPr>
        <w:t xml:space="preserve">stanoveného účelu </w:t>
      </w:r>
      <w:r w:rsidRPr="00CF2989">
        <w:rPr>
          <w:rFonts w:ascii="Arial" w:hAnsi="Arial" w:cs="Arial"/>
          <w:b/>
          <w:smallCaps/>
        </w:rPr>
        <w:t>a očekávané dopady podpory:</w:t>
      </w:r>
    </w:p>
    <w:p w14:paraId="79B92A45" w14:textId="77777777" w:rsidR="00F25630" w:rsidRDefault="000901A5" w:rsidP="00F25630">
      <w:pPr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F25630">
        <w:rPr>
          <w:rFonts w:ascii="Arial" w:hAnsi="Arial" w:cs="Arial"/>
          <w:sz w:val="18"/>
          <w:szCs w:val="18"/>
        </w:rPr>
        <w:t xml:space="preserve">Cílem Programu je </w:t>
      </w:r>
      <w:r w:rsidR="00F25630" w:rsidRPr="00F25630">
        <w:rPr>
          <w:rFonts w:ascii="Arial" w:eastAsia="Times New Roman" w:hAnsi="Arial" w:cs="Arial"/>
          <w:sz w:val="18"/>
          <w:szCs w:val="18"/>
          <w:lang w:eastAsia="cs-CZ"/>
        </w:rPr>
        <w:t>zvýšení akceschopnosti jednotek požární ochrany</w:t>
      </w:r>
      <w:r w:rsidR="005577A1">
        <w:rPr>
          <w:rFonts w:ascii="Arial" w:eastAsia="Times New Roman" w:hAnsi="Arial" w:cs="Arial"/>
          <w:sz w:val="18"/>
          <w:szCs w:val="18"/>
          <w:lang w:eastAsia="cs-CZ"/>
        </w:rPr>
        <w:t xml:space="preserve"> zřizovaných</w:t>
      </w:r>
      <w:r w:rsidR="00F25630" w:rsidRPr="00F25630">
        <w:rPr>
          <w:rFonts w:ascii="Arial" w:eastAsia="Times New Roman" w:hAnsi="Arial" w:cs="Arial"/>
          <w:sz w:val="18"/>
          <w:szCs w:val="18"/>
          <w:lang w:eastAsia="cs-CZ"/>
        </w:rPr>
        <w:t xml:space="preserve"> obc</w:t>
      </w:r>
      <w:r w:rsidR="005577A1">
        <w:rPr>
          <w:rFonts w:ascii="Arial" w:eastAsia="Times New Roman" w:hAnsi="Arial" w:cs="Arial"/>
          <w:sz w:val="18"/>
          <w:szCs w:val="18"/>
          <w:lang w:eastAsia="cs-CZ"/>
        </w:rPr>
        <w:t>emi ve Zlínském kraji</w:t>
      </w:r>
      <w:r w:rsidR="00F25630" w:rsidRPr="00F25630">
        <w:rPr>
          <w:rFonts w:ascii="Arial" w:eastAsia="Times New Roman" w:hAnsi="Arial" w:cs="Arial"/>
          <w:sz w:val="18"/>
          <w:szCs w:val="18"/>
          <w:lang w:eastAsia="cs-CZ"/>
        </w:rPr>
        <w:t xml:space="preserve"> k zabezpečení plošného pokrytí území </w:t>
      </w:r>
      <w:r w:rsidR="005577A1">
        <w:rPr>
          <w:rFonts w:ascii="Arial" w:eastAsia="Times New Roman" w:hAnsi="Arial" w:cs="Arial"/>
          <w:sz w:val="18"/>
          <w:szCs w:val="18"/>
          <w:lang w:eastAsia="cs-CZ"/>
        </w:rPr>
        <w:t xml:space="preserve">Zlínského </w:t>
      </w:r>
      <w:r w:rsidR="00F25630" w:rsidRPr="00F25630">
        <w:rPr>
          <w:rFonts w:ascii="Arial" w:eastAsia="Times New Roman" w:hAnsi="Arial" w:cs="Arial"/>
          <w:sz w:val="18"/>
          <w:szCs w:val="18"/>
          <w:lang w:eastAsia="cs-CZ"/>
        </w:rPr>
        <w:t>kraje</w:t>
      </w:r>
      <w:r w:rsidR="005577A1">
        <w:rPr>
          <w:rFonts w:ascii="Arial" w:eastAsia="Times New Roman" w:hAnsi="Arial" w:cs="Arial"/>
          <w:sz w:val="18"/>
          <w:szCs w:val="18"/>
          <w:lang w:eastAsia="cs-CZ"/>
        </w:rPr>
        <w:t xml:space="preserve"> jednotkami požární ochrany</w:t>
      </w:r>
      <w:r w:rsidR="00F25630" w:rsidRPr="00F25630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4F97923A" w14:textId="77777777" w:rsidR="00F25630" w:rsidRDefault="00F25630" w:rsidP="00F2563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F25630">
        <w:rPr>
          <w:rFonts w:ascii="Arial" w:eastAsia="Times New Roman" w:hAnsi="Arial" w:cs="Arial"/>
          <w:sz w:val="18"/>
          <w:szCs w:val="18"/>
          <w:lang w:eastAsia="cs-CZ"/>
        </w:rPr>
        <w:t>Důvodem poskytnutí dotace je zkvalitnění činnosti jednotek sborů dobrovolných hasičů obcí v souladu se zákonem č.133/1985 Sb., o požární ochraně</w:t>
      </w:r>
      <w:r w:rsidR="00964AFC">
        <w:rPr>
          <w:rFonts w:ascii="Arial" w:eastAsia="Times New Roman" w:hAnsi="Arial" w:cs="Arial"/>
          <w:sz w:val="18"/>
          <w:szCs w:val="18"/>
          <w:lang w:eastAsia="cs-CZ"/>
        </w:rPr>
        <w:t>, ve znění pozdějších předpisů</w:t>
      </w:r>
      <w:r w:rsidRPr="00F25630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04D189F9" w14:textId="77777777" w:rsidR="00F25630" w:rsidRDefault="00F25630" w:rsidP="00F2563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5A6D332" w14:textId="77777777" w:rsidR="00F25630" w:rsidRPr="00F25630" w:rsidRDefault="00F25630" w:rsidP="00F25630">
      <w:pPr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F25630">
        <w:rPr>
          <w:rFonts w:ascii="Arial" w:eastAsia="Times New Roman" w:hAnsi="Arial" w:cs="Arial"/>
          <w:sz w:val="18"/>
          <w:szCs w:val="18"/>
          <w:lang w:eastAsia="cs-CZ"/>
        </w:rPr>
        <w:t xml:space="preserve"> V rámci uvedené dotace jsou očekávány následující dopady: zlepšení plnění úkolů jednotek sborů dobrovolných hasičů obcí při živelních pohromách a mimořádných událostech. Předpokladem je efektivnější zásah u dopravních nehod, u likvidací lesních a polních požárů, ale také požárů budov či větších objektů, dále při likvidaci následků přírodních pohrom nebo při pátrání po ztracených osobách a taktéž zlepšení připravenosti k plnění úkolů v oblasti ochrany obyvatelstva.</w:t>
      </w:r>
    </w:p>
    <w:p w14:paraId="1C0118C8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Soulad se strategickými a odvětvovými koncepcemi:</w:t>
      </w:r>
    </w:p>
    <w:p w14:paraId="71206E9F" w14:textId="1B746AC3" w:rsidR="00F25630" w:rsidRPr="00BC387A" w:rsidRDefault="00BC387A" w:rsidP="000D11E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C387A">
        <w:rPr>
          <w:rFonts w:ascii="Arial" w:eastAsia="Times New Roman" w:hAnsi="Arial" w:cs="Arial"/>
          <w:sz w:val="18"/>
          <w:szCs w:val="18"/>
          <w:lang w:eastAsia="cs-CZ"/>
        </w:rPr>
        <w:t>Strategie rozvoje Zlínského kraje 2030 –</w:t>
      </w:r>
      <w:r w:rsidR="0009617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BC387A">
        <w:rPr>
          <w:rFonts w:ascii="Arial" w:eastAsia="Times New Roman" w:hAnsi="Arial" w:cs="Arial"/>
          <w:sz w:val="18"/>
          <w:szCs w:val="18"/>
          <w:lang w:eastAsia="cs-CZ"/>
        </w:rPr>
        <w:t>Pilíř II Specifický cíl</w:t>
      </w:r>
      <w:r w:rsidR="0009617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BC387A">
        <w:rPr>
          <w:rFonts w:ascii="Arial" w:eastAsia="Times New Roman" w:hAnsi="Arial" w:cs="Arial"/>
          <w:sz w:val="18"/>
          <w:szCs w:val="18"/>
          <w:lang w:eastAsia="cs-CZ"/>
        </w:rPr>
        <w:t>2.5 Rozvíjet efektivní správu území a</w:t>
      </w:r>
      <w:r w:rsidR="000D11E1">
        <w:rPr>
          <w:rFonts w:ascii="Arial" w:eastAsia="Times New Roman" w:hAnsi="Arial" w:cs="Arial"/>
          <w:sz w:val="18"/>
          <w:szCs w:val="18"/>
          <w:lang w:eastAsia="cs-CZ"/>
        </w:rPr>
        <w:t xml:space="preserve"> občanskou společnost.</w:t>
      </w:r>
    </w:p>
    <w:p w14:paraId="0440ABEC" w14:textId="77777777" w:rsidR="00656680" w:rsidRPr="00BC387A" w:rsidRDefault="00656680" w:rsidP="00F2563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04192A" w:rsidRPr="0004192A" w14:paraId="47D15C65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0102E6A" w14:textId="77777777" w:rsidR="003A3638" w:rsidRPr="003A3638" w:rsidRDefault="003A3638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04192A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DOTACE </w:t>
            </w:r>
          </w:p>
        </w:tc>
      </w:tr>
    </w:tbl>
    <w:p w14:paraId="45D257E5" w14:textId="37F959B5" w:rsidR="000901A5" w:rsidRPr="006C715F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 w:rsidRPr="006C715F">
        <w:rPr>
          <w:rFonts w:ascii="Arial" w:hAnsi="Arial" w:cs="Arial"/>
          <w:sz w:val="18"/>
          <w:szCs w:val="18"/>
        </w:rPr>
        <w:t xml:space="preserve">Žadatel může předložit Žádost o poskytnutí </w:t>
      </w:r>
      <w:r w:rsidR="00D95B58" w:rsidRPr="006C715F">
        <w:rPr>
          <w:rFonts w:ascii="Arial" w:hAnsi="Arial" w:cs="Arial"/>
          <w:sz w:val="18"/>
          <w:szCs w:val="18"/>
        </w:rPr>
        <w:t xml:space="preserve">dotace </w:t>
      </w:r>
      <w:r w:rsidR="000C14E8" w:rsidRPr="006C715F">
        <w:rPr>
          <w:rFonts w:ascii="Arial" w:hAnsi="Arial" w:cs="Arial"/>
          <w:sz w:val="18"/>
          <w:szCs w:val="18"/>
        </w:rPr>
        <w:t xml:space="preserve">(dále jen „Žádost“) </w:t>
      </w:r>
      <w:r w:rsidR="00483771" w:rsidRPr="006C715F">
        <w:rPr>
          <w:rFonts w:ascii="Arial" w:hAnsi="Arial" w:cs="Arial"/>
          <w:sz w:val="18"/>
          <w:szCs w:val="18"/>
        </w:rPr>
        <w:t>ve lhůtě</w:t>
      </w:r>
      <w:r w:rsidRPr="006C715F">
        <w:rPr>
          <w:rFonts w:ascii="Arial" w:hAnsi="Arial" w:cs="Arial"/>
          <w:sz w:val="18"/>
          <w:szCs w:val="18"/>
        </w:rPr>
        <w:t xml:space="preserve">: </w:t>
      </w:r>
      <w:r w:rsidR="00656680">
        <w:rPr>
          <w:rFonts w:ascii="Arial" w:hAnsi="Arial" w:cs="Arial"/>
          <w:sz w:val="18"/>
          <w:szCs w:val="18"/>
        </w:rPr>
        <w:t xml:space="preserve"> </w:t>
      </w:r>
      <w:r w:rsidRPr="006C715F">
        <w:rPr>
          <w:rFonts w:ascii="Arial" w:hAnsi="Arial" w:cs="Arial"/>
          <w:sz w:val="18"/>
          <w:szCs w:val="18"/>
        </w:rPr>
        <w:br/>
      </w:r>
      <w:r w:rsidRPr="00DD47BF">
        <w:rPr>
          <w:rFonts w:ascii="Arial" w:hAnsi="Arial" w:cs="Arial"/>
          <w:b/>
          <w:sz w:val="18"/>
          <w:szCs w:val="18"/>
        </w:rPr>
        <w:t>od</w:t>
      </w:r>
      <w:r w:rsidR="00222AE4" w:rsidRPr="00DD47BF">
        <w:rPr>
          <w:rFonts w:ascii="Arial" w:hAnsi="Arial" w:cs="Arial"/>
          <w:b/>
          <w:sz w:val="18"/>
          <w:szCs w:val="18"/>
        </w:rPr>
        <w:t xml:space="preserve"> </w:t>
      </w:r>
      <w:r w:rsidR="00485B62">
        <w:rPr>
          <w:rFonts w:ascii="Arial" w:hAnsi="Arial" w:cs="Arial"/>
          <w:b/>
          <w:sz w:val="18"/>
          <w:szCs w:val="18"/>
        </w:rPr>
        <w:t>13</w:t>
      </w:r>
      <w:r w:rsidR="00222AE4" w:rsidRPr="00277AFE">
        <w:rPr>
          <w:rFonts w:ascii="Arial" w:hAnsi="Arial" w:cs="Arial"/>
          <w:b/>
          <w:sz w:val="18"/>
          <w:szCs w:val="18"/>
        </w:rPr>
        <w:t xml:space="preserve">. </w:t>
      </w:r>
      <w:r w:rsidR="00F415EA" w:rsidRPr="00277AFE">
        <w:rPr>
          <w:rFonts w:ascii="Arial" w:hAnsi="Arial" w:cs="Arial"/>
          <w:b/>
          <w:sz w:val="18"/>
          <w:szCs w:val="18"/>
        </w:rPr>
        <w:t>01</w:t>
      </w:r>
      <w:r w:rsidR="00222AE4" w:rsidRPr="00277AFE">
        <w:rPr>
          <w:rFonts w:ascii="Arial" w:hAnsi="Arial" w:cs="Arial"/>
          <w:b/>
          <w:sz w:val="18"/>
          <w:szCs w:val="18"/>
        </w:rPr>
        <w:t xml:space="preserve">. – </w:t>
      </w:r>
      <w:r w:rsidR="00485B62">
        <w:rPr>
          <w:rFonts w:ascii="Arial" w:hAnsi="Arial" w:cs="Arial"/>
          <w:b/>
          <w:sz w:val="18"/>
          <w:szCs w:val="18"/>
        </w:rPr>
        <w:t>31</w:t>
      </w:r>
      <w:r w:rsidR="00222AE4" w:rsidRPr="00277AFE">
        <w:rPr>
          <w:rFonts w:ascii="Arial" w:hAnsi="Arial" w:cs="Arial"/>
          <w:b/>
          <w:sz w:val="18"/>
          <w:szCs w:val="18"/>
        </w:rPr>
        <w:t xml:space="preserve">. </w:t>
      </w:r>
      <w:r w:rsidR="00E60688" w:rsidRPr="00277AFE">
        <w:rPr>
          <w:rFonts w:ascii="Arial" w:hAnsi="Arial" w:cs="Arial"/>
          <w:b/>
          <w:sz w:val="18"/>
          <w:szCs w:val="18"/>
        </w:rPr>
        <w:t>0</w:t>
      </w:r>
      <w:r w:rsidR="00485B62">
        <w:rPr>
          <w:rFonts w:ascii="Arial" w:hAnsi="Arial" w:cs="Arial"/>
          <w:b/>
          <w:sz w:val="18"/>
          <w:szCs w:val="18"/>
        </w:rPr>
        <w:t>1</w:t>
      </w:r>
      <w:r w:rsidR="00222AE4" w:rsidRPr="00277AFE">
        <w:rPr>
          <w:rFonts w:ascii="Arial" w:hAnsi="Arial" w:cs="Arial"/>
          <w:b/>
          <w:sz w:val="18"/>
          <w:szCs w:val="18"/>
        </w:rPr>
        <w:t>. 20</w:t>
      </w:r>
      <w:r w:rsidR="00E60688" w:rsidRPr="00277AFE">
        <w:rPr>
          <w:rFonts w:ascii="Arial" w:hAnsi="Arial" w:cs="Arial"/>
          <w:b/>
          <w:sz w:val="18"/>
          <w:szCs w:val="18"/>
        </w:rPr>
        <w:t>2</w:t>
      </w:r>
      <w:r w:rsidR="009740A1" w:rsidRPr="00277AFE">
        <w:rPr>
          <w:rFonts w:ascii="Arial" w:hAnsi="Arial" w:cs="Arial"/>
          <w:b/>
          <w:sz w:val="18"/>
          <w:szCs w:val="18"/>
        </w:rPr>
        <w:t>5</w:t>
      </w:r>
      <w:r w:rsidR="00F415EA" w:rsidRPr="00277AFE">
        <w:rPr>
          <w:rFonts w:ascii="Arial" w:hAnsi="Arial" w:cs="Arial"/>
          <w:b/>
          <w:sz w:val="18"/>
          <w:szCs w:val="18"/>
        </w:rPr>
        <w:t xml:space="preserve"> do 1</w:t>
      </w:r>
      <w:r w:rsidR="00081ACA" w:rsidRPr="00277AFE">
        <w:rPr>
          <w:rFonts w:ascii="Arial" w:hAnsi="Arial" w:cs="Arial"/>
          <w:b/>
          <w:sz w:val="18"/>
          <w:szCs w:val="18"/>
        </w:rPr>
        <w:t>0</w:t>
      </w:r>
      <w:r w:rsidR="00F415EA" w:rsidRPr="00277AFE">
        <w:rPr>
          <w:rFonts w:ascii="Arial" w:hAnsi="Arial" w:cs="Arial"/>
          <w:b/>
          <w:sz w:val="18"/>
          <w:szCs w:val="18"/>
        </w:rPr>
        <w:t>:00 hod.</w:t>
      </w:r>
      <w:r w:rsidRPr="00494494">
        <w:rPr>
          <w:rFonts w:ascii="Arial" w:hAnsi="Arial" w:cs="Arial"/>
          <w:b/>
          <w:sz w:val="18"/>
          <w:szCs w:val="18"/>
        </w:rPr>
        <w:t xml:space="preserve"> </w:t>
      </w:r>
    </w:p>
    <w:p w14:paraId="3182D7CA" w14:textId="35A3367F" w:rsidR="000901A5" w:rsidRPr="006C715F" w:rsidRDefault="000901A5" w:rsidP="0089257D">
      <w:pPr>
        <w:tabs>
          <w:tab w:val="left" w:pos="8130"/>
        </w:tabs>
        <w:spacing w:beforeLines="60" w:before="144" w:afterLines="60" w:after="144" w:line="240" w:lineRule="auto"/>
        <w:rPr>
          <w:rFonts w:ascii="Arial" w:hAnsi="Arial" w:cs="Arial"/>
          <w:sz w:val="18"/>
          <w:szCs w:val="18"/>
        </w:rPr>
      </w:pPr>
      <w:r w:rsidRPr="006C715F">
        <w:rPr>
          <w:rFonts w:ascii="Arial" w:hAnsi="Arial" w:cs="Arial"/>
          <w:sz w:val="18"/>
          <w:szCs w:val="18"/>
        </w:rPr>
        <w:t xml:space="preserve">V této lhůtě je nutné Žádost </w:t>
      </w:r>
      <w:r w:rsidR="00003506">
        <w:rPr>
          <w:rFonts w:ascii="Arial" w:hAnsi="Arial" w:cs="Arial"/>
          <w:sz w:val="18"/>
          <w:szCs w:val="18"/>
        </w:rPr>
        <w:t xml:space="preserve">zaslat </w:t>
      </w:r>
      <w:r w:rsidR="0099173E">
        <w:rPr>
          <w:rFonts w:ascii="Arial" w:hAnsi="Arial" w:cs="Arial"/>
          <w:sz w:val="18"/>
          <w:szCs w:val="18"/>
        </w:rPr>
        <w:t>p</w:t>
      </w:r>
      <w:r w:rsidR="00E27BB4">
        <w:rPr>
          <w:rFonts w:ascii="Arial" w:hAnsi="Arial" w:cs="Arial"/>
          <w:sz w:val="18"/>
          <w:szCs w:val="18"/>
        </w:rPr>
        <w:t xml:space="preserve">rostřednictvím </w:t>
      </w:r>
      <w:r w:rsidR="00003506">
        <w:rPr>
          <w:rFonts w:ascii="Arial" w:hAnsi="Arial" w:cs="Arial"/>
          <w:sz w:val="18"/>
          <w:szCs w:val="18"/>
        </w:rPr>
        <w:t xml:space="preserve">datové schránky (ID datové schránky Zlínského kraje: </w:t>
      </w:r>
      <w:proofErr w:type="spellStart"/>
      <w:r w:rsidR="00003506">
        <w:rPr>
          <w:rFonts w:ascii="Arial" w:hAnsi="Arial" w:cs="Arial"/>
          <w:sz w:val="18"/>
          <w:szCs w:val="18"/>
        </w:rPr>
        <w:t>scsbwku</w:t>
      </w:r>
      <w:proofErr w:type="spellEnd"/>
      <w:r w:rsidR="00003506">
        <w:rPr>
          <w:rFonts w:ascii="Arial" w:hAnsi="Arial" w:cs="Arial"/>
          <w:sz w:val="18"/>
          <w:szCs w:val="18"/>
        </w:rPr>
        <w:t>)</w:t>
      </w:r>
      <w:r w:rsidR="00D41058">
        <w:rPr>
          <w:rFonts w:ascii="Arial" w:hAnsi="Arial" w:cs="Arial"/>
          <w:sz w:val="18"/>
          <w:szCs w:val="18"/>
        </w:rPr>
        <w:t xml:space="preserve"> </w:t>
      </w:r>
      <w:r w:rsidR="00C75E9A">
        <w:rPr>
          <w:rFonts w:ascii="Arial" w:hAnsi="Arial" w:cs="Arial"/>
          <w:sz w:val="18"/>
          <w:szCs w:val="18"/>
        </w:rPr>
        <w:t xml:space="preserve">a zároveň </w:t>
      </w:r>
      <w:r w:rsidR="006E37D9">
        <w:rPr>
          <w:rFonts w:ascii="Arial" w:hAnsi="Arial" w:cs="Arial"/>
          <w:sz w:val="18"/>
          <w:szCs w:val="18"/>
        </w:rPr>
        <w:t>v elektronické podobě (viz kap</w:t>
      </w:r>
      <w:r w:rsidR="00E87207">
        <w:rPr>
          <w:rFonts w:ascii="Arial" w:hAnsi="Arial" w:cs="Arial"/>
          <w:sz w:val="18"/>
          <w:szCs w:val="18"/>
        </w:rPr>
        <w:t xml:space="preserve">itola </w:t>
      </w:r>
      <w:r w:rsidR="00354901">
        <w:rPr>
          <w:rFonts w:ascii="Arial" w:hAnsi="Arial" w:cs="Arial"/>
          <w:sz w:val="18"/>
          <w:szCs w:val="18"/>
        </w:rPr>
        <w:t>6</w:t>
      </w:r>
      <w:r w:rsidR="00E87207">
        <w:rPr>
          <w:rFonts w:ascii="Arial" w:hAnsi="Arial" w:cs="Arial"/>
          <w:sz w:val="18"/>
          <w:szCs w:val="18"/>
        </w:rPr>
        <w:t>.2)</w:t>
      </w:r>
      <w:r w:rsidR="00003506">
        <w:rPr>
          <w:rFonts w:ascii="Arial" w:hAnsi="Arial" w:cs="Arial"/>
          <w:sz w:val="18"/>
          <w:szCs w:val="18"/>
        </w:rPr>
        <w:t>.</w:t>
      </w:r>
    </w:p>
    <w:p w14:paraId="039D33EF" w14:textId="180DC189" w:rsidR="00197F39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6C715F">
        <w:rPr>
          <w:rFonts w:ascii="Arial" w:hAnsi="Arial" w:cs="Arial"/>
          <w:sz w:val="18"/>
          <w:szCs w:val="18"/>
        </w:rPr>
        <w:t xml:space="preserve">Žádosti doručené po </w:t>
      </w:r>
      <w:r w:rsidR="00483771" w:rsidRPr="006C715F">
        <w:rPr>
          <w:rFonts w:ascii="Arial" w:hAnsi="Arial" w:cs="Arial"/>
          <w:sz w:val="18"/>
          <w:szCs w:val="18"/>
        </w:rPr>
        <w:t>této lhůtě</w:t>
      </w:r>
      <w:r w:rsidR="00916B1A" w:rsidRPr="006C715F">
        <w:rPr>
          <w:rFonts w:ascii="Arial" w:hAnsi="Arial" w:cs="Arial"/>
          <w:sz w:val="18"/>
          <w:szCs w:val="18"/>
        </w:rPr>
        <w:t xml:space="preserve"> či doručené na jiné adresy</w:t>
      </w:r>
      <w:r w:rsidR="008D001C" w:rsidRPr="006C715F">
        <w:rPr>
          <w:rFonts w:ascii="Arial" w:hAnsi="Arial" w:cs="Arial"/>
          <w:sz w:val="18"/>
          <w:szCs w:val="18"/>
        </w:rPr>
        <w:t xml:space="preserve"> </w:t>
      </w:r>
      <w:r w:rsidRPr="006C715F">
        <w:rPr>
          <w:rFonts w:ascii="Arial" w:hAnsi="Arial" w:cs="Arial"/>
          <w:sz w:val="18"/>
          <w:szCs w:val="18"/>
        </w:rPr>
        <w:t>budou</w:t>
      </w:r>
      <w:r w:rsidR="0063582F" w:rsidRPr="006C715F">
        <w:rPr>
          <w:rFonts w:ascii="Arial" w:hAnsi="Arial" w:cs="Arial"/>
          <w:sz w:val="18"/>
          <w:szCs w:val="18"/>
        </w:rPr>
        <w:t xml:space="preserve"> </w:t>
      </w:r>
      <w:r w:rsidRPr="006C715F">
        <w:rPr>
          <w:rFonts w:ascii="Arial" w:hAnsi="Arial" w:cs="Arial"/>
          <w:sz w:val="18"/>
          <w:szCs w:val="18"/>
        </w:rPr>
        <w:t>vyřazeny z hodnocení z důvodu ne</w:t>
      </w:r>
      <w:r w:rsidR="00ED785C" w:rsidRPr="006C715F">
        <w:rPr>
          <w:rFonts w:ascii="Arial" w:hAnsi="Arial" w:cs="Arial"/>
          <w:sz w:val="18"/>
          <w:szCs w:val="18"/>
        </w:rPr>
        <w:t>s</w:t>
      </w:r>
      <w:r w:rsidRPr="006C715F">
        <w:rPr>
          <w:rFonts w:ascii="Arial" w:hAnsi="Arial" w:cs="Arial"/>
          <w:sz w:val="18"/>
          <w:szCs w:val="18"/>
        </w:rPr>
        <w:t>plnění podmínek nastavených Programem</w:t>
      </w:r>
      <w:r w:rsidR="00487B63">
        <w:rPr>
          <w:rFonts w:ascii="Arial" w:hAnsi="Arial" w:cs="Arial"/>
          <w:sz w:val="18"/>
          <w:szCs w:val="18"/>
        </w:rPr>
        <w:t xml:space="preserve"> a budou archivovány</w:t>
      </w:r>
      <w:r w:rsidRPr="006C715F">
        <w:rPr>
          <w:rFonts w:ascii="Arial" w:hAnsi="Arial" w:cs="Arial"/>
          <w:sz w:val="18"/>
          <w:szCs w:val="18"/>
        </w:rPr>
        <w:t>.</w:t>
      </w:r>
      <w:r w:rsidR="0063582F" w:rsidRPr="006C715F">
        <w:rPr>
          <w:rFonts w:ascii="Arial" w:hAnsi="Arial" w:cs="Arial"/>
          <w:sz w:val="18"/>
          <w:szCs w:val="18"/>
        </w:rPr>
        <w:t xml:space="preserve"> </w:t>
      </w:r>
    </w:p>
    <w:p w14:paraId="29B2FBBC" w14:textId="1110F939" w:rsidR="009740A1" w:rsidRPr="00485B62" w:rsidRDefault="009740A1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bCs/>
          <w:strike/>
          <w:sz w:val="18"/>
          <w:szCs w:val="18"/>
        </w:rPr>
      </w:pPr>
      <w:r w:rsidRPr="00485B62">
        <w:rPr>
          <w:rFonts w:ascii="Arial" w:hAnsi="Arial" w:cs="Arial"/>
          <w:b/>
          <w:bCs/>
          <w:sz w:val="18"/>
          <w:szCs w:val="18"/>
        </w:rPr>
        <w:t>V případě, že k žádosti je povinné doložit souhlasné stanovisko Hasičského záchranného sboru Zlínského kraje, je nutné zaslat žádost o toto stanovisko na HZS Z</w:t>
      </w:r>
      <w:r w:rsidR="00063F30" w:rsidRPr="00485B62">
        <w:rPr>
          <w:rFonts w:ascii="Arial" w:hAnsi="Arial" w:cs="Arial"/>
          <w:b/>
          <w:bCs/>
          <w:sz w:val="18"/>
          <w:szCs w:val="18"/>
        </w:rPr>
        <w:t>L</w:t>
      </w:r>
      <w:r w:rsidRPr="00485B62">
        <w:rPr>
          <w:rFonts w:ascii="Arial" w:hAnsi="Arial" w:cs="Arial"/>
          <w:b/>
          <w:bCs/>
          <w:sz w:val="18"/>
          <w:szCs w:val="18"/>
        </w:rPr>
        <w:t xml:space="preserve">K nejpozději do </w:t>
      </w:r>
      <w:r w:rsidR="00485B62" w:rsidRPr="00485B62">
        <w:rPr>
          <w:rFonts w:ascii="Arial" w:hAnsi="Arial" w:cs="Arial"/>
          <w:b/>
          <w:bCs/>
          <w:sz w:val="18"/>
          <w:szCs w:val="18"/>
        </w:rPr>
        <w:t>24</w:t>
      </w:r>
      <w:r w:rsidRPr="00485B62">
        <w:rPr>
          <w:rFonts w:ascii="Arial" w:hAnsi="Arial" w:cs="Arial"/>
          <w:b/>
          <w:bCs/>
          <w:sz w:val="18"/>
          <w:szCs w:val="18"/>
        </w:rPr>
        <w:t>.01.2025.</w:t>
      </w:r>
    </w:p>
    <w:p w14:paraId="40DDF93E" w14:textId="77777777" w:rsidR="000C14E8" w:rsidRPr="002821F8" w:rsidRDefault="000C14E8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14E8" w:rsidRPr="002821F8" w14:paraId="51AC95AE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EAF99D0" w14:textId="77777777" w:rsidR="000C14E8" w:rsidRPr="002821F8" w:rsidRDefault="000C14E8" w:rsidP="004A18FE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caps/>
                <w:sz w:val="24"/>
                <w:szCs w:val="24"/>
                <w:u w:val="single"/>
              </w:rPr>
              <w:lastRenderedPageBreak/>
              <w:t xml:space="preserve">ÚČEL, NA KTERÝ MOHOU BÝT FINANČNÍ PROSTŘEDKY v programu POSKYTNUTY </w:t>
            </w:r>
          </w:p>
        </w:tc>
      </w:tr>
    </w:tbl>
    <w:p w14:paraId="64F71B3C" w14:textId="00817C5E" w:rsidR="0028391A" w:rsidRPr="001676BA" w:rsidRDefault="0028391A" w:rsidP="0028391A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1676BA">
        <w:rPr>
          <w:rFonts w:ascii="Arial" w:hAnsi="Arial" w:cs="Arial"/>
          <w:b/>
          <w:smallCaps/>
        </w:rPr>
        <w:t xml:space="preserve">Dotační titul 1: Projekty pro obce, které zřizují JPO II </w:t>
      </w:r>
      <w:r w:rsidR="006540B6">
        <w:rPr>
          <w:rFonts w:ascii="Arial" w:hAnsi="Arial" w:cs="Arial"/>
          <w:b/>
          <w:smallCaps/>
        </w:rPr>
        <w:t>nebo</w:t>
      </w:r>
      <w:r w:rsidR="006540B6" w:rsidRPr="001676BA">
        <w:rPr>
          <w:rFonts w:ascii="Arial" w:hAnsi="Arial" w:cs="Arial"/>
          <w:b/>
          <w:smallCaps/>
        </w:rPr>
        <w:t xml:space="preserve"> </w:t>
      </w:r>
      <w:r w:rsidRPr="001676BA">
        <w:rPr>
          <w:rFonts w:ascii="Arial" w:hAnsi="Arial" w:cs="Arial"/>
          <w:b/>
          <w:smallCaps/>
        </w:rPr>
        <w:t>JPO III</w:t>
      </w:r>
    </w:p>
    <w:p w14:paraId="76DCC3A1" w14:textId="77777777" w:rsidR="0028391A" w:rsidRPr="001676BA" w:rsidRDefault="0028391A" w:rsidP="00343A9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432"/>
        <w:jc w:val="both"/>
        <w:rPr>
          <w:rFonts w:ascii="Arial" w:hAnsi="Arial" w:cs="Arial"/>
          <w:b/>
          <w:smallCaps/>
        </w:rPr>
      </w:pPr>
      <w:r w:rsidRPr="001676BA">
        <w:rPr>
          <w:rFonts w:ascii="Arial" w:hAnsi="Arial" w:cs="Arial"/>
          <w:b/>
          <w:smallCaps/>
        </w:rPr>
        <w:t xml:space="preserve">Dotační titul 2: Projekty pro obce, které zřizují JPO V </w:t>
      </w:r>
    </w:p>
    <w:p w14:paraId="0E49FAD7" w14:textId="77777777" w:rsidR="0028391A" w:rsidRDefault="0028391A" w:rsidP="00343A9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432"/>
        <w:jc w:val="both"/>
        <w:rPr>
          <w:rFonts w:ascii="Arial" w:hAnsi="Arial" w:cs="Arial"/>
          <w:b/>
          <w:smallCaps/>
        </w:rPr>
      </w:pPr>
    </w:p>
    <w:p w14:paraId="4728CD9E" w14:textId="3F9794A9" w:rsidR="0028391A" w:rsidRDefault="00CC34B5" w:rsidP="0028391A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</w:t>
      </w:r>
      <w:r w:rsidR="0028391A">
        <w:rPr>
          <w:rFonts w:ascii="Arial" w:hAnsi="Arial" w:cs="Arial"/>
          <w:b/>
          <w:smallCaps/>
        </w:rPr>
        <w:t>odporované</w:t>
      </w:r>
      <w:r w:rsidR="0028391A" w:rsidRPr="002821F8">
        <w:rPr>
          <w:rFonts w:ascii="Arial" w:hAnsi="Arial" w:cs="Arial"/>
          <w:b/>
          <w:smallCaps/>
        </w:rPr>
        <w:t xml:space="preserve"> aktivity</w:t>
      </w:r>
      <w:r w:rsidR="0028391A">
        <w:rPr>
          <w:rFonts w:ascii="Arial" w:hAnsi="Arial" w:cs="Arial"/>
          <w:b/>
          <w:smallCaps/>
        </w:rPr>
        <w:t xml:space="preserve"> pro dotační titul 1 a 2</w:t>
      </w:r>
      <w:r w:rsidR="0028391A" w:rsidRPr="002821F8">
        <w:rPr>
          <w:rFonts w:ascii="Arial" w:hAnsi="Arial" w:cs="Arial"/>
          <w:b/>
          <w:smallCaps/>
        </w:rPr>
        <w:t xml:space="preserve">: </w:t>
      </w:r>
    </w:p>
    <w:p w14:paraId="0DAF62E8" w14:textId="7A3D4284" w:rsidR="000D7477" w:rsidRPr="00BC387A" w:rsidRDefault="00016308" w:rsidP="00016308">
      <w:pPr>
        <w:spacing w:beforeLines="60" w:before="144" w:afterLines="60" w:after="144" w:line="240" w:lineRule="auto"/>
        <w:ind w:left="43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mallCaps/>
        </w:rPr>
        <w:t>A)</w:t>
      </w:r>
      <w:r w:rsidR="0028391A" w:rsidRPr="00D1190D">
        <w:rPr>
          <w:rFonts w:ascii="Arial" w:hAnsi="Arial"/>
          <w:b/>
          <w:smallCaps/>
        </w:rPr>
        <w:t xml:space="preserve"> </w:t>
      </w:r>
      <w:r w:rsidR="00BC387A" w:rsidRPr="00BC387A">
        <w:rPr>
          <w:rFonts w:ascii="Arial" w:hAnsi="Arial" w:cs="Arial"/>
          <w:sz w:val="18"/>
          <w:szCs w:val="18"/>
        </w:rPr>
        <w:t xml:space="preserve"> </w:t>
      </w:r>
      <w:r w:rsidR="000D7477" w:rsidRPr="00BC387A">
        <w:rPr>
          <w:rFonts w:ascii="Arial" w:hAnsi="Arial" w:cs="Arial"/>
          <w:sz w:val="18"/>
          <w:szCs w:val="18"/>
        </w:rPr>
        <w:t>Nákup, technické zhodnocení rekonstrukcí nebo oprava požární techniky</w:t>
      </w:r>
    </w:p>
    <w:p w14:paraId="1C72114F" w14:textId="744D4488" w:rsidR="00B72A04" w:rsidRDefault="00016308" w:rsidP="0004192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436"/>
        <w:jc w:val="both"/>
        <w:rPr>
          <w:rFonts w:ascii="Arial" w:hAnsi="Arial" w:cs="Arial"/>
          <w:sz w:val="18"/>
          <w:szCs w:val="18"/>
        </w:rPr>
      </w:pPr>
      <w:r w:rsidRPr="00016308">
        <w:rPr>
          <w:rFonts w:ascii="Arial" w:hAnsi="Arial"/>
          <w:b/>
          <w:smallCaps/>
        </w:rPr>
        <w:t>B)</w:t>
      </w:r>
      <w:r w:rsidR="00BC387A" w:rsidRPr="00BC387A">
        <w:rPr>
          <w:rFonts w:ascii="Arial" w:hAnsi="Arial" w:cs="Arial"/>
          <w:sz w:val="18"/>
          <w:szCs w:val="18"/>
        </w:rPr>
        <w:t xml:space="preserve">  </w:t>
      </w:r>
      <w:r w:rsidR="000D7477" w:rsidRPr="00BC387A">
        <w:rPr>
          <w:rFonts w:ascii="Arial" w:hAnsi="Arial" w:cs="Arial"/>
          <w:sz w:val="18"/>
          <w:szCs w:val="18"/>
        </w:rPr>
        <w:t>Nákup nových věcných nebo technických prostředků požární ochrany</w:t>
      </w:r>
    </w:p>
    <w:p w14:paraId="5D9D88B7" w14:textId="09BBABD3" w:rsidR="00450683" w:rsidRPr="00BC26E7" w:rsidRDefault="00450683" w:rsidP="00450683">
      <w:pPr>
        <w:rPr>
          <w:b/>
          <w:bCs/>
        </w:rPr>
      </w:pPr>
      <w:r w:rsidRPr="00BC26E7">
        <w:rPr>
          <w:b/>
          <w:bCs/>
        </w:rPr>
        <w:t xml:space="preserve">Nebudou podporovány </w:t>
      </w:r>
      <w:r w:rsidR="00063F30" w:rsidRPr="00BC26E7">
        <w:rPr>
          <w:b/>
          <w:bCs/>
        </w:rPr>
        <w:t>projekty v kombinaci s jinými dotačními programy.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532EDD" w:rsidRPr="002821F8" w14:paraId="56983CD9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F0ED1EC" w14:textId="77777777" w:rsidR="00532EDD" w:rsidRPr="002821F8" w:rsidRDefault="00532EDD" w:rsidP="00532EDD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FINANČNÍ RÁMEC PROGRAMU </w:t>
            </w:r>
          </w:p>
        </w:tc>
      </w:tr>
    </w:tbl>
    <w:p w14:paraId="2963432D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Celková </w:t>
      </w:r>
      <w:r w:rsidR="00B63FD8" w:rsidRPr="002821F8">
        <w:rPr>
          <w:rFonts w:ascii="Arial" w:hAnsi="Arial" w:cs="Arial"/>
          <w:b/>
          <w:smallCaps/>
        </w:rPr>
        <w:t xml:space="preserve">předpokládaná </w:t>
      </w:r>
      <w:r w:rsidRPr="002821F8">
        <w:rPr>
          <w:rFonts w:ascii="Arial" w:hAnsi="Arial" w:cs="Arial"/>
          <w:b/>
          <w:smallCaps/>
        </w:rPr>
        <w:t>částka vyčleněná na realizaci programu:</w:t>
      </w:r>
    </w:p>
    <w:p w14:paraId="6014CFDD" w14:textId="7B42F9A0" w:rsidR="00961C96" w:rsidRPr="00D1190D" w:rsidRDefault="000901A5" w:rsidP="006C715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/>
          <w:sz w:val="18"/>
        </w:rPr>
      </w:pPr>
      <w:r w:rsidRPr="006C715F">
        <w:rPr>
          <w:rFonts w:ascii="Arial" w:hAnsi="Arial" w:cs="Arial"/>
          <w:sz w:val="18"/>
          <w:szCs w:val="18"/>
        </w:rPr>
        <w:t xml:space="preserve">Celková </w:t>
      </w:r>
      <w:r w:rsidR="00B63FD8" w:rsidRPr="006C715F">
        <w:rPr>
          <w:rFonts w:ascii="Arial" w:hAnsi="Arial" w:cs="Arial"/>
          <w:sz w:val="18"/>
          <w:szCs w:val="18"/>
        </w:rPr>
        <w:t xml:space="preserve">předpokládaná </w:t>
      </w:r>
      <w:r w:rsidRPr="006C715F">
        <w:rPr>
          <w:rFonts w:ascii="Arial" w:hAnsi="Arial" w:cs="Arial"/>
          <w:sz w:val="18"/>
          <w:szCs w:val="18"/>
        </w:rPr>
        <w:t xml:space="preserve">částka určená pro </w:t>
      </w:r>
      <w:r w:rsidRPr="00D823B2">
        <w:rPr>
          <w:rFonts w:ascii="Arial" w:hAnsi="Arial" w:cs="Arial"/>
          <w:sz w:val="18"/>
          <w:szCs w:val="18"/>
        </w:rPr>
        <w:t xml:space="preserve">Program je </w:t>
      </w:r>
      <w:r w:rsidR="0080143A">
        <w:rPr>
          <w:rFonts w:ascii="Arial" w:hAnsi="Arial" w:cs="Arial"/>
          <w:sz w:val="18"/>
          <w:szCs w:val="18"/>
        </w:rPr>
        <w:t>14</w:t>
      </w:r>
      <w:r w:rsidR="006C715F" w:rsidRPr="00D823B2">
        <w:rPr>
          <w:rFonts w:ascii="Arial" w:hAnsi="Arial" w:cs="Arial"/>
          <w:sz w:val="18"/>
          <w:szCs w:val="18"/>
        </w:rPr>
        <w:t>.</w:t>
      </w:r>
      <w:r w:rsidR="00081ACA">
        <w:rPr>
          <w:rFonts w:ascii="Arial" w:hAnsi="Arial" w:cs="Arial"/>
          <w:sz w:val="18"/>
          <w:szCs w:val="18"/>
        </w:rPr>
        <w:t>0</w:t>
      </w:r>
      <w:r w:rsidR="006C715F" w:rsidRPr="00D823B2">
        <w:rPr>
          <w:rFonts w:ascii="Arial" w:hAnsi="Arial" w:cs="Arial"/>
          <w:sz w:val="18"/>
          <w:szCs w:val="18"/>
        </w:rPr>
        <w:t>00.000</w:t>
      </w:r>
      <w:r w:rsidR="006C715F" w:rsidRPr="006C715F">
        <w:rPr>
          <w:rFonts w:ascii="Arial" w:hAnsi="Arial" w:cs="Arial"/>
          <w:sz w:val="18"/>
          <w:szCs w:val="18"/>
        </w:rPr>
        <w:t xml:space="preserve"> </w:t>
      </w:r>
      <w:r w:rsidR="0041331C">
        <w:rPr>
          <w:rFonts w:ascii="Arial" w:hAnsi="Arial" w:cs="Arial"/>
          <w:sz w:val="18"/>
          <w:szCs w:val="18"/>
        </w:rPr>
        <w:t>Kč</w:t>
      </w:r>
      <w:r w:rsidR="00DE00C3">
        <w:rPr>
          <w:rFonts w:ascii="Arial" w:hAnsi="Arial" w:cs="Arial"/>
          <w:sz w:val="18"/>
          <w:szCs w:val="18"/>
        </w:rPr>
        <w:t>.</w:t>
      </w:r>
      <w:r w:rsidR="0041331C" w:rsidRPr="005F2985">
        <w:rPr>
          <w:rFonts w:ascii="Arial" w:hAnsi="Arial" w:cs="Arial"/>
          <w:sz w:val="18"/>
          <w:szCs w:val="18"/>
        </w:rPr>
        <w:t xml:space="preserve"> </w:t>
      </w:r>
    </w:p>
    <w:p w14:paraId="19774C2C" w14:textId="144E0FEB" w:rsidR="0028391A" w:rsidRPr="00063F30" w:rsidRDefault="000229E8" w:rsidP="006C715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z w:val="18"/>
          <w:szCs w:val="18"/>
        </w:rPr>
      </w:pPr>
      <w:r w:rsidRPr="00CD2049">
        <w:rPr>
          <w:rFonts w:ascii="Arial" w:hAnsi="Arial" w:cs="Arial"/>
          <w:b/>
          <w:sz w:val="18"/>
          <w:szCs w:val="18"/>
        </w:rPr>
        <w:t xml:space="preserve">Dotační titul 1: </w:t>
      </w:r>
      <w:r w:rsidR="0022782B" w:rsidRPr="00063F30">
        <w:rPr>
          <w:rFonts w:ascii="Arial" w:hAnsi="Arial" w:cs="Arial"/>
          <w:b/>
          <w:sz w:val="18"/>
          <w:szCs w:val="18"/>
        </w:rPr>
        <w:t>6.500.000</w:t>
      </w:r>
      <w:r w:rsidR="00976BAD" w:rsidRPr="00063F30">
        <w:rPr>
          <w:rFonts w:ascii="Arial" w:hAnsi="Arial" w:cs="Arial"/>
          <w:b/>
          <w:sz w:val="18"/>
          <w:szCs w:val="18"/>
        </w:rPr>
        <w:t xml:space="preserve"> </w:t>
      </w:r>
      <w:r w:rsidR="0028391A" w:rsidRPr="00063F30">
        <w:rPr>
          <w:rFonts w:ascii="Arial" w:hAnsi="Arial" w:cs="Arial"/>
          <w:b/>
          <w:sz w:val="18"/>
          <w:szCs w:val="18"/>
        </w:rPr>
        <w:t>Kč</w:t>
      </w:r>
      <w:r w:rsidR="00CC3799" w:rsidRPr="00063F30">
        <w:rPr>
          <w:rFonts w:ascii="Arial" w:hAnsi="Arial" w:cs="Arial"/>
          <w:b/>
          <w:sz w:val="18"/>
          <w:szCs w:val="18"/>
        </w:rPr>
        <w:t xml:space="preserve"> </w:t>
      </w:r>
    </w:p>
    <w:p w14:paraId="10B1E344" w14:textId="624842C6" w:rsidR="0028391A" w:rsidRDefault="0028391A" w:rsidP="006C715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z w:val="18"/>
          <w:szCs w:val="18"/>
        </w:rPr>
      </w:pPr>
      <w:r w:rsidRPr="00063F30">
        <w:rPr>
          <w:rFonts w:ascii="Arial" w:hAnsi="Arial" w:cs="Arial"/>
          <w:b/>
          <w:sz w:val="18"/>
          <w:szCs w:val="18"/>
        </w:rPr>
        <w:t xml:space="preserve">Dotační titul 2: </w:t>
      </w:r>
      <w:r w:rsidR="0022782B" w:rsidRPr="00063F30">
        <w:rPr>
          <w:rFonts w:ascii="Arial" w:hAnsi="Arial" w:cs="Arial"/>
          <w:b/>
          <w:sz w:val="18"/>
          <w:szCs w:val="18"/>
        </w:rPr>
        <w:t>7.500.000</w:t>
      </w:r>
      <w:r w:rsidR="00976BAD" w:rsidRPr="00063F30">
        <w:rPr>
          <w:rFonts w:ascii="Arial" w:hAnsi="Arial" w:cs="Arial"/>
          <w:b/>
          <w:sz w:val="18"/>
          <w:szCs w:val="18"/>
        </w:rPr>
        <w:t xml:space="preserve"> </w:t>
      </w:r>
      <w:r w:rsidRPr="00063F30">
        <w:rPr>
          <w:rFonts w:ascii="Arial" w:hAnsi="Arial" w:cs="Arial"/>
          <w:b/>
          <w:sz w:val="18"/>
          <w:szCs w:val="18"/>
        </w:rPr>
        <w:t>Kč</w:t>
      </w:r>
    </w:p>
    <w:p w14:paraId="693B9EA9" w14:textId="3BF512E4" w:rsidR="0013760F" w:rsidRDefault="0013760F" w:rsidP="006C715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z w:val="18"/>
          <w:szCs w:val="18"/>
        </w:rPr>
      </w:pPr>
    </w:p>
    <w:p w14:paraId="43E294F6" w14:textId="0968BC49" w:rsidR="0013760F" w:rsidRDefault="0013760F" w:rsidP="006C715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případě nedočerpání alokace jednoho dotačního titulu je možné zbývající prostředky převést do alokace druhého dotačního titulu.</w:t>
      </w:r>
    </w:p>
    <w:p w14:paraId="136872C9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29083CA6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Forma podpory:</w:t>
      </w:r>
    </w:p>
    <w:p w14:paraId="3C0B658D" w14:textId="77777777" w:rsidR="000901A5" w:rsidRPr="006C715F" w:rsidRDefault="000901A5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mallCaps/>
          <w:sz w:val="18"/>
          <w:szCs w:val="18"/>
        </w:rPr>
      </w:pPr>
      <w:r w:rsidRPr="006C715F">
        <w:rPr>
          <w:rFonts w:ascii="Arial" w:hAnsi="Arial" w:cs="Arial"/>
          <w:sz w:val="18"/>
          <w:szCs w:val="18"/>
        </w:rPr>
        <w:t>Dotace</w:t>
      </w:r>
      <w:r w:rsidRPr="006C715F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1C43A35F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mallCaps/>
        </w:rPr>
      </w:pPr>
    </w:p>
    <w:p w14:paraId="69DF427C" w14:textId="77777777" w:rsidR="00492306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Minimální a maximální výše </w:t>
      </w:r>
      <w:r w:rsidR="00965981" w:rsidRPr="00F54E5B">
        <w:rPr>
          <w:rFonts w:ascii="Arial" w:hAnsi="Arial" w:cs="Arial"/>
          <w:b/>
          <w:smallCaps/>
        </w:rPr>
        <w:t>dotace</w:t>
      </w:r>
      <w:r w:rsidRPr="00F54E5B">
        <w:rPr>
          <w:rFonts w:ascii="Arial" w:hAnsi="Arial" w:cs="Arial"/>
          <w:b/>
          <w:smallCaps/>
        </w:rPr>
        <w:t>:</w:t>
      </w:r>
    </w:p>
    <w:p w14:paraId="35067A1F" w14:textId="4AABEFD1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2BE87FB3" w14:textId="77777777" w:rsidR="003E3DC0" w:rsidRDefault="00236B1E" w:rsidP="003E3DC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426" w:firstLine="283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Hlk143762673"/>
      <w:r w:rsidRPr="003E3DC0">
        <w:rPr>
          <w:rFonts w:ascii="Arial" w:hAnsi="Arial" w:cs="Arial"/>
          <w:b/>
          <w:bCs/>
          <w:sz w:val="18"/>
          <w:szCs w:val="18"/>
        </w:rPr>
        <w:t xml:space="preserve">Pro dotační titul 1 </w:t>
      </w:r>
    </w:p>
    <w:bookmarkEnd w:id="0"/>
    <w:p w14:paraId="683982A9" w14:textId="77777777" w:rsidR="003E3DC0" w:rsidRPr="003E3DC0" w:rsidRDefault="003E3DC0" w:rsidP="003E3DC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426" w:firstLine="283"/>
        <w:jc w:val="both"/>
        <w:rPr>
          <w:rFonts w:ascii="Arial" w:hAnsi="Arial" w:cs="Arial"/>
          <w:b/>
          <w:bCs/>
          <w:sz w:val="18"/>
          <w:szCs w:val="18"/>
        </w:rPr>
      </w:pPr>
    </w:p>
    <w:p w14:paraId="070C2612" w14:textId="29930C38" w:rsidR="003E3DC0" w:rsidRPr="00A6367B" w:rsidRDefault="0022782B">
      <w:pPr>
        <w:pStyle w:val="Odstavecseseznamem"/>
        <w:numPr>
          <w:ilvl w:val="0"/>
          <w:numId w:val="19"/>
        </w:numPr>
        <w:spacing w:beforeLines="60" w:before="144" w:afterLines="60" w:after="144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bookmarkStart w:id="1" w:name="_Hlk143762505"/>
      <w:bookmarkStart w:id="2" w:name="_Hlk144193608"/>
      <w:bookmarkStart w:id="3" w:name="_Hlk171327914"/>
      <w:r w:rsidRPr="00A6367B">
        <w:rPr>
          <w:rFonts w:ascii="Arial" w:hAnsi="Arial" w:cs="Arial"/>
          <w:b/>
          <w:bCs/>
          <w:sz w:val="18"/>
          <w:szCs w:val="18"/>
        </w:rPr>
        <w:t>P</w:t>
      </w:r>
      <w:r w:rsidR="003E3DC0" w:rsidRPr="00A6367B">
        <w:rPr>
          <w:rFonts w:ascii="Arial" w:hAnsi="Arial" w:cs="Arial"/>
          <w:b/>
          <w:bCs/>
          <w:sz w:val="18"/>
          <w:szCs w:val="18"/>
        </w:rPr>
        <w:t xml:space="preserve">odporovaná </w:t>
      </w:r>
      <w:bookmarkEnd w:id="1"/>
      <w:r w:rsidR="00BE373D" w:rsidRPr="00A6367B">
        <w:rPr>
          <w:rFonts w:ascii="Arial" w:hAnsi="Arial" w:cs="Arial"/>
          <w:b/>
          <w:bCs/>
          <w:sz w:val="18"/>
          <w:szCs w:val="18"/>
        </w:rPr>
        <w:t>aktivita – Nákup</w:t>
      </w:r>
      <w:r w:rsidR="003E3DC0" w:rsidRPr="00A6367B">
        <w:rPr>
          <w:rFonts w:ascii="Arial" w:hAnsi="Arial" w:cs="Arial"/>
          <w:b/>
          <w:bCs/>
          <w:sz w:val="18"/>
          <w:szCs w:val="18"/>
        </w:rPr>
        <w:t>, technické zhodnocení rekonstrukcí nebo oprava požární techniky</w:t>
      </w:r>
    </w:p>
    <w:p w14:paraId="5487C064" w14:textId="534B1ADA" w:rsidR="000901A5" w:rsidRPr="00CD2049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bookmarkStart w:id="4" w:name="_Hlk143762579"/>
      <w:bookmarkEnd w:id="2"/>
      <w:r w:rsidRPr="00CD2049">
        <w:rPr>
          <w:rFonts w:ascii="Arial" w:hAnsi="Arial" w:cs="Arial"/>
          <w:sz w:val="18"/>
          <w:szCs w:val="18"/>
        </w:rPr>
        <w:t xml:space="preserve">Minimální výše </w:t>
      </w:r>
      <w:r w:rsidR="002A2ED4" w:rsidRPr="00CD2049">
        <w:rPr>
          <w:rFonts w:ascii="Arial" w:hAnsi="Arial" w:cs="Arial"/>
          <w:sz w:val="18"/>
          <w:szCs w:val="18"/>
        </w:rPr>
        <w:t xml:space="preserve">dotace </w:t>
      </w:r>
      <w:r w:rsidRPr="00CD2049">
        <w:rPr>
          <w:rFonts w:ascii="Arial" w:hAnsi="Arial" w:cs="Arial"/>
          <w:sz w:val="18"/>
          <w:szCs w:val="18"/>
        </w:rPr>
        <w:t xml:space="preserve">činí na 1 projekt: </w:t>
      </w:r>
      <w:r w:rsidR="001D4A0D">
        <w:rPr>
          <w:rFonts w:ascii="Arial" w:hAnsi="Arial" w:cs="Arial"/>
          <w:sz w:val="18"/>
          <w:szCs w:val="18"/>
        </w:rPr>
        <w:t>10</w:t>
      </w:r>
      <w:r w:rsidR="006C715F" w:rsidRPr="00CD2049">
        <w:rPr>
          <w:rFonts w:ascii="Arial" w:hAnsi="Arial" w:cs="Arial"/>
          <w:sz w:val="18"/>
          <w:szCs w:val="18"/>
        </w:rPr>
        <w:t>0.000</w:t>
      </w:r>
      <w:r w:rsidRPr="00CD2049">
        <w:rPr>
          <w:rFonts w:ascii="Arial" w:hAnsi="Arial" w:cs="Arial"/>
          <w:sz w:val="18"/>
          <w:szCs w:val="18"/>
        </w:rPr>
        <w:t xml:space="preserve"> Kč </w:t>
      </w:r>
    </w:p>
    <w:p w14:paraId="76ECA0F4" w14:textId="446B5D42" w:rsidR="000901A5" w:rsidRPr="00CD2049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CD2049">
        <w:rPr>
          <w:rFonts w:ascii="Arial" w:hAnsi="Arial" w:cs="Arial"/>
          <w:sz w:val="18"/>
          <w:szCs w:val="18"/>
        </w:rPr>
        <w:t xml:space="preserve">Maximální výše </w:t>
      </w:r>
      <w:r w:rsidR="002A2ED4" w:rsidRPr="00CD2049">
        <w:rPr>
          <w:rFonts w:ascii="Arial" w:hAnsi="Arial" w:cs="Arial"/>
          <w:sz w:val="18"/>
          <w:szCs w:val="18"/>
        </w:rPr>
        <w:t>d</w:t>
      </w:r>
      <w:r w:rsidRPr="00CD2049">
        <w:rPr>
          <w:rFonts w:ascii="Arial" w:hAnsi="Arial" w:cs="Arial"/>
          <w:sz w:val="18"/>
          <w:szCs w:val="18"/>
        </w:rPr>
        <w:t>otace</w:t>
      </w:r>
      <w:r w:rsidRPr="00CD2049">
        <w:rPr>
          <w:rFonts w:ascii="Arial" w:hAnsi="Arial" w:cs="Arial"/>
          <w:color w:val="FF0000"/>
          <w:sz w:val="18"/>
          <w:szCs w:val="18"/>
        </w:rPr>
        <w:t xml:space="preserve"> </w:t>
      </w:r>
      <w:r w:rsidRPr="00CD2049">
        <w:rPr>
          <w:rFonts w:ascii="Arial" w:hAnsi="Arial" w:cs="Arial"/>
          <w:sz w:val="18"/>
          <w:szCs w:val="18"/>
        </w:rPr>
        <w:t xml:space="preserve">činí na 1 projekt: </w:t>
      </w:r>
      <w:r w:rsidR="005C6E33" w:rsidRPr="00CD2049">
        <w:rPr>
          <w:rFonts w:ascii="Arial" w:hAnsi="Arial" w:cs="Arial"/>
          <w:sz w:val="18"/>
          <w:szCs w:val="18"/>
        </w:rPr>
        <w:t>5</w:t>
      </w:r>
      <w:r w:rsidR="00B25891" w:rsidRPr="00CD2049">
        <w:rPr>
          <w:rFonts w:ascii="Arial" w:hAnsi="Arial" w:cs="Arial"/>
          <w:sz w:val="18"/>
          <w:szCs w:val="18"/>
        </w:rPr>
        <w:t>0</w:t>
      </w:r>
      <w:r w:rsidR="006C715F" w:rsidRPr="00CD2049">
        <w:rPr>
          <w:rFonts w:ascii="Arial" w:hAnsi="Arial" w:cs="Arial"/>
          <w:sz w:val="18"/>
          <w:szCs w:val="18"/>
        </w:rPr>
        <w:t>0.000</w:t>
      </w:r>
      <w:r w:rsidRPr="00CD2049">
        <w:rPr>
          <w:rFonts w:ascii="Arial" w:hAnsi="Arial" w:cs="Arial"/>
          <w:sz w:val="18"/>
          <w:szCs w:val="18"/>
        </w:rPr>
        <w:t xml:space="preserve"> Kč</w:t>
      </w:r>
    </w:p>
    <w:p w14:paraId="711DE0A7" w14:textId="77777777" w:rsidR="003E3DC0" w:rsidRPr="00CD2049" w:rsidRDefault="003E3DC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6EE7AEAB" w14:textId="103B08F7" w:rsidR="006C715F" w:rsidRPr="00CD2049" w:rsidRDefault="003E3DC0">
      <w:pPr>
        <w:pStyle w:val="Odstavecseseznamem"/>
        <w:numPr>
          <w:ilvl w:val="0"/>
          <w:numId w:val="19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bookmarkStart w:id="5" w:name="_Hlk144193958"/>
      <w:bookmarkStart w:id="6" w:name="_Hlk143762698"/>
      <w:bookmarkEnd w:id="4"/>
      <w:r w:rsidRPr="00CD2049">
        <w:rPr>
          <w:rFonts w:ascii="Arial" w:hAnsi="Arial" w:cs="Arial"/>
          <w:b/>
          <w:bCs/>
          <w:sz w:val="18"/>
          <w:szCs w:val="18"/>
        </w:rPr>
        <w:t xml:space="preserve">Podporovaná </w:t>
      </w:r>
      <w:r w:rsidR="00BE373D" w:rsidRPr="00CD2049">
        <w:rPr>
          <w:rFonts w:ascii="Arial" w:hAnsi="Arial" w:cs="Arial"/>
          <w:b/>
          <w:bCs/>
          <w:sz w:val="18"/>
          <w:szCs w:val="18"/>
        </w:rPr>
        <w:t>aktivita – Nákup</w:t>
      </w:r>
      <w:r w:rsidRPr="00CD2049">
        <w:rPr>
          <w:rFonts w:ascii="Arial" w:hAnsi="Arial" w:cs="Arial"/>
          <w:b/>
          <w:bCs/>
          <w:sz w:val="18"/>
          <w:szCs w:val="18"/>
        </w:rPr>
        <w:t xml:space="preserve"> nových věcných nebo technických prostředků požární ochrany</w:t>
      </w:r>
    </w:p>
    <w:bookmarkEnd w:id="5"/>
    <w:p w14:paraId="4D40F44A" w14:textId="7D648492" w:rsidR="003E3DC0" w:rsidRPr="00CD2049" w:rsidRDefault="003E3DC0" w:rsidP="003E3DC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CD2049">
        <w:rPr>
          <w:rFonts w:ascii="Arial" w:hAnsi="Arial" w:cs="Arial"/>
          <w:sz w:val="18"/>
          <w:szCs w:val="18"/>
        </w:rPr>
        <w:t xml:space="preserve">Minimální výše dotace činí na 1 projekt: </w:t>
      </w:r>
      <w:r w:rsidR="001D4A0D">
        <w:rPr>
          <w:rFonts w:ascii="Arial" w:hAnsi="Arial" w:cs="Arial"/>
          <w:sz w:val="18"/>
          <w:szCs w:val="18"/>
        </w:rPr>
        <w:t>10</w:t>
      </w:r>
      <w:r w:rsidRPr="00CD2049">
        <w:rPr>
          <w:rFonts w:ascii="Arial" w:hAnsi="Arial" w:cs="Arial"/>
          <w:sz w:val="18"/>
          <w:szCs w:val="18"/>
        </w:rPr>
        <w:t>0.000 Kč</w:t>
      </w:r>
    </w:p>
    <w:p w14:paraId="4FE886A2" w14:textId="6D271448" w:rsidR="003E3DC0" w:rsidRPr="00CD2049" w:rsidRDefault="003E3DC0" w:rsidP="003E3DC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CD2049">
        <w:rPr>
          <w:rFonts w:ascii="Arial" w:hAnsi="Arial" w:cs="Arial"/>
          <w:sz w:val="18"/>
          <w:szCs w:val="18"/>
        </w:rPr>
        <w:t>Maximální výše dotace</w:t>
      </w:r>
      <w:r w:rsidRPr="00CD2049">
        <w:rPr>
          <w:rFonts w:ascii="Arial" w:hAnsi="Arial" w:cs="Arial"/>
          <w:color w:val="FF0000"/>
          <w:sz w:val="18"/>
          <w:szCs w:val="18"/>
        </w:rPr>
        <w:t xml:space="preserve"> </w:t>
      </w:r>
      <w:r w:rsidRPr="00CD2049">
        <w:rPr>
          <w:rFonts w:ascii="Arial" w:hAnsi="Arial" w:cs="Arial"/>
          <w:sz w:val="18"/>
          <w:szCs w:val="18"/>
        </w:rPr>
        <w:t>činí na 1 projekt: 300.000 Kč</w:t>
      </w:r>
    </w:p>
    <w:bookmarkEnd w:id="3"/>
    <w:bookmarkEnd w:id="6"/>
    <w:p w14:paraId="154807BC" w14:textId="77777777" w:rsidR="003E3DC0" w:rsidRPr="00CD2049" w:rsidRDefault="003E3DC0" w:rsidP="003E3DC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6642B0A9" w14:textId="77777777" w:rsidR="003E3DC0" w:rsidRDefault="003E3DC0" w:rsidP="003E3DC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426" w:firstLine="283"/>
        <w:jc w:val="both"/>
        <w:rPr>
          <w:rFonts w:ascii="Arial" w:hAnsi="Arial" w:cs="Arial"/>
          <w:b/>
          <w:bCs/>
          <w:sz w:val="18"/>
          <w:szCs w:val="18"/>
        </w:rPr>
      </w:pPr>
      <w:r w:rsidRPr="00CD2049">
        <w:rPr>
          <w:rFonts w:ascii="Arial" w:hAnsi="Arial" w:cs="Arial"/>
          <w:b/>
          <w:bCs/>
          <w:sz w:val="18"/>
          <w:szCs w:val="18"/>
        </w:rPr>
        <w:t>Pro dotační titul 2</w:t>
      </w:r>
    </w:p>
    <w:p w14:paraId="776F31C9" w14:textId="77777777" w:rsidR="001D4A0D" w:rsidRPr="00CD2049" w:rsidRDefault="001D4A0D" w:rsidP="003E3DC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426" w:firstLine="283"/>
        <w:jc w:val="both"/>
        <w:rPr>
          <w:rFonts w:ascii="Arial" w:hAnsi="Arial" w:cs="Arial"/>
          <w:b/>
          <w:bCs/>
          <w:sz w:val="18"/>
          <w:szCs w:val="18"/>
        </w:rPr>
      </w:pPr>
    </w:p>
    <w:p w14:paraId="3A90ADA7" w14:textId="77777777" w:rsidR="001D4A0D" w:rsidRPr="00A6367B" w:rsidRDefault="001D4A0D">
      <w:pPr>
        <w:pStyle w:val="Odstavecseseznamem"/>
        <w:numPr>
          <w:ilvl w:val="0"/>
          <w:numId w:val="23"/>
        </w:numPr>
        <w:spacing w:beforeLines="60" w:before="144" w:afterLines="60" w:after="144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6367B">
        <w:rPr>
          <w:rFonts w:ascii="Arial" w:hAnsi="Arial" w:cs="Arial"/>
          <w:b/>
          <w:bCs/>
          <w:sz w:val="18"/>
          <w:szCs w:val="18"/>
        </w:rPr>
        <w:t>Podporovaná aktivita – Nákup, technické zhodnocení rekonstrukcí nebo oprava požární techniky</w:t>
      </w:r>
    </w:p>
    <w:p w14:paraId="5B62B04A" w14:textId="4B1A0218" w:rsidR="001D4A0D" w:rsidRPr="00CD2049" w:rsidRDefault="001D4A0D" w:rsidP="001D4A0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CD2049">
        <w:rPr>
          <w:rFonts w:ascii="Arial" w:hAnsi="Arial" w:cs="Arial"/>
          <w:sz w:val="18"/>
          <w:szCs w:val="18"/>
        </w:rPr>
        <w:t xml:space="preserve">Minimální výše dotace činí na 1 projekt: </w:t>
      </w:r>
      <w:r>
        <w:rPr>
          <w:rFonts w:ascii="Arial" w:hAnsi="Arial" w:cs="Arial"/>
          <w:sz w:val="18"/>
          <w:szCs w:val="18"/>
        </w:rPr>
        <w:t>10</w:t>
      </w:r>
      <w:r w:rsidRPr="00CD2049">
        <w:rPr>
          <w:rFonts w:ascii="Arial" w:hAnsi="Arial" w:cs="Arial"/>
          <w:sz w:val="18"/>
          <w:szCs w:val="18"/>
        </w:rPr>
        <w:t>0.000 Kč</w:t>
      </w:r>
    </w:p>
    <w:p w14:paraId="7411F1CD" w14:textId="77777777" w:rsidR="001D4A0D" w:rsidRPr="00CD2049" w:rsidRDefault="001D4A0D" w:rsidP="001D4A0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CD2049">
        <w:rPr>
          <w:rFonts w:ascii="Arial" w:hAnsi="Arial" w:cs="Arial"/>
          <w:sz w:val="18"/>
          <w:szCs w:val="18"/>
        </w:rPr>
        <w:t>Maximální výše dotace</w:t>
      </w:r>
      <w:r w:rsidRPr="00CD2049">
        <w:rPr>
          <w:rFonts w:ascii="Arial" w:hAnsi="Arial" w:cs="Arial"/>
          <w:color w:val="FF0000"/>
          <w:sz w:val="18"/>
          <w:szCs w:val="18"/>
        </w:rPr>
        <w:t xml:space="preserve"> </w:t>
      </w:r>
      <w:r w:rsidRPr="00CD2049">
        <w:rPr>
          <w:rFonts w:ascii="Arial" w:hAnsi="Arial" w:cs="Arial"/>
          <w:sz w:val="18"/>
          <w:szCs w:val="18"/>
        </w:rPr>
        <w:t>činí na 1 projekt: 500.000 Kč</w:t>
      </w:r>
    </w:p>
    <w:p w14:paraId="6F764D64" w14:textId="77777777" w:rsidR="001D4A0D" w:rsidRPr="00CD2049" w:rsidRDefault="001D4A0D" w:rsidP="001D4A0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2883E25A" w14:textId="77777777" w:rsidR="001D4A0D" w:rsidRPr="00CD2049" w:rsidRDefault="001D4A0D">
      <w:pPr>
        <w:pStyle w:val="Odstavecseseznamem"/>
        <w:numPr>
          <w:ilvl w:val="0"/>
          <w:numId w:val="23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D2049">
        <w:rPr>
          <w:rFonts w:ascii="Arial" w:hAnsi="Arial" w:cs="Arial"/>
          <w:b/>
          <w:bCs/>
          <w:sz w:val="18"/>
          <w:szCs w:val="18"/>
        </w:rPr>
        <w:t>Podporovaná aktivita – Nákup nových věcných nebo technických prostředků požární ochrany</w:t>
      </w:r>
    </w:p>
    <w:p w14:paraId="668F5542" w14:textId="0846AEA3" w:rsidR="001D4A0D" w:rsidRPr="00CD2049" w:rsidRDefault="001D4A0D" w:rsidP="001D4A0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CD2049">
        <w:rPr>
          <w:rFonts w:ascii="Arial" w:hAnsi="Arial" w:cs="Arial"/>
          <w:sz w:val="18"/>
          <w:szCs w:val="18"/>
        </w:rPr>
        <w:t xml:space="preserve">Minimální výše dotace činí na 1 projekt: </w:t>
      </w:r>
      <w:r>
        <w:rPr>
          <w:rFonts w:ascii="Arial" w:hAnsi="Arial" w:cs="Arial"/>
          <w:sz w:val="18"/>
          <w:szCs w:val="18"/>
        </w:rPr>
        <w:t>10</w:t>
      </w:r>
      <w:r w:rsidRPr="00CD2049">
        <w:rPr>
          <w:rFonts w:ascii="Arial" w:hAnsi="Arial" w:cs="Arial"/>
          <w:sz w:val="18"/>
          <w:szCs w:val="18"/>
        </w:rPr>
        <w:t>0.000 Kč</w:t>
      </w:r>
    </w:p>
    <w:p w14:paraId="23C6B885" w14:textId="77777777" w:rsidR="001D4A0D" w:rsidRPr="00CD2049" w:rsidRDefault="001D4A0D" w:rsidP="001D4A0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CD2049">
        <w:rPr>
          <w:rFonts w:ascii="Arial" w:hAnsi="Arial" w:cs="Arial"/>
          <w:sz w:val="18"/>
          <w:szCs w:val="18"/>
        </w:rPr>
        <w:t>Maximální výše dotace</w:t>
      </w:r>
      <w:r w:rsidRPr="00CD2049">
        <w:rPr>
          <w:rFonts w:ascii="Arial" w:hAnsi="Arial" w:cs="Arial"/>
          <w:color w:val="FF0000"/>
          <w:sz w:val="18"/>
          <w:szCs w:val="18"/>
        </w:rPr>
        <w:t xml:space="preserve"> </w:t>
      </w:r>
      <w:r w:rsidRPr="00CD2049">
        <w:rPr>
          <w:rFonts w:ascii="Arial" w:hAnsi="Arial" w:cs="Arial"/>
          <w:sz w:val="18"/>
          <w:szCs w:val="18"/>
        </w:rPr>
        <w:t>činí na 1 projekt: 300.000 Kč</w:t>
      </w:r>
    </w:p>
    <w:p w14:paraId="25D0A642" w14:textId="77777777" w:rsidR="003E3DC0" w:rsidRDefault="003E3DC0" w:rsidP="003E3DC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4924C40A" w14:textId="74CD8DBD" w:rsidR="009E090C" w:rsidRPr="00BF7496" w:rsidRDefault="009E090C" w:rsidP="003E3DC0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BF7496">
        <w:rPr>
          <w:rFonts w:ascii="Arial" w:hAnsi="Arial" w:cs="Arial"/>
          <w:sz w:val="18"/>
          <w:szCs w:val="18"/>
        </w:rPr>
        <w:t>Celková výše dotac</w:t>
      </w:r>
      <w:r w:rsidR="0086018B" w:rsidRPr="00BF7496">
        <w:rPr>
          <w:rFonts w:ascii="Arial" w:hAnsi="Arial" w:cs="Arial"/>
          <w:sz w:val="18"/>
          <w:szCs w:val="18"/>
        </w:rPr>
        <w:t>í</w:t>
      </w:r>
      <w:r w:rsidRPr="00BF7496">
        <w:rPr>
          <w:rFonts w:ascii="Arial" w:hAnsi="Arial" w:cs="Arial"/>
          <w:sz w:val="18"/>
          <w:szCs w:val="18"/>
        </w:rPr>
        <w:t xml:space="preserve"> pro jednoho žadatele</w:t>
      </w:r>
      <w:r w:rsidR="00704DEA">
        <w:rPr>
          <w:rFonts w:ascii="Arial" w:hAnsi="Arial" w:cs="Arial"/>
          <w:sz w:val="18"/>
          <w:szCs w:val="18"/>
        </w:rPr>
        <w:t xml:space="preserve"> (obec)</w:t>
      </w:r>
      <w:r w:rsidRPr="00BF7496">
        <w:rPr>
          <w:rFonts w:ascii="Arial" w:hAnsi="Arial" w:cs="Arial"/>
          <w:sz w:val="18"/>
          <w:szCs w:val="18"/>
        </w:rPr>
        <w:t xml:space="preserve"> </w:t>
      </w:r>
      <w:r w:rsidR="0086018B" w:rsidRPr="00BF7496">
        <w:rPr>
          <w:rFonts w:ascii="Arial" w:hAnsi="Arial" w:cs="Arial"/>
          <w:sz w:val="18"/>
          <w:szCs w:val="18"/>
        </w:rPr>
        <w:t xml:space="preserve">v rámci tohoto Programu </w:t>
      </w:r>
      <w:r w:rsidRPr="00063F30">
        <w:rPr>
          <w:rFonts w:ascii="Arial" w:hAnsi="Arial" w:cs="Arial"/>
          <w:sz w:val="18"/>
          <w:szCs w:val="18"/>
        </w:rPr>
        <w:t xml:space="preserve">činí maximálně </w:t>
      </w:r>
      <w:r w:rsidR="005C6E33" w:rsidRPr="00063F30">
        <w:rPr>
          <w:rFonts w:ascii="Arial" w:hAnsi="Arial" w:cs="Arial"/>
          <w:sz w:val="18"/>
          <w:szCs w:val="18"/>
        </w:rPr>
        <w:t>8</w:t>
      </w:r>
      <w:r w:rsidRPr="00063F30">
        <w:rPr>
          <w:rFonts w:ascii="Arial" w:hAnsi="Arial" w:cs="Arial"/>
          <w:sz w:val="18"/>
          <w:szCs w:val="18"/>
        </w:rPr>
        <w:t>00</w:t>
      </w:r>
      <w:r w:rsidR="00B25891" w:rsidRPr="00063F30">
        <w:rPr>
          <w:rFonts w:ascii="Arial" w:hAnsi="Arial" w:cs="Arial"/>
          <w:sz w:val="18"/>
          <w:szCs w:val="18"/>
        </w:rPr>
        <w:t>.</w:t>
      </w:r>
      <w:r w:rsidRPr="00063F30">
        <w:rPr>
          <w:rFonts w:ascii="Arial" w:hAnsi="Arial" w:cs="Arial"/>
          <w:sz w:val="18"/>
          <w:szCs w:val="18"/>
        </w:rPr>
        <w:t>000</w:t>
      </w:r>
      <w:r w:rsidR="00BC387A" w:rsidRPr="00063F30">
        <w:rPr>
          <w:rFonts w:ascii="Arial" w:hAnsi="Arial" w:cs="Arial"/>
          <w:sz w:val="18"/>
          <w:szCs w:val="18"/>
        </w:rPr>
        <w:t xml:space="preserve"> </w:t>
      </w:r>
      <w:r w:rsidRPr="00063F30">
        <w:rPr>
          <w:rFonts w:ascii="Arial" w:hAnsi="Arial" w:cs="Arial"/>
          <w:sz w:val="18"/>
          <w:szCs w:val="18"/>
        </w:rPr>
        <w:t>Kč (</w:t>
      </w:r>
      <w:r w:rsidR="00C72F69" w:rsidRPr="00063F30">
        <w:rPr>
          <w:rFonts w:ascii="Arial" w:hAnsi="Arial" w:cs="Arial"/>
          <w:sz w:val="18"/>
          <w:szCs w:val="18"/>
        </w:rPr>
        <w:t>bez</w:t>
      </w:r>
      <w:r w:rsidR="00C72F69" w:rsidRPr="0058026D">
        <w:rPr>
          <w:rFonts w:ascii="Arial" w:hAnsi="Arial" w:cs="Arial"/>
          <w:sz w:val="18"/>
          <w:szCs w:val="18"/>
        </w:rPr>
        <w:t xml:space="preserve"> oh</w:t>
      </w:r>
      <w:r w:rsidR="008F55AD" w:rsidRPr="0058026D">
        <w:rPr>
          <w:rFonts w:ascii="Arial" w:hAnsi="Arial" w:cs="Arial"/>
          <w:sz w:val="18"/>
          <w:szCs w:val="18"/>
        </w:rPr>
        <w:t>ledu na počet podaných žádostí viz</w:t>
      </w:r>
      <w:r w:rsidR="00C72F69" w:rsidRPr="0058026D">
        <w:rPr>
          <w:rFonts w:ascii="Arial" w:hAnsi="Arial" w:cs="Arial"/>
          <w:sz w:val="18"/>
          <w:szCs w:val="18"/>
        </w:rPr>
        <w:t xml:space="preserve"> odst. 5.2).</w:t>
      </w:r>
      <w:r w:rsidR="00C72F69" w:rsidRPr="00BF7496">
        <w:rPr>
          <w:rFonts w:ascii="Arial" w:hAnsi="Arial" w:cs="Arial"/>
          <w:sz w:val="18"/>
          <w:szCs w:val="18"/>
        </w:rPr>
        <w:t xml:space="preserve"> </w:t>
      </w:r>
    </w:p>
    <w:p w14:paraId="22819F75" w14:textId="77777777" w:rsidR="008D02D1" w:rsidRPr="002821F8" w:rsidRDefault="008D02D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61CF0D97" w14:textId="7DBD0E38" w:rsidR="00870315" w:rsidRPr="00485A10" w:rsidRDefault="000901A5" w:rsidP="00BB325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870315">
        <w:rPr>
          <w:rFonts w:ascii="Arial" w:hAnsi="Arial" w:cs="Arial"/>
          <w:b/>
          <w:smallCaps/>
        </w:rPr>
        <w:t xml:space="preserve">Maximální míra </w:t>
      </w:r>
      <w:r w:rsidR="00965981" w:rsidRPr="00870315">
        <w:rPr>
          <w:rFonts w:ascii="Arial" w:hAnsi="Arial" w:cs="Arial"/>
          <w:b/>
          <w:smallCaps/>
        </w:rPr>
        <w:t xml:space="preserve">dotace </w:t>
      </w:r>
      <w:r w:rsidRPr="00870315">
        <w:rPr>
          <w:rFonts w:ascii="Arial" w:hAnsi="Arial" w:cs="Arial"/>
          <w:b/>
          <w:smallCaps/>
        </w:rPr>
        <w:t>z rozpočtu Zlínského kraje:</w:t>
      </w:r>
    </w:p>
    <w:p w14:paraId="58D76A5C" w14:textId="5857104C" w:rsidR="00AF0465" w:rsidRPr="00870315" w:rsidRDefault="00AF0465" w:rsidP="00485A1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 dotační titul 1 a 2:</w:t>
      </w:r>
    </w:p>
    <w:p w14:paraId="5F493BA3" w14:textId="7CC6B7B1" w:rsidR="00BE792D" w:rsidRDefault="000901A5" w:rsidP="008703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70315">
        <w:rPr>
          <w:rFonts w:ascii="Arial" w:hAnsi="Arial" w:cs="Arial"/>
          <w:sz w:val="18"/>
          <w:szCs w:val="18"/>
        </w:rPr>
        <w:t xml:space="preserve">Maximální míra </w:t>
      </w:r>
      <w:r w:rsidR="002A2ED4" w:rsidRPr="00870315">
        <w:rPr>
          <w:rFonts w:ascii="Arial" w:hAnsi="Arial" w:cs="Arial"/>
          <w:sz w:val="18"/>
          <w:szCs w:val="18"/>
        </w:rPr>
        <w:t>d</w:t>
      </w:r>
      <w:r w:rsidRPr="00870315">
        <w:rPr>
          <w:rFonts w:ascii="Arial" w:hAnsi="Arial" w:cs="Arial"/>
          <w:sz w:val="18"/>
          <w:szCs w:val="18"/>
        </w:rPr>
        <w:t>otace</w:t>
      </w:r>
      <w:r w:rsidR="00F54E5B" w:rsidRPr="00870315">
        <w:rPr>
          <w:rFonts w:ascii="Arial" w:hAnsi="Arial" w:cs="Arial"/>
          <w:sz w:val="18"/>
          <w:szCs w:val="18"/>
        </w:rPr>
        <w:t xml:space="preserve"> </w:t>
      </w:r>
      <w:r w:rsidRPr="00870315">
        <w:rPr>
          <w:rFonts w:ascii="Arial" w:hAnsi="Arial" w:cs="Arial"/>
          <w:sz w:val="18"/>
          <w:szCs w:val="18"/>
        </w:rPr>
        <w:t xml:space="preserve">činí </w:t>
      </w:r>
      <w:r w:rsidR="006C715F" w:rsidRPr="00870315">
        <w:rPr>
          <w:rFonts w:ascii="Arial" w:hAnsi="Arial" w:cs="Arial"/>
          <w:sz w:val="18"/>
          <w:szCs w:val="18"/>
        </w:rPr>
        <w:t>70</w:t>
      </w:r>
      <w:r w:rsidRPr="00870315">
        <w:rPr>
          <w:rFonts w:ascii="Arial" w:hAnsi="Arial" w:cs="Arial"/>
          <w:sz w:val="18"/>
          <w:szCs w:val="18"/>
        </w:rPr>
        <w:t xml:space="preserve"> % </w:t>
      </w:r>
      <w:r w:rsidR="006C715F" w:rsidRPr="00870315">
        <w:rPr>
          <w:rFonts w:ascii="Arial" w:hAnsi="Arial" w:cs="Arial"/>
          <w:sz w:val="18"/>
          <w:szCs w:val="18"/>
        </w:rPr>
        <w:t xml:space="preserve">z celkových způsobilých výdajů projektu, u obcí nad 5.000 obyvatel maximálně </w:t>
      </w:r>
      <w:r w:rsidR="002A303D">
        <w:rPr>
          <w:rFonts w:ascii="Arial" w:hAnsi="Arial" w:cs="Arial"/>
          <w:sz w:val="18"/>
          <w:szCs w:val="18"/>
        </w:rPr>
        <w:t>5</w:t>
      </w:r>
      <w:r w:rsidR="006C715F" w:rsidRPr="00870315">
        <w:rPr>
          <w:rFonts w:ascii="Arial" w:hAnsi="Arial" w:cs="Arial"/>
          <w:sz w:val="18"/>
          <w:szCs w:val="18"/>
        </w:rPr>
        <w:t>0</w:t>
      </w:r>
      <w:r w:rsidR="004A010E">
        <w:rPr>
          <w:rFonts w:ascii="Arial" w:hAnsi="Arial" w:cs="Arial"/>
          <w:sz w:val="18"/>
          <w:szCs w:val="18"/>
        </w:rPr>
        <w:t xml:space="preserve"> </w:t>
      </w:r>
      <w:r w:rsidR="006C715F" w:rsidRPr="00870315">
        <w:rPr>
          <w:rFonts w:ascii="Arial" w:hAnsi="Arial" w:cs="Arial"/>
          <w:sz w:val="18"/>
          <w:szCs w:val="18"/>
        </w:rPr>
        <w:t>% z celkových způsobilých</w:t>
      </w:r>
      <w:r w:rsidR="00870315" w:rsidRPr="00870315">
        <w:rPr>
          <w:rFonts w:ascii="Arial" w:hAnsi="Arial" w:cs="Arial"/>
          <w:sz w:val="18"/>
          <w:szCs w:val="18"/>
        </w:rPr>
        <w:t xml:space="preserve"> výdajů projektu.</w:t>
      </w:r>
      <w:r w:rsidR="00BE792D" w:rsidRPr="00870315">
        <w:rPr>
          <w:rFonts w:ascii="Arial" w:hAnsi="Arial" w:cs="Arial"/>
          <w:sz w:val="20"/>
          <w:szCs w:val="20"/>
        </w:rPr>
        <w:t xml:space="preserve"> </w:t>
      </w:r>
    </w:p>
    <w:p w14:paraId="01C3543D" w14:textId="77777777" w:rsidR="00AF0465" w:rsidRPr="00870315" w:rsidRDefault="00AF0465" w:rsidP="008703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1781B7A1" w14:textId="77777777" w:rsidR="002F66A2" w:rsidRPr="00870315" w:rsidRDefault="00E0470D" w:rsidP="008703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8"/>
          <w:szCs w:val="18"/>
        </w:rPr>
      </w:pPr>
      <w:r w:rsidRPr="00870315">
        <w:rPr>
          <w:rFonts w:ascii="Arial" w:hAnsi="Arial" w:cs="Arial"/>
          <w:sz w:val="18"/>
          <w:szCs w:val="18"/>
        </w:rPr>
        <w:lastRenderedPageBreak/>
        <w:t xml:space="preserve">Dotace </w:t>
      </w:r>
      <w:r w:rsidR="002F66A2" w:rsidRPr="00870315">
        <w:rPr>
          <w:rFonts w:ascii="Arial" w:hAnsi="Arial" w:cs="Arial"/>
          <w:sz w:val="18"/>
          <w:szCs w:val="18"/>
        </w:rPr>
        <w:t xml:space="preserve">uvedená ve veřejnoprávní smlouvě o poskytnutí </w:t>
      </w:r>
      <w:r w:rsidRPr="00870315">
        <w:rPr>
          <w:rFonts w:ascii="Arial" w:hAnsi="Arial" w:cs="Arial"/>
          <w:sz w:val="18"/>
          <w:szCs w:val="18"/>
        </w:rPr>
        <w:t xml:space="preserve">dotace </w:t>
      </w:r>
      <w:r w:rsidR="002F66A2" w:rsidRPr="00870315">
        <w:rPr>
          <w:rFonts w:ascii="Arial" w:hAnsi="Arial" w:cs="Arial"/>
          <w:sz w:val="18"/>
          <w:szCs w:val="18"/>
        </w:rPr>
        <w:t>(dále jen „</w:t>
      </w:r>
      <w:r w:rsidR="002F66A2" w:rsidRPr="00485A10">
        <w:rPr>
          <w:rFonts w:ascii="Arial" w:hAnsi="Arial" w:cs="Arial"/>
          <w:b/>
          <w:sz w:val="18"/>
          <w:szCs w:val="18"/>
        </w:rPr>
        <w:t>Smlouva</w:t>
      </w:r>
      <w:r w:rsidR="002F66A2" w:rsidRPr="00870315">
        <w:rPr>
          <w:rFonts w:ascii="Arial" w:hAnsi="Arial" w:cs="Arial"/>
          <w:sz w:val="18"/>
          <w:szCs w:val="18"/>
        </w:rPr>
        <w:t>“) ve finančním vyjádření bude zaokrouhlena na celé tisíc</w:t>
      </w:r>
      <w:r w:rsidR="000C4DBB" w:rsidRPr="00870315">
        <w:rPr>
          <w:rFonts w:ascii="Arial" w:hAnsi="Arial" w:cs="Arial"/>
          <w:sz w:val="18"/>
          <w:szCs w:val="18"/>
        </w:rPr>
        <w:t>ikoruny dolů</w:t>
      </w:r>
      <w:r w:rsidR="00870315" w:rsidRPr="00870315">
        <w:rPr>
          <w:rFonts w:ascii="Arial" w:hAnsi="Arial" w:cs="Arial"/>
          <w:sz w:val="18"/>
          <w:szCs w:val="18"/>
        </w:rPr>
        <w:t>.</w:t>
      </w:r>
      <w:r w:rsidR="002F66A2" w:rsidRPr="00870315">
        <w:rPr>
          <w:rFonts w:ascii="Arial" w:hAnsi="Arial" w:cs="Arial"/>
          <w:sz w:val="18"/>
          <w:szCs w:val="18"/>
        </w:rPr>
        <w:t xml:space="preserve"> Zbývající část celkových způsobilých </w:t>
      </w:r>
      <w:r w:rsidR="00A36125" w:rsidRPr="00870315">
        <w:rPr>
          <w:rFonts w:ascii="Arial" w:hAnsi="Arial" w:cs="Arial"/>
          <w:sz w:val="18"/>
          <w:szCs w:val="18"/>
        </w:rPr>
        <w:t xml:space="preserve">výdajů </w:t>
      </w:r>
      <w:r w:rsidR="002F66A2" w:rsidRPr="00870315">
        <w:rPr>
          <w:rFonts w:ascii="Arial" w:hAnsi="Arial" w:cs="Arial"/>
          <w:sz w:val="18"/>
          <w:szCs w:val="18"/>
        </w:rPr>
        <w:t>projektu musí být financována z vlastních zdrojů žadatele nebo partnerů, anebo z jiných zdrojů, než je rozpočet Zlínského kraje. Procentní vyjádření bude zaokrouhleno matematicky na dvě desetinná místa.</w:t>
      </w:r>
    </w:p>
    <w:p w14:paraId="666E660A" w14:textId="6FE8034D" w:rsidR="002A303D" w:rsidRPr="00222AE4" w:rsidRDefault="002A303D" w:rsidP="002A303D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222AE4">
        <w:rPr>
          <w:rFonts w:ascii="Arial" w:hAnsi="Arial" w:cs="Arial"/>
          <w:sz w:val="18"/>
          <w:szCs w:val="18"/>
        </w:rPr>
        <w:t xml:space="preserve">Celková výše poskytnuté dotace ze zdrojů Zlínského kraje a dalších zdrojů příjemce nesmí překročit </w:t>
      </w:r>
      <w:r w:rsidR="00440342">
        <w:rPr>
          <w:rFonts w:ascii="Arial" w:hAnsi="Arial" w:cs="Arial"/>
          <w:sz w:val="18"/>
          <w:szCs w:val="18"/>
        </w:rPr>
        <w:br/>
      </w:r>
      <w:r w:rsidRPr="00222AE4">
        <w:rPr>
          <w:rFonts w:ascii="Arial" w:hAnsi="Arial" w:cs="Arial"/>
          <w:sz w:val="18"/>
          <w:szCs w:val="18"/>
        </w:rPr>
        <w:t xml:space="preserve">100 % celkových způsobilých výdajů projektu. Dojde-li k navýšení skutečných zdrojů financování projektu specifikovaných v předložené Žádosti o poskytnutí dotace z Fondu Zlínského kraje a tyto zdroje překročí celkové skutečné způsobilé výdaje projektu, dojde ke krácení poskytované dotace, a to o částku, o kterou veškeré zdroje tohoto projektu (dotace ZK, příjmy projektu, další zdroje financování) převýší celkové skutečné způsobilé výdaje. </w:t>
      </w:r>
      <w:r w:rsidR="00D91863" w:rsidRPr="00D91863">
        <w:rPr>
          <w:rFonts w:ascii="Arial" w:hAnsi="Arial" w:cs="Arial"/>
          <w:sz w:val="18"/>
          <w:szCs w:val="18"/>
        </w:rPr>
        <w:t>V případě, že dotace byla již vyplacena, je příjemce povinen tuto částku poskytovateli</w:t>
      </w:r>
      <w:r w:rsidR="00D91863">
        <w:rPr>
          <w:rFonts w:ascii="Arial" w:hAnsi="Arial" w:cs="Arial"/>
          <w:sz w:val="18"/>
          <w:szCs w:val="18"/>
        </w:rPr>
        <w:t xml:space="preserve"> </w:t>
      </w:r>
      <w:r w:rsidR="00D91863" w:rsidRPr="00D91863">
        <w:rPr>
          <w:rFonts w:ascii="Arial" w:hAnsi="Arial" w:cs="Arial"/>
          <w:sz w:val="18"/>
          <w:szCs w:val="18"/>
        </w:rPr>
        <w:t>vrátit do 15 dnů od doručení výzvy.</w:t>
      </w:r>
    </w:p>
    <w:p w14:paraId="344D8392" w14:textId="77777777" w:rsidR="00492306" w:rsidRPr="002821F8" w:rsidRDefault="00492306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C35932" w:rsidRPr="002821F8" w14:paraId="256B3CE1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CBD4E22" w14:textId="77777777" w:rsidR="00C35932" w:rsidRPr="002821F8" w:rsidRDefault="00C35932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1E0B4501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Okruh způsobilých žadatelů:</w:t>
      </w:r>
    </w:p>
    <w:p w14:paraId="3162F2DC" w14:textId="77777777" w:rsidR="000901A5" w:rsidRPr="00656680" w:rsidRDefault="00A2748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  <w:sz w:val="18"/>
          <w:szCs w:val="18"/>
        </w:rPr>
      </w:pPr>
      <w:r w:rsidRPr="00656680">
        <w:rPr>
          <w:rFonts w:ascii="Arial" w:hAnsi="Arial" w:cs="Arial"/>
          <w:sz w:val="18"/>
          <w:szCs w:val="18"/>
        </w:rPr>
        <w:t xml:space="preserve">Žadatelem o </w:t>
      </w:r>
      <w:r w:rsidR="00E0470D" w:rsidRPr="00656680">
        <w:rPr>
          <w:rFonts w:ascii="Arial" w:hAnsi="Arial" w:cs="Arial"/>
          <w:sz w:val="18"/>
          <w:szCs w:val="18"/>
        </w:rPr>
        <w:t xml:space="preserve">dotaci </w:t>
      </w:r>
      <w:r w:rsidRPr="00656680">
        <w:rPr>
          <w:rFonts w:ascii="Arial" w:hAnsi="Arial" w:cs="Arial"/>
          <w:sz w:val="18"/>
          <w:szCs w:val="18"/>
        </w:rPr>
        <w:t>v</w:t>
      </w:r>
      <w:r w:rsidR="000901A5" w:rsidRPr="00656680">
        <w:rPr>
          <w:rFonts w:ascii="Arial" w:hAnsi="Arial" w:cs="Arial"/>
          <w:sz w:val="18"/>
          <w:szCs w:val="18"/>
        </w:rPr>
        <w:t xml:space="preserve"> Programu jsou:</w:t>
      </w:r>
    </w:p>
    <w:p w14:paraId="3C0B9DF1" w14:textId="75FB7D16" w:rsidR="005C6E33" w:rsidRPr="00D1190D" w:rsidRDefault="005C6E33" w:rsidP="005C6E33">
      <w:pPr>
        <w:spacing w:after="0" w:line="240" w:lineRule="auto"/>
        <w:ind w:left="709"/>
        <w:jc w:val="both"/>
        <w:rPr>
          <w:rFonts w:ascii="Arial" w:hAnsi="Arial"/>
          <w:color w:val="FF0000"/>
          <w:sz w:val="18"/>
        </w:rPr>
      </w:pPr>
    </w:p>
    <w:p w14:paraId="44BE0B80" w14:textId="292E4DBD" w:rsidR="00771A8E" w:rsidRPr="00DC2407" w:rsidRDefault="00C96227">
      <w:pPr>
        <w:spacing w:after="0" w:line="240" w:lineRule="auto"/>
        <w:ind w:left="709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12900">
        <w:rPr>
          <w:rFonts w:ascii="Arial" w:eastAsia="Times New Roman" w:hAnsi="Arial" w:cs="Arial"/>
          <w:b/>
          <w:sz w:val="18"/>
          <w:szCs w:val="18"/>
          <w:lang w:eastAsia="cs-CZ"/>
        </w:rPr>
        <w:t>Pro dotační titul 1:</w:t>
      </w:r>
      <w:r w:rsidRPr="00B12900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7B6057" w:rsidRPr="00B12900">
        <w:rPr>
          <w:rFonts w:ascii="Arial" w:eastAsia="Times New Roman" w:hAnsi="Arial" w:cs="Arial"/>
          <w:sz w:val="18"/>
          <w:szCs w:val="18"/>
          <w:lang w:eastAsia="cs-CZ"/>
        </w:rPr>
        <w:t xml:space="preserve">Obce Zlínského kraje, které zřizují jednotku sborů dobrovolných hasičů </w:t>
      </w:r>
      <w:r w:rsidR="00771A8E" w:rsidRPr="00B12900">
        <w:rPr>
          <w:rFonts w:ascii="Arial" w:eastAsia="Times New Roman" w:hAnsi="Arial" w:cs="Arial"/>
          <w:sz w:val="18"/>
          <w:szCs w:val="18"/>
          <w:lang w:eastAsia="cs-CZ"/>
        </w:rPr>
        <w:t xml:space="preserve">obce kategorie </w:t>
      </w:r>
      <w:r w:rsidR="007B6057" w:rsidRPr="00277AFE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JPO II </w:t>
      </w:r>
      <w:r w:rsidR="00485A10" w:rsidRPr="00277AFE">
        <w:rPr>
          <w:rFonts w:ascii="Arial" w:eastAsia="Times New Roman" w:hAnsi="Arial" w:cs="Arial"/>
          <w:b/>
          <w:sz w:val="18"/>
          <w:szCs w:val="18"/>
          <w:lang w:eastAsia="cs-CZ"/>
        </w:rPr>
        <w:t>nebo</w:t>
      </w:r>
      <w:r w:rsidR="007B6057" w:rsidRPr="00277AFE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JPO III</w:t>
      </w:r>
      <w:r w:rsidR="007B6057" w:rsidRPr="00277AFE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bookmarkStart w:id="7" w:name="_Hlk149544565"/>
      <w:r w:rsidR="007B6057" w:rsidRPr="00277AFE">
        <w:rPr>
          <w:rFonts w:ascii="Arial" w:eastAsia="Times New Roman" w:hAnsi="Arial" w:cs="Arial"/>
          <w:sz w:val="18"/>
          <w:szCs w:val="18"/>
          <w:lang w:eastAsia="cs-CZ"/>
        </w:rPr>
        <w:t>dle § 29 odst. 1 písm. a) zákona č. 133/1985 Sb., o požární ochraně, ve znění pozdějších předpisů</w:t>
      </w:r>
      <w:r w:rsidR="00063F30" w:rsidRPr="00277AFE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bookmarkStart w:id="8" w:name="_Hlk175124213"/>
      <w:r w:rsidR="00063F30" w:rsidRPr="00DC2407">
        <w:rPr>
          <w:rFonts w:ascii="Arial" w:eastAsia="Times New Roman" w:hAnsi="Arial" w:cs="Arial"/>
          <w:sz w:val="18"/>
          <w:szCs w:val="18"/>
          <w:lang w:eastAsia="cs-CZ"/>
        </w:rPr>
        <w:t xml:space="preserve">a </w:t>
      </w:r>
      <w:r w:rsidR="00CD4E80" w:rsidRPr="00DC2407">
        <w:rPr>
          <w:rFonts w:ascii="Arial" w:eastAsia="Times New Roman" w:hAnsi="Arial" w:cs="Arial"/>
          <w:sz w:val="18"/>
          <w:szCs w:val="18"/>
          <w:lang w:eastAsia="cs-CZ"/>
        </w:rPr>
        <w:t xml:space="preserve">jednotka </w:t>
      </w:r>
      <w:r w:rsidR="00063F30" w:rsidRPr="00DC2407">
        <w:rPr>
          <w:rFonts w:ascii="Arial" w:eastAsia="Times New Roman" w:hAnsi="Arial" w:cs="Arial"/>
          <w:sz w:val="18"/>
          <w:szCs w:val="18"/>
          <w:lang w:eastAsia="cs-CZ"/>
        </w:rPr>
        <w:t>ved</w:t>
      </w:r>
      <w:r w:rsidR="00CD4E80" w:rsidRPr="00DC2407">
        <w:rPr>
          <w:rFonts w:ascii="Arial" w:eastAsia="Times New Roman" w:hAnsi="Arial" w:cs="Arial"/>
          <w:sz w:val="18"/>
          <w:szCs w:val="18"/>
          <w:lang w:eastAsia="cs-CZ"/>
        </w:rPr>
        <w:t>e</w:t>
      </w:r>
      <w:r w:rsidR="00063F30" w:rsidRPr="00DC240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D73B61">
        <w:rPr>
          <w:rFonts w:ascii="Arial" w:eastAsia="Times New Roman" w:hAnsi="Arial" w:cs="Arial"/>
          <w:sz w:val="18"/>
          <w:szCs w:val="18"/>
          <w:lang w:eastAsia="cs-CZ"/>
        </w:rPr>
        <w:t xml:space="preserve">aktuální </w:t>
      </w:r>
      <w:r w:rsidR="00063F30" w:rsidRPr="00DC2407">
        <w:rPr>
          <w:rFonts w:ascii="Arial" w:eastAsia="Times New Roman" w:hAnsi="Arial" w:cs="Arial"/>
          <w:sz w:val="18"/>
          <w:szCs w:val="18"/>
          <w:lang w:eastAsia="cs-CZ"/>
        </w:rPr>
        <w:t xml:space="preserve">evidenci osob a prostředků v aplikaci </w:t>
      </w:r>
      <w:proofErr w:type="spellStart"/>
      <w:r w:rsidR="00063F30" w:rsidRPr="00DC2407">
        <w:rPr>
          <w:rFonts w:ascii="Arial" w:eastAsia="Times New Roman" w:hAnsi="Arial" w:cs="Arial"/>
          <w:sz w:val="18"/>
          <w:szCs w:val="18"/>
          <w:lang w:eastAsia="cs-CZ"/>
        </w:rPr>
        <w:t>Port.All</w:t>
      </w:r>
      <w:proofErr w:type="spellEnd"/>
      <w:r w:rsidR="00063F30" w:rsidRPr="00DC2407">
        <w:rPr>
          <w:rFonts w:ascii="Arial" w:eastAsia="Times New Roman" w:hAnsi="Arial" w:cs="Arial"/>
          <w:sz w:val="18"/>
          <w:szCs w:val="18"/>
          <w:lang w:eastAsia="cs-CZ"/>
        </w:rPr>
        <w:t xml:space="preserve"> zajišťující komunikaci s HZS ZLK.</w:t>
      </w:r>
    </w:p>
    <w:bookmarkEnd w:id="8"/>
    <w:p w14:paraId="24B6ECFC" w14:textId="354F7812" w:rsidR="00C96227" w:rsidRPr="001676BA" w:rsidRDefault="007B6057">
      <w:pPr>
        <w:spacing w:after="0" w:line="240" w:lineRule="auto"/>
        <w:ind w:left="709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bookmarkEnd w:id="7"/>
    <w:p w14:paraId="341669C4" w14:textId="7BAF42E0" w:rsidR="00063F30" w:rsidRPr="00DC2407" w:rsidRDefault="00C96227" w:rsidP="00063F30">
      <w:pPr>
        <w:spacing w:after="0" w:line="240" w:lineRule="auto"/>
        <w:ind w:left="709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485A10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Pro dotační titul 2: </w:t>
      </w:r>
      <w:r w:rsidR="007B6057" w:rsidRPr="00C84F87">
        <w:rPr>
          <w:rFonts w:ascii="Arial" w:eastAsia="Times New Roman" w:hAnsi="Arial" w:cs="Arial"/>
          <w:sz w:val="18"/>
          <w:szCs w:val="18"/>
          <w:lang w:eastAsia="cs-CZ"/>
        </w:rPr>
        <w:t>Obce Zlínského kraje, které zřizují jednotku sborů dobrovolných hasičů</w:t>
      </w:r>
      <w:r w:rsidR="007B605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771A8E">
        <w:rPr>
          <w:rFonts w:ascii="Arial" w:eastAsia="Times New Roman" w:hAnsi="Arial" w:cs="Arial"/>
          <w:sz w:val="18"/>
          <w:szCs w:val="18"/>
          <w:lang w:eastAsia="cs-CZ"/>
        </w:rPr>
        <w:t xml:space="preserve">obce kategorie JPO V </w:t>
      </w:r>
      <w:r w:rsidR="00771A8E" w:rsidRPr="00C84F87">
        <w:rPr>
          <w:rFonts w:ascii="Arial" w:eastAsia="Times New Roman" w:hAnsi="Arial" w:cs="Arial"/>
          <w:sz w:val="18"/>
          <w:szCs w:val="18"/>
          <w:lang w:eastAsia="cs-CZ"/>
        </w:rPr>
        <w:t>dle § 29 odst. 1 písm. a) zákona č. 133/1985 Sb., o požární ochraně</w:t>
      </w:r>
      <w:r w:rsidR="00771A8E">
        <w:rPr>
          <w:rFonts w:ascii="Arial" w:eastAsia="Times New Roman" w:hAnsi="Arial" w:cs="Arial"/>
          <w:sz w:val="18"/>
          <w:szCs w:val="18"/>
          <w:lang w:eastAsia="cs-CZ"/>
        </w:rPr>
        <w:t>, ve znění pozdějších předpisů.</w:t>
      </w:r>
      <w:r w:rsidR="00063F30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063F30" w:rsidRPr="00DC2407">
        <w:rPr>
          <w:rFonts w:ascii="Arial" w:eastAsia="Times New Roman" w:hAnsi="Arial" w:cs="Arial"/>
          <w:sz w:val="18"/>
          <w:szCs w:val="18"/>
          <w:lang w:eastAsia="cs-CZ"/>
        </w:rPr>
        <w:t xml:space="preserve">a </w:t>
      </w:r>
      <w:r w:rsidR="00CD4E80" w:rsidRPr="00DC2407">
        <w:rPr>
          <w:rFonts w:ascii="Arial" w:eastAsia="Times New Roman" w:hAnsi="Arial" w:cs="Arial"/>
          <w:sz w:val="18"/>
          <w:szCs w:val="18"/>
          <w:lang w:eastAsia="cs-CZ"/>
        </w:rPr>
        <w:t xml:space="preserve">jednotka </w:t>
      </w:r>
      <w:r w:rsidR="00063F30" w:rsidRPr="00DC2407">
        <w:rPr>
          <w:rFonts w:ascii="Arial" w:eastAsia="Times New Roman" w:hAnsi="Arial" w:cs="Arial"/>
          <w:sz w:val="18"/>
          <w:szCs w:val="18"/>
          <w:lang w:eastAsia="cs-CZ"/>
        </w:rPr>
        <w:t>ved</w:t>
      </w:r>
      <w:r w:rsidR="00CD4E80" w:rsidRPr="00DC2407">
        <w:rPr>
          <w:rFonts w:ascii="Arial" w:eastAsia="Times New Roman" w:hAnsi="Arial" w:cs="Arial"/>
          <w:sz w:val="18"/>
          <w:szCs w:val="18"/>
          <w:lang w:eastAsia="cs-CZ"/>
        </w:rPr>
        <w:t>e</w:t>
      </w:r>
      <w:r w:rsidR="00063F30" w:rsidRPr="00DC240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D73B61">
        <w:rPr>
          <w:rFonts w:ascii="Arial" w:eastAsia="Times New Roman" w:hAnsi="Arial" w:cs="Arial"/>
          <w:sz w:val="18"/>
          <w:szCs w:val="18"/>
          <w:lang w:eastAsia="cs-CZ"/>
        </w:rPr>
        <w:t xml:space="preserve">aktuální </w:t>
      </w:r>
      <w:r w:rsidR="00063F30" w:rsidRPr="00DC2407">
        <w:rPr>
          <w:rFonts w:ascii="Arial" w:eastAsia="Times New Roman" w:hAnsi="Arial" w:cs="Arial"/>
          <w:sz w:val="18"/>
          <w:szCs w:val="18"/>
          <w:lang w:eastAsia="cs-CZ"/>
        </w:rPr>
        <w:t xml:space="preserve">evidenci osob a prostředků v aplikaci </w:t>
      </w:r>
      <w:proofErr w:type="spellStart"/>
      <w:r w:rsidR="00063F30" w:rsidRPr="00DC2407">
        <w:rPr>
          <w:rFonts w:ascii="Arial" w:eastAsia="Times New Roman" w:hAnsi="Arial" w:cs="Arial"/>
          <w:sz w:val="18"/>
          <w:szCs w:val="18"/>
          <w:lang w:eastAsia="cs-CZ"/>
        </w:rPr>
        <w:t>Port.All</w:t>
      </w:r>
      <w:proofErr w:type="spellEnd"/>
      <w:r w:rsidR="00063F30" w:rsidRPr="00DC2407">
        <w:rPr>
          <w:rFonts w:ascii="Arial" w:eastAsia="Times New Roman" w:hAnsi="Arial" w:cs="Arial"/>
          <w:sz w:val="18"/>
          <w:szCs w:val="18"/>
          <w:lang w:eastAsia="cs-CZ"/>
        </w:rPr>
        <w:t xml:space="preserve"> zajišťující komunikaci s HZS ZLK.</w:t>
      </w:r>
    </w:p>
    <w:p w14:paraId="6C1ED826" w14:textId="5AE456FF" w:rsidR="00771A8E" w:rsidRDefault="00771A8E" w:rsidP="00771A8E">
      <w:pPr>
        <w:spacing w:after="0" w:line="240" w:lineRule="auto"/>
        <w:ind w:left="709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3022D409" w14:textId="77777777" w:rsidR="00771A8E" w:rsidRDefault="00771A8E" w:rsidP="00771A8E">
      <w:pPr>
        <w:spacing w:after="0" w:line="240" w:lineRule="auto"/>
        <w:ind w:left="709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833ECDA" w14:textId="3D035328" w:rsidR="00771A8E" w:rsidRDefault="00771A8E" w:rsidP="00771A8E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cs-CZ"/>
        </w:rPr>
      </w:pPr>
      <w:r w:rsidRPr="00134445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cs-CZ"/>
        </w:rPr>
        <w:t xml:space="preserve">Pokud některý ze členů jednotky sboru dobrovolných hasičů obce v základním početním stavu a funkčním složení dle přílohy č. 4 vyhlášky č. 247/2001 Sb., o organizaci a činnosti jednotek požární ochrany, ve znění pozdějších předpisů nebude splňovat </w:t>
      </w:r>
      <w:bookmarkStart w:id="9" w:name="_Hlk150348670"/>
      <w:r w:rsidRPr="00134445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cs-CZ"/>
        </w:rPr>
        <w:t>odbornou způsobilost pro výkon funkce dle § 72 zákona č. 133/1985 Sb., o požární ochraně, ve znění pozdějších předpisů, a dle § 33 vyhlášky č. 247/2001 Sb.</w:t>
      </w:r>
      <w:bookmarkEnd w:id="9"/>
      <w:r w:rsidRPr="00134445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cs-CZ"/>
        </w:rPr>
        <w:t>, bude obec zřizující takovou jednotku sborů dobrovolných hasičů obce hodnocena jako nezpůsobilý žadatel.</w:t>
      </w:r>
    </w:p>
    <w:p w14:paraId="05C5DAE1" w14:textId="77777777" w:rsidR="00DC2407" w:rsidRDefault="00DC2407" w:rsidP="00771A8E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color w:val="FF0000"/>
          <w:sz w:val="18"/>
          <w:szCs w:val="18"/>
          <w:lang w:eastAsia="cs-CZ"/>
        </w:rPr>
      </w:pPr>
    </w:p>
    <w:p w14:paraId="2BF5FECB" w14:textId="5DC265BD" w:rsidR="00063F30" w:rsidRPr="00BC26E7" w:rsidRDefault="00063F30" w:rsidP="00771A8E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C26E7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Kontrola těchto údajů bude ze strany HZS ZLK </w:t>
      </w:r>
      <w:r w:rsidR="00DB5D3B" w:rsidRPr="00BC26E7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provedena prostřednictvím aplikace </w:t>
      </w:r>
      <w:proofErr w:type="spellStart"/>
      <w:r w:rsidR="00DB5D3B" w:rsidRPr="00BC26E7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Port.All</w:t>
      </w:r>
      <w:proofErr w:type="spellEnd"/>
      <w:r w:rsidR="00DB5D3B" w:rsidRPr="00BC26E7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.</w:t>
      </w:r>
    </w:p>
    <w:p w14:paraId="5F626682" w14:textId="77777777" w:rsidR="001052F7" w:rsidRPr="00134445" w:rsidRDefault="001052F7" w:rsidP="00771A8E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3E3F53E6" w14:textId="77777777" w:rsidR="00B63FD8" w:rsidRPr="00656680" w:rsidRDefault="00625393" w:rsidP="00222AE4">
      <w:pPr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8"/>
          <w:szCs w:val="18"/>
        </w:rPr>
      </w:pPr>
      <w:r w:rsidRPr="00656680">
        <w:rPr>
          <w:rFonts w:ascii="Arial" w:hAnsi="Arial" w:cs="Arial"/>
          <w:sz w:val="18"/>
          <w:szCs w:val="18"/>
        </w:rPr>
        <w:t>P</w:t>
      </w:r>
      <w:r w:rsidR="00B63FD8" w:rsidRPr="00656680">
        <w:rPr>
          <w:rFonts w:ascii="Arial" w:hAnsi="Arial" w:cs="Arial"/>
          <w:sz w:val="18"/>
          <w:szCs w:val="18"/>
        </w:rPr>
        <w:t xml:space="preserve">očet obyvatel obce </w:t>
      </w:r>
      <w:r w:rsidRPr="00656680">
        <w:rPr>
          <w:rFonts w:ascii="Arial" w:hAnsi="Arial" w:cs="Arial"/>
          <w:sz w:val="18"/>
          <w:szCs w:val="18"/>
        </w:rPr>
        <w:t xml:space="preserve">se </w:t>
      </w:r>
      <w:r w:rsidR="00B63FD8" w:rsidRPr="00656680">
        <w:rPr>
          <w:rFonts w:ascii="Arial" w:hAnsi="Arial" w:cs="Arial"/>
          <w:sz w:val="18"/>
          <w:szCs w:val="18"/>
        </w:rPr>
        <w:t xml:space="preserve">pro účely </w:t>
      </w:r>
      <w:r w:rsidR="000C5C4B" w:rsidRPr="00656680">
        <w:rPr>
          <w:rFonts w:ascii="Arial" w:hAnsi="Arial" w:cs="Arial"/>
          <w:sz w:val="18"/>
          <w:szCs w:val="18"/>
        </w:rPr>
        <w:t xml:space="preserve">poskytnutí dotace </w:t>
      </w:r>
      <w:r w:rsidR="00B63FD8" w:rsidRPr="00656680">
        <w:rPr>
          <w:rFonts w:ascii="Arial" w:hAnsi="Arial" w:cs="Arial"/>
          <w:sz w:val="18"/>
          <w:szCs w:val="18"/>
        </w:rPr>
        <w:t xml:space="preserve">posuzuje dle Vyhlášky Ministerstva financí ČR o podílu jednotlivých obcí na stanovených procentních částech celostátního hrubého výnosu daně z přidané hodnoty a daní z příjmů (dále jen „vyhláška“) účinnou k 1.1. příslušného kalendářního roku, ve kterém je Program vyhlášen. </w:t>
      </w:r>
    </w:p>
    <w:p w14:paraId="1E826EBB" w14:textId="77777777" w:rsidR="003033E9" w:rsidRPr="00284ABC" w:rsidRDefault="003033E9" w:rsidP="00284ABC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0CDEBD0D" w14:textId="77777777" w:rsidR="000901A5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Způsobilost projektu: </w:t>
      </w:r>
    </w:p>
    <w:p w14:paraId="58074947" w14:textId="77777777" w:rsidR="005F0F3E" w:rsidRPr="002821F8" w:rsidRDefault="005F0F3E" w:rsidP="005F0F3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2A93136B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Počet </w:t>
      </w:r>
      <w:r w:rsidR="00822AC6" w:rsidRPr="002821F8">
        <w:rPr>
          <w:rFonts w:ascii="Arial" w:hAnsi="Arial" w:cs="Arial"/>
          <w:b/>
          <w:sz w:val="20"/>
          <w:szCs w:val="20"/>
        </w:rPr>
        <w:t xml:space="preserve">Žádostí </w:t>
      </w:r>
      <w:r w:rsidRPr="002821F8">
        <w:rPr>
          <w:rFonts w:ascii="Arial" w:hAnsi="Arial" w:cs="Arial"/>
          <w:b/>
          <w:sz w:val="20"/>
          <w:szCs w:val="20"/>
        </w:rPr>
        <w:t>na 1 žadatele:</w:t>
      </w:r>
    </w:p>
    <w:p w14:paraId="675CB58D" w14:textId="5AFECC70" w:rsidR="00E20618" w:rsidRDefault="00A0791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5F0F3E">
        <w:rPr>
          <w:rFonts w:ascii="Arial" w:hAnsi="Arial" w:cs="Arial"/>
          <w:sz w:val="18"/>
          <w:szCs w:val="18"/>
        </w:rPr>
        <w:t xml:space="preserve">Žadatel může </w:t>
      </w:r>
      <w:r w:rsidR="00362F16" w:rsidRPr="005F0F3E">
        <w:rPr>
          <w:rFonts w:ascii="Arial" w:hAnsi="Arial" w:cs="Arial"/>
          <w:sz w:val="18"/>
          <w:szCs w:val="18"/>
        </w:rPr>
        <w:t xml:space="preserve">předložit </w:t>
      </w:r>
      <w:r w:rsidR="00563EF0" w:rsidRPr="00563EF0">
        <w:rPr>
          <w:rFonts w:ascii="Arial" w:hAnsi="Arial" w:cs="Arial"/>
          <w:sz w:val="18"/>
          <w:szCs w:val="18"/>
        </w:rPr>
        <w:t xml:space="preserve">samostatné </w:t>
      </w:r>
      <w:r w:rsidR="00CC34B5" w:rsidRPr="001676BA">
        <w:rPr>
          <w:rFonts w:ascii="Arial" w:hAnsi="Arial" w:cs="Arial"/>
          <w:sz w:val="18"/>
          <w:szCs w:val="18"/>
        </w:rPr>
        <w:t>ž</w:t>
      </w:r>
      <w:r w:rsidR="005F0F3E" w:rsidRPr="001676BA">
        <w:rPr>
          <w:rFonts w:ascii="Arial" w:hAnsi="Arial" w:cs="Arial"/>
          <w:sz w:val="18"/>
          <w:szCs w:val="18"/>
        </w:rPr>
        <w:t>ádost</w:t>
      </w:r>
      <w:r w:rsidR="00563EF0" w:rsidRPr="001676BA">
        <w:rPr>
          <w:rFonts w:ascii="Arial" w:hAnsi="Arial" w:cs="Arial"/>
          <w:sz w:val="18"/>
          <w:szCs w:val="18"/>
        </w:rPr>
        <w:t>i</w:t>
      </w:r>
      <w:r w:rsidR="005F0F3E" w:rsidRPr="001676BA">
        <w:rPr>
          <w:rFonts w:ascii="Arial" w:hAnsi="Arial" w:cs="Arial"/>
          <w:sz w:val="18"/>
          <w:szCs w:val="18"/>
        </w:rPr>
        <w:t xml:space="preserve"> o poskytnutí dotace</w:t>
      </w:r>
      <w:r w:rsidR="000D7477">
        <w:rPr>
          <w:rFonts w:ascii="Arial" w:hAnsi="Arial" w:cs="Arial"/>
          <w:sz w:val="18"/>
          <w:szCs w:val="18"/>
        </w:rPr>
        <w:t xml:space="preserve"> maximálně pro dvě </w:t>
      </w:r>
      <w:r w:rsidR="00834084">
        <w:rPr>
          <w:rFonts w:ascii="Arial" w:hAnsi="Arial" w:cs="Arial"/>
          <w:sz w:val="18"/>
          <w:szCs w:val="18"/>
        </w:rPr>
        <w:t>jednotky požární ochrany</w:t>
      </w:r>
      <w:r w:rsidR="000D7477">
        <w:rPr>
          <w:rFonts w:ascii="Arial" w:hAnsi="Arial" w:cs="Arial"/>
          <w:sz w:val="18"/>
          <w:szCs w:val="18"/>
        </w:rPr>
        <w:t>, které zřizuje</w:t>
      </w:r>
      <w:r w:rsidR="001676BA">
        <w:rPr>
          <w:rFonts w:ascii="Arial" w:hAnsi="Arial" w:cs="Arial"/>
          <w:sz w:val="18"/>
          <w:szCs w:val="18"/>
        </w:rPr>
        <w:t>.</w:t>
      </w:r>
      <w:r w:rsidR="00563EF0">
        <w:rPr>
          <w:rFonts w:ascii="Arial" w:hAnsi="Arial" w:cs="Arial"/>
          <w:sz w:val="18"/>
          <w:szCs w:val="18"/>
        </w:rPr>
        <w:t xml:space="preserve"> </w:t>
      </w:r>
      <w:r w:rsidR="00563EF0" w:rsidRPr="0058026D">
        <w:rPr>
          <w:rFonts w:ascii="Arial" w:hAnsi="Arial" w:cs="Arial"/>
          <w:sz w:val="18"/>
          <w:szCs w:val="18"/>
        </w:rPr>
        <w:t>M</w:t>
      </w:r>
      <w:r w:rsidR="00D14649" w:rsidRPr="0058026D">
        <w:rPr>
          <w:rFonts w:ascii="Arial" w:hAnsi="Arial" w:cs="Arial"/>
          <w:sz w:val="18"/>
          <w:szCs w:val="18"/>
        </w:rPr>
        <w:t>ůže podat i jednu žádost v dotačním titulu 1 a jednu žádost v dotačním titulu 2.</w:t>
      </w:r>
      <w:r w:rsidR="00D14649">
        <w:rPr>
          <w:rFonts w:ascii="Arial" w:hAnsi="Arial" w:cs="Arial"/>
          <w:sz w:val="18"/>
          <w:szCs w:val="18"/>
        </w:rPr>
        <w:t xml:space="preserve"> </w:t>
      </w:r>
      <w:r w:rsidR="00834084">
        <w:rPr>
          <w:rFonts w:ascii="Arial" w:hAnsi="Arial" w:cs="Arial"/>
          <w:sz w:val="18"/>
          <w:szCs w:val="18"/>
        </w:rPr>
        <w:t>Na jednotku sboru dobrovolných hasičů obce kategorie JPO II/2 se pohlíží jako na 2 jednotky požární ochrany (2 projekty dle čl. 4.3) zřizované žadatelem, přičemž žadatel podává pro každý organizovaný výjezd žádost zvlášť. Žádosti tak označí např. JPO II/2 Strání organizovaný výjezd 1 a JPO II</w:t>
      </w:r>
      <w:r w:rsidR="00B13E8D">
        <w:rPr>
          <w:rFonts w:ascii="Arial" w:hAnsi="Arial" w:cs="Arial"/>
          <w:sz w:val="18"/>
          <w:szCs w:val="18"/>
        </w:rPr>
        <w:t>/2</w:t>
      </w:r>
      <w:r w:rsidR="00834084">
        <w:rPr>
          <w:rFonts w:ascii="Arial" w:hAnsi="Arial" w:cs="Arial"/>
          <w:sz w:val="18"/>
          <w:szCs w:val="18"/>
        </w:rPr>
        <w:t xml:space="preserve"> Strání organizovaný výjezd 2.</w:t>
      </w:r>
    </w:p>
    <w:p w14:paraId="6AADDF93" w14:textId="77777777" w:rsidR="000D7477" w:rsidRDefault="000D747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2B67062F" w14:textId="77777777" w:rsidR="000901A5" w:rsidRDefault="006F469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Doba realizace </w:t>
      </w:r>
      <w:r w:rsidR="000901A5" w:rsidRPr="002821F8">
        <w:rPr>
          <w:rFonts w:ascii="Arial" w:hAnsi="Arial" w:cs="Arial"/>
          <w:b/>
          <w:sz w:val="20"/>
          <w:szCs w:val="20"/>
        </w:rPr>
        <w:t>projektu:</w:t>
      </w:r>
    </w:p>
    <w:p w14:paraId="2A65159D" w14:textId="77777777" w:rsidR="007B160A" w:rsidRPr="00E27E70" w:rsidRDefault="007B160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E27E70">
        <w:rPr>
          <w:rFonts w:ascii="Arial" w:hAnsi="Arial" w:cs="Arial"/>
          <w:sz w:val="18"/>
          <w:szCs w:val="18"/>
        </w:rPr>
        <w:t>V době realizace projektu musí žadateli způsobilé výdaje vzniknout a být současně uhrazeny.</w:t>
      </w:r>
    </w:p>
    <w:p w14:paraId="02FAE807" w14:textId="77777777" w:rsidR="00B5647A" w:rsidRPr="007B160A" w:rsidRDefault="00B5647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6EA40CA9" w14:textId="6D3B093C" w:rsidR="000901A5" w:rsidRPr="005F0F3E" w:rsidRDefault="00822AC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8"/>
          <w:szCs w:val="18"/>
        </w:rPr>
      </w:pPr>
      <w:r w:rsidRPr="005F0F3E">
        <w:rPr>
          <w:rFonts w:ascii="Arial" w:hAnsi="Arial" w:cs="Arial"/>
          <w:sz w:val="18"/>
          <w:szCs w:val="18"/>
        </w:rPr>
        <w:t>Realizace</w:t>
      </w:r>
      <w:r w:rsidR="000901A5" w:rsidRPr="005F0F3E">
        <w:rPr>
          <w:rFonts w:ascii="Arial" w:hAnsi="Arial" w:cs="Arial"/>
          <w:sz w:val="18"/>
          <w:szCs w:val="18"/>
        </w:rPr>
        <w:t xml:space="preserve"> projektu </w:t>
      </w:r>
      <w:r w:rsidRPr="005F0F3E">
        <w:rPr>
          <w:rFonts w:ascii="Arial" w:hAnsi="Arial" w:cs="Arial"/>
          <w:sz w:val="18"/>
          <w:szCs w:val="18"/>
        </w:rPr>
        <w:t>může být zahájena</w:t>
      </w:r>
      <w:r w:rsidR="00CA3C41" w:rsidRPr="005F0F3E">
        <w:rPr>
          <w:rFonts w:ascii="Arial" w:hAnsi="Arial" w:cs="Arial"/>
          <w:sz w:val="18"/>
          <w:szCs w:val="18"/>
        </w:rPr>
        <w:t xml:space="preserve"> nejdříve dne</w:t>
      </w:r>
      <w:r w:rsidR="000901A5" w:rsidRPr="005F0F3E">
        <w:rPr>
          <w:rFonts w:ascii="Arial" w:hAnsi="Arial" w:cs="Arial"/>
          <w:sz w:val="18"/>
          <w:szCs w:val="18"/>
        </w:rPr>
        <w:t xml:space="preserve"> </w:t>
      </w:r>
      <w:r w:rsidR="00820B92" w:rsidRPr="00DD47BF">
        <w:rPr>
          <w:rFonts w:ascii="Arial" w:hAnsi="Arial" w:cs="Arial"/>
          <w:b/>
          <w:sz w:val="18"/>
          <w:szCs w:val="18"/>
        </w:rPr>
        <w:t>01. 0</w:t>
      </w:r>
      <w:r w:rsidR="006A0543" w:rsidRPr="00DD47BF">
        <w:rPr>
          <w:rFonts w:ascii="Arial" w:hAnsi="Arial" w:cs="Arial"/>
          <w:b/>
          <w:sz w:val="18"/>
          <w:szCs w:val="18"/>
        </w:rPr>
        <w:t>1</w:t>
      </w:r>
      <w:r w:rsidR="00820B92" w:rsidRPr="00DD47BF">
        <w:rPr>
          <w:rFonts w:ascii="Arial" w:hAnsi="Arial" w:cs="Arial"/>
          <w:b/>
          <w:sz w:val="18"/>
          <w:szCs w:val="18"/>
        </w:rPr>
        <w:t>. 20</w:t>
      </w:r>
      <w:r w:rsidR="00704DEA" w:rsidRPr="00DD47BF">
        <w:rPr>
          <w:rFonts w:ascii="Arial" w:hAnsi="Arial" w:cs="Arial"/>
          <w:b/>
          <w:sz w:val="18"/>
          <w:szCs w:val="18"/>
        </w:rPr>
        <w:t>2</w:t>
      </w:r>
      <w:r w:rsidR="001D4A0D">
        <w:rPr>
          <w:rFonts w:ascii="Arial" w:hAnsi="Arial" w:cs="Arial"/>
          <w:b/>
          <w:sz w:val="18"/>
          <w:szCs w:val="18"/>
        </w:rPr>
        <w:t>5</w:t>
      </w:r>
      <w:r w:rsidR="005F0F3E" w:rsidRPr="00DD47BF">
        <w:rPr>
          <w:rFonts w:ascii="Arial" w:hAnsi="Arial" w:cs="Arial"/>
          <w:b/>
          <w:sz w:val="18"/>
          <w:szCs w:val="18"/>
        </w:rPr>
        <w:t>.</w:t>
      </w:r>
    </w:p>
    <w:p w14:paraId="2686B179" w14:textId="77777777" w:rsidR="000901A5" w:rsidRPr="005F0F3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8"/>
          <w:szCs w:val="18"/>
        </w:rPr>
      </w:pPr>
    </w:p>
    <w:p w14:paraId="7ED71A3A" w14:textId="77777777" w:rsidR="001D4F23" w:rsidRDefault="001D4F23" w:rsidP="005F0F3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0901A5" w:rsidRPr="005F0F3E">
        <w:rPr>
          <w:rFonts w:ascii="Arial" w:hAnsi="Arial" w:cs="Arial"/>
          <w:sz w:val="18"/>
          <w:szCs w:val="18"/>
        </w:rPr>
        <w:t xml:space="preserve">atum pro ukončení realizace projektu je stanoveno na </w:t>
      </w:r>
      <w:r w:rsidR="00820B92" w:rsidRPr="00DD47BF">
        <w:rPr>
          <w:rFonts w:ascii="Arial" w:hAnsi="Arial" w:cs="Arial"/>
          <w:b/>
          <w:sz w:val="18"/>
          <w:szCs w:val="18"/>
        </w:rPr>
        <w:t xml:space="preserve">31. </w:t>
      </w:r>
      <w:r w:rsidR="00DD47BF" w:rsidRPr="00DD47BF">
        <w:rPr>
          <w:rFonts w:ascii="Arial" w:hAnsi="Arial" w:cs="Arial"/>
          <w:b/>
          <w:sz w:val="18"/>
          <w:szCs w:val="18"/>
        </w:rPr>
        <w:t>03</w:t>
      </w:r>
      <w:r w:rsidR="00820B92" w:rsidRPr="00DD47BF">
        <w:rPr>
          <w:rFonts w:ascii="Arial" w:hAnsi="Arial" w:cs="Arial"/>
          <w:b/>
          <w:sz w:val="18"/>
          <w:szCs w:val="18"/>
        </w:rPr>
        <w:t xml:space="preserve">. </w:t>
      </w:r>
      <w:r w:rsidR="005E0729" w:rsidRPr="00DD47BF">
        <w:rPr>
          <w:rFonts w:ascii="Arial" w:hAnsi="Arial" w:cs="Arial"/>
          <w:b/>
          <w:sz w:val="18"/>
          <w:szCs w:val="18"/>
        </w:rPr>
        <w:t>202</w:t>
      </w:r>
      <w:r w:rsidR="001D4A0D">
        <w:rPr>
          <w:rFonts w:ascii="Arial" w:hAnsi="Arial" w:cs="Arial"/>
          <w:b/>
          <w:sz w:val="18"/>
          <w:szCs w:val="18"/>
        </w:rPr>
        <w:t>6</w:t>
      </w:r>
      <w:r>
        <w:rPr>
          <w:rFonts w:ascii="Arial" w:hAnsi="Arial" w:cs="Arial"/>
          <w:i/>
          <w:color w:val="0070C0"/>
          <w:sz w:val="18"/>
          <w:szCs w:val="18"/>
        </w:rPr>
        <w:t xml:space="preserve">. </w:t>
      </w:r>
    </w:p>
    <w:p w14:paraId="4DB51070" w14:textId="4521EFBB" w:rsidR="002F66A2" w:rsidRPr="00F54E5B" w:rsidRDefault="000901A5" w:rsidP="002866A1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F0F3E">
        <w:rPr>
          <w:rFonts w:ascii="Arial" w:hAnsi="Arial" w:cs="Arial"/>
          <w:sz w:val="18"/>
          <w:szCs w:val="18"/>
        </w:rPr>
        <w:t xml:space="preserve">Po ukončení realizace projektu příjemce předkládá poskytovateli </w:t>
      </w:r>
      <w:r w:rsidR="007F6C22" w:rsidRPr="005F0F3E">
        <w:rPr>
          <w:rFonts w:ascii="Arial" w:hAnsi="Arial" w:cs="Arial"/>
          <w:sz w:val="18"/>
          <w:szCs w:val="18"/>
        </w:rPr>
        <w:t xml:space="preserve">dotace </w:t>
      </w:r>
      <w:r w:rsidR="004819E7" w:rsidRPr="005F0F3E">
        <w:rPr>
          <w:rFonts w:ascii="Arial" w:hAnsi="Arial" w:cs="Arial"/>
          <w:sz w:val="18"/>
          <w:szCs w:val="18"/>
        </w:rPr>
        <w:t>(dále jen „</w:t>
      </w:r>
      <w:r w:rsidR="009A51F4" w:rsidRPr="005F0F3E">
        <w:rPr>
          <w:rFonts w:ascii="Arial" w:hAnsi="Arial" w:cs="Arial"/>
          <w:sz w:val="18"/>
          <w:szCs w:val="18"/>
        </w:rPr>
        <w:t>p</w:t>
      </w:r>
      <w:r w:rsidR="004819E7" w:rsidRPr="005F0F3E">
        <w:rPr>
          <w:rFonts w:ascii="Arial" w:hAnsi="Arial" w:cs="Arial"/>
          <w:sz w:val="18"/>
          <w:szCs w:val="18"/>
        </w:rPr>
        <w:t xml:space="preserve">oskytovatel“) </w:t>
      </w:r>
      <w:r w:rsidRPr="005F0F3E">
        <w:rPr>
          <w:rFonts w:ascii="Arial" w:hAnsi="Arial" w:cs="Arial"/>
          <w:sz w:val="18"/>
          <w:szCs w:val="18"/>
        </w:rPr>
        <w:t xml:space="preserve">Závěrečnou zprávu s vyúčtováním </w:t>
      </w:r>
      <w:r w:rsidR="007F6C22" w:rsidRPr="005F0F3E">
        <w:rPr>
          <w:rFonts w:ascii="Arial" w:hAnsi="Arial" w:cs="Arial"/>
          <w:sz w:val="18"/>
          <w:szCs w:val="18"/>
        </w:rPr>
        <w:t>dotace</w:t>
      </w:r>
      <w:r w:rsidR="005F0F3E" w:rsidRPr="005F0F3E">
        <w:rPr>
          <w:rFonts w:ascii="Arial" w:hAnsi="Arial" w:cs="Arial"/>
          <w:sz w:val="18"/>
          <w:szCs w:val="18"/>
        </w:rPr>
        <w:t xml:space="preserve"> v termínu nejpozději do </w:t>
      </w:r>
      <w:r w:rsidR="005F0F3E" w:rsidRPr="00DD47BF">
        <w:rPr>
          <w:rFonts w:ascii="Arial" w:hAnsi="Arial" w:cs="Arial"/>
          <w:b/>
          <w:sz w:val="18"/>
          <w:szCs w:val="18"/>
        </w:rPr>
        <w:t>1</w:t>
      </w:r>
      <w:r w:rsidR="00A04899">
        <w:rPr>
          <w:rFonts w:ascii="Arial" w:hAnsi="Arial" w:cs="Arial"/>
          <w:b/>
          <w:sz w:val="18"/>
          <w:szCs w:val="18"/>
        </w:rPr>
        <w:t>5</w:t>
      </w:r>
      <w:r w:rsidR="005F0F3E" w:rsidRPr="00DD47BF">
        <w:rPr>
          <w:rFonts w:ascii="Arial" w:hAnsi="Arial" w:cs="Arial"/>
          <w:b/>
          <w:sz w:val="18"/>
          <w:szCs w:val="18"/>
        </w:rPr>
        <w:t xml:space="preserve">. </w:t>
      </w:r>
      <w:r w:rsidR="00DD47BF" w:rsidRPr="00DD47BF">
        <w:rPr>
          <w:rFonts w:ascii="Arial" w:hAnsi="Arial" w:cs="Arial"/>
          <w:b/>
          <w:sz w:val="18"/>
          <w:szCs w:val="18"/>
        </w:rPr>
        <w:t>04</w:t>
      </w:r>
      <w:r w:rsidR="005F0F3E" w:rsidRPr="00DD47BF">
        <w:rPr>
          <w:rFonts w:ascii="Arial" w:hAnsi="Arial" w:cs="Arial"/>
          <w:b/>
          <w:sz w:val="18"/>
          <w:szCs w:val="18"/>
        </w:rPr>
        <w:t>. 20</w:t>
      </w:r>
      <w:r w:rsidR="00704DEA" w:rsidRPr="00DD47BF">
        <w:rPr>
          <w:rFonts w:ascii="Arial" w:hAnsi="Arial" w:cs="Arial"/>
          <w:b/>
          <w:sz w:val="18"/>
          <w:szCs w:val="18"/>
        </w:rPr>
        <w:t>2</w:t>
      </w:r>
      <w:r w:rsidR="001D4A0D">
        <w:rPr>
          <w:rFonts w:ascii="Arial" w:hAnsi="Arial" w:cs="Arial"/>
          <w:b/>
          <w:sz w:val="18"/>
          <w:szCs w:val="18"/>
        </w:rPr>
        <w:t>6</w:t>
      </w:r>
      <w:r w:rsidRPr="005F0F3E">
        <w:rPr>
          <w:rFonts w:ascii="Arial" w:hAnsi="Arial" w:cs="Arial"/>
          <w:sz w:val="18"/>
          <w:szCs w:val="18"/>
        </w:rPr>
        <w:t>.</w:t>
      </w:r>
      <w:r w:rsidRPr="00F54E5B">
        <w:rPr>
          <w:rFonts w:ascii="Arial" w:hAnsi="Arial" w:cs="Arial"/>
          <w:sz w:val="20"/>
          <w:szCs w:val="20"/>
        </w:rPr>
        <w:t xml:space="preserve"> </w:t>
      </w:r>
    </w:p>
    <w:p w14:paraId="36446CFC" w14:textId="77777777" w:rsidR="00DB61D9" w:rsidRPr="002821F8" w:rsidRDefault="00DB61D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A15C048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Způsobilost výdajů projektu:</w:t>
      </w:r>
    </w:p>
    <w:p w14:paraId="2F7E87F6" w14:textId="763E5012" w:rsidR="000901A5" w:rsidRPr="005F298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B5647A">
        <w:rPr>
          <w:rFonts w:ascii="Arial" w:hAnsi="Arial" w:cs="Arial"/>
          <w:sz w:val="18"/>
          <w:szCs w:val="18"/>
        </w:rPr>
        <w:t>Pro podporovaný projekt mohou být brány v úvahu pou</w:t>
      </w:r>
      <w:r w:rsidR="009C6E6F" w:rsidRPr="00B5647A">
        <w:rPr>
          <w:rFonts w:ascii="Arial" w:hAnsi="Arial" w:cs="Arial"/>
          <w:sz w:val="18"/>
          <w:szCs w:val="18"/>
        </w:rPr>
        <w:t>ze způsobilé výdaje uvedené ve S</w:t>
      </w:r>
      <w:r w:rsidRPr="00B5647A">
        <w:rPr>
          <w:rFonts w:ascii="Arial" w:hAnsi="Arial" w:cs="Arial"/>
          <w:sz w:val="18"/>
          <w:szCs w:val="18"/>
        </w:rPr>
        <w:t>mlouvě</w:t>
      </w:r>
      <w:r w:rsidR="008B4C25" w:rsidRPr="00B5647A">
        <w:rPr>
          <w:rFonts w:ascii="Arial" w:hAnsi="Arial" w:cs="Arial"/>
          <w:sz w:val="18"/>
          <w:szCs w:val="18"/>
        </w:rPr>
        <w:t>, které přímo souvisí s realizací projektu</w:t>
      </w:r>
      <w:r w:rsidRPr="00B5647A">
        <w:rPr>
          <w:rFonts w:ascii="Arial" w:hAnsi="Arial" w:cs="Arial"/>
          <w:sz w:val="18"/>
          <w:szCs w:val="18"/>
        </w:rPr>
        <w:t xml:space="preserve">. </w:t>
      </w:r>
      <w:r w:rsidRPr="005F2985">
        <w:rPr>
          <w:rFonts w:ascii="Arial" w:hAnsi="Arial" w:cs="Arial"/>
          <w:sz w:val="18"/>
          <w:szCs w:val="18"/>
        </w:rPr>
        <w:t xml:space="preserve">Rozpočet uvedený ve formuláři Žádosti musí obsahovat odhad těchto výdajů. </w:t>
      </w:r>
    </w:p>
    <w:p w14:paraId="2432C14F" w14:textId="77777777" w:rsidR="008B4C25" w:rsidRPr="005F2985" w:rsidRDefault="008B4C2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4A2EBE7A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výdajů projektu: </w:t>
      </w:r>
    </w:p>
    <w:p w14:paraId="7E4E32CC" w14:textId="77777777" w:rsidR="000901A5" w:rsidRPr="00B5647A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  <w:sz w:val="18"/>
          <w:szCs w:val="18"/>
        </w:rPr>
      </w:pPr>
      <w:r w:rsidRPr="00B5647A">
        <w:rPr>
          <w:rFonts w:ascii="Arial" w:hAnsi="Arial" w:cs="Arial"/>
          <w:sz w:val="18"/>
          <w:szCs w:val="18"/>
        </w:rPr>
        <w:t>Aby mohly být výdaje považovány v kontextu projektu za způsobilé, musí:</w:t>
      </w:r>
    </w:p>
    <w:p w14:paraId="18FFAC34" w14:textId="77777777" w:rsidR="000901A5" w:rsidRPr="00B5647A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18"/>
          <w:szCs w:val="18"/>
        </w:rPr>
      </w:pPr>
      <w:r w:rsidRPr="00B5647A">
        <w:rPr>
          <w:rFonts w:ascii="Arial" w:hAnsi="Arial" w:cs="Arial"/>
          <w:sz w:val="18"/>
          <w:szCs w:val="18"/>
        </w:rPr>
        <w:t>být v souladu s českou legislativou</w:t>
      </w:r>
    </w:p>
    <w:p w14:paraId="237E168B" w14:textId="77777777" w:rsidR="000901A5" w:rsidRPr="00B5647A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18"/>
          <w:szCs w:val="18"/>
        </w:rPr>
      </w:pPr>
      <w:r w:rsidRPr="00B5647A">
        <w:rPr>
          <w:rFonts w:ascii="Arial" w:hAnsi="Arial" w:cs="Arial"/>
          <w:sz w:val="18"/>
          <w:szCs w:val="18"/>
        </w:rPr>
        <w:t xml:space="preserve">být reálné </w:t>
      </w:r>
    </w:p>
    <w:p w14:paraId="37338932" w14:textId="77777777" w:rsidR="00197F39" w:rsidRPr="00B5647A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18"/>
          <w:szCs w:val="18"/>
        </w:rPr>
      </w:pPr>
      <w:r w:rsidRPr="00B5647A">
        <w:rPr>
          <w:rFonts w:ascii="Arial" w:hAnsi="Arial" w:cs="Arial"/>
          <w:sz w:val="18"/>
          <w:szCs w:val="18"/>
        </w:rPr>
        <w:t>být nezbytné pro uskutečnění projektu a musí vyhovovat zásadám zdravého finančního řízení, zvláště efektivnosti, přiměřenosti a hospodárnosti</w:t>
      </w:r>
    </w:p>
    <w:p w14:paraId="4F230D91" w14:textId="77777777" w:rsidR="002043D0" w:rsidRDefault="00B52989" w:rsidP="00BB325C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18"/>
          <w:szCs w:val="18"/>
        </w:rPr>
      </w:pPr>
      <w:r w:rsidRPr="002043D0">
        <w:rPr>
          <w:rFonts w:ascii="Arial" w:hAnsi="Arial" w:cs="Arial"/>
          <w:sz w:val="18"/>
          <w:szCs w:val="18"/>
        </w:rPr>
        <w:t>být vynaloženy</w:t>
      </w:r>
      <w:r w:rsidR="002043D0">
        <w:rPr>
          <w:rFonts w:ascii="Arial" w:hAnsi="Arial" w:cs="Arial"/>
          <w:sz w:val="18"/>
          <w:szCs w:val="18"/>
        </w:rPr>
        <w:t>, tj. musí vzniknout a být uhrazeny během realizace projektu</w:t>
      </w:r>
      <w:r w:rsidRPr="002043D0">
        <w:rPr>
          <w:rFonts w:ascii="Arial" w:hAnsi="Arial" w:cs="Arial"/>
          <w:sz w:val="18"/>
          <w:szCs w:val="18"/>
        </w:rPr>
        <w:t xml:space="preserve"> </w:t>
      </w:r>
    </w:p>
    <w:p w14:paraId="0ECC5BAE" w14:textId="77777777" w:rsidR="000901A5" w:rsidRPr="002043D0" w:rsidRDefault="000901A5" w:rsidP="00BB325C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18"/>
          <w:szCs w:val="18"/>
        </w:rPr>
      </w:pPr>
      <w:r w:rsidRPr="002043D0">
        <w:rPr>
          <w:rFonts w:ascii="Arial" w:hAnsi="Arial" w:cs="Arial"/>
          <w:sz w:val="18"/>
          <w:szCs w:val="18"/>
        </w:rPr>
        <w:t xml:space="preserve">být skutečně vynaloženy, být zachyceny v účetnictví příjemce </w:t>
      </w:r>
      <w:r w:rsidR="007F6C22" w:rsidRPr="002043D0">
        <w:rPr>
          <w:rFonts w:ascii="Arial" w:hAnsi="Arial" w:cs="Arial"/>
          <w:sz w:val="18"/>
          <w:szCs w:val="18"/>
        </w:rPr>
        <w:t>dotace</w:t>
      </w:r>
      <w:r w:rsidRPr="002043D0">
        <w:rPr>
          <w:rFonts w:ascii="Arial" w:hAnsi="Arial" w:cs="Arial"/>
          <w:sz w:val="18"/>
          <w:szCs w:val="18"/>
        </w:rPr>
        <w:t xml:space="preserve">, být prokazatelné a podložené </w:t>
      </w:r>
      <w:r w:rsidR="0063274C" w:rsidRPr="002043D0">
        <w:rPr>
          <w:rFonts w:ascii="Arial" w:hAnsi="Arial" w:cs="Arial"/>
          <w:sz w:val="18"/>
          <w:szCs w:val="18"/>
        </w:rPr>
        <w:t xml:space="preserve">účetními </w:t>
      </w:r>
      <w:r w:rsidRPr="002043D0">
        <w:rPr>
          <w:rFonts w:ascii="Arial" w:hAnsi="Arial" w:cs="Arial"/>
          <w:sz w:val="18"/>
          <w:szCs w:val="18"/>
        </w:rPr>
        <w:t xml:space="preserve">doklady. </w:t>
      </w:r>
    </w:p>
    <w:p w14:paraId="50E5DA2F" w14:textId="1B71B3DF" w:rsidR="000901A5" w:rsidRDefault="000901A5" w:rsidP="002866A1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18"/>
          <w:szCs w:val="18"/>
        </w:rPr>
      </w:pPr>
    </w:p>
    <w:p w14:paraId="740E43FB" w14:textId="77777777" w:rsidR="00240DA2" w:rsidRPr="00B5647A" w:rsidRDefault="00240DA2" w:rsidP="002866A1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18"/>
          <w:szCs w:val="18"/>
        </w:rPr>
      </w:pPr>
    </w:p>
    <w:p w14:paraId="1CF00ADA" w14:textId="5C95482D" w:rsidR="000901A5" w:rsidRPr="00A6367B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A6367B">
        <w:rPr>
          <w:rFonts w:ascii="Arial" w:hAnsi="Arial" w:cs="Arial"/>
          <w:b/>
          <w:smallCaps/>
          <w:sz w:val="20"/>
          <w:szCs w:val="20"/>
        </w:rPr>
        <w:t>Způsobilé výdaje projektu</w:t>
      </w:r>
      <w:r w:rsidR="00D14649" w:rsidRPr="00A6367B">
        <w:rPr>
          <w:rFonts w:ascii="Arial" w:hAnsi="Arial" w:cs="Arial"/>
          <w:b/>
          <w:smallCaps/>
          <w:sz w:val="20"/>
          <w:szCs w:val="20"/>
        </w:rPr>
        <w:t xml:space="preserve"> pro dotační titul 1</w:t>
      </w:r>
      <w:r w:rsidR="00DD0E0F" w:rsidRPr="00A6367B">
        <w:rPr>
          <w:rFonts w:ascii="Arial" w:hAnsi="Arial" w:cs="Arial"/>
          <w:b/>
          <w:smallCaps/>
          <w:sz w:val="20"/>
          <w:szCs w:val="20"/>
        </w:rPr>
        <w:t xml:space="preserve">: </w:t>
      </w:r>
      <w:r w:rsidRPr="00A6367B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65FED996" w14:textId="52D56865" w:rsidR="000A660F" w:rsidRPr="00A6367B" w:rsidRDefault="000A660F" w:rsidP="000A660F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  <w:sz w:val="20"/>
          <w:szCs w:val="20"/>
        </w:rPr>
      </w:pPr>
      <w:r w:rsidRPr="00A6367B">
        <w:t xml:space="preserve">   </w:t>
      </w:r>
      <w:r w:rsidRPr="00A6367B">
        <w:rPr>
          <w:rFonts w:ascii="Arial" w:hAnsi="Arial" w:cs="Arial"/>
          <w:b/>
          <w:smallCaps/>
          <w:sz w:val="20"/>
          <w:szCs w:val="20"/>
        </w:rPr>
        <w:t>(jen pro jednotky PO kategorie JPO II nebo JPO III).</w:t>
      </w:r>
    </w:p>
    <w:p w14:paraId="6C1022F9" w14:textId="30CDE0BE" w:rsidR="0022782B" w:rsidRPr="008227B4" w:rsidRDefault="0022782B">
      <w:pPr>
        <w:pStyle w:val="Odstavecseseznamem"/>
        <w:numPr>
          <w:ilvl w:val="0"/>
          <w:numId w:val="20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  <w:sz w:val="20"/>
          <w:szCs w:val="20"/>
        </w:rPr>
      </w:pPr>
      <w:bookmarkStart w:id="10" w:name="_Hlk171328675"/>
      <w:r w:rsidRPr="00A6367B">
        <w:rPr>
          <w:rFonts w:ascii="Arial" w:hAnsi="Arial" w:cs="Arial"/>
          <w:b/>
          <w:smallCaps/>
          <w:sz w:val="20"/>
          <w:szCs w:val="20"/>
        </w:rPr>
        <w:t xml:space="preserve">Podporovaná </w:t>
      </w:r>
      <w:r w:rsidR="001D6937" w:rsidRPr="00A6367B">
        <w:rPr>
          <w:rFonts w:ascii="Arial" w:hAnsi="Arial" w:cs="Arial"/>
          <w:b/>
          <w:smallCaps/>
          <w:sz w:val="20"/>
          <w:szCs w:val="20"/>
        </w:rPr>
        <w:t>AKTIVITA – NÁKUP</w:t>
      </w:r>
      <w:r w:rsidRPr="00A6367B">
        <w:rPr>
          <w:rFonts w:ascii="Arial" w:hAnsi="Arial" w:cs="Arial"/>
          <w:b/>
          <w:smallCaps/>
          <w:sz w:val="20"/>
          <w:szCs w:val="20"/>
        </w:rPr>
        <w:t xml:space="preserve">, </w:t>
      </w:r>
      <w:r w:rsidRPr="008227B4">
        <w:rPr>
          <w:rFonts w:ascii="Arial" w:hAnsi="Arial" w:cs="Arial"/>
          <w:b/>
          <w:smallCaps/>
          <w:sz w:val="20"/>
          <w:szCs w:val="20"/>
        </w:rPr>
        <w:t>technické zhodnocení rekonstrukcí nebo oprava požární techniky</w:t>
      </w:r>
    </w:p>
    <w:p w14:paraId="510437BF" w14:textId="41F6B1A6" w:rsidR="0022782B" w:rsidRPr="00A6367B" w:rsidRDefault="0022782B" w:rsidP="002278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bookmarkStart w:id="11" w:name="_Hlk147143708"/>
      <w:bookmarkEnd w:id="10"/>
      <w:r w:rsidRPr="00A6367B">
        <w:rPr>
          <w:rFonts w:ascii="Arial" w:eastAsia="Calibri" w:hAnsi="Arial" w:cs="Arial"/>
          <w:b/>
          <w:sz w:val="18"/>
          <w:szCs w:val="18"/>
          <w:lang w:eastAsia="cs-CZ"/>
        </w:rPr>
        <w:t>Nákup používané cisternové automobilové stříkačky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– rok výroby 200</w:t>
      </w:r>
      <w:r w:rsidR="001D4A0D">
        <w:rPr>
          <w:rFonts w:ascii="Arial" w:eastAsia="Calibri" w:hAnsi="Arial" w:cs="Arial"/>
          <w:sz w:val="18"/>
          <w:szCs w:val="18"/>
          <w:lang w:eastAsia="cs-CZ"/>
        </w:rPr>
        <w:t>4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a mladší.</w:t>
      </w:r>
    </w:p>
    <w:p w14:paraId="29DB6A30" w14:textId="77777777" w:rsidR="0022782B" w:rsidRPr="00A6367B" w:rsidRDefault="0022782B" w:rsidP="0022782B">
      <w:pPr>
        <w:spacing w:after="0" w:line="240" w:lineRule="auto"/>
        <w:ind w:left="644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</w:p>
    <w:p w14:paraId="09B475FD" w14:textId="76B4ADB7" w:rsidR="0022782B" w:rsidRDefault="0022782B" w:rsidP="00A6367B">
      <w:pPr>
        <w:pStyle w:val="Odstavecseseznamem"/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</w:rPr>
      </w:pPr>
      <w:r w:rsidRPr="00A6367B">
        <w:rPr>
          <w:rFonts w:ascii="Arial" w:eastAsia="Calibri" w:hAnsi="Arial" w:cs="Arial"/>
          <w:b/>
          <w:sz w:val="18"/>
          <w:szCs w:val="18"/>
          <w:lang w:eastAsia="cs-CZ"/>
        </w:rPr>
        <w:t xml:space="preserve">Technické zhodnocení rekonstrukcí (investiční dotace) nebo oprava (neinvestiční dotace) cisternové automobilové stříkačky 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– rok </w:t>
      </w:r>
      <w:r w:rsidRPr="00DB5D3B">
        <w:rPr>
          <w:rFonts w:ascii="Arial" w:eastAsia="Calibri" w:hAnsi="Arial" w:cs="Arial"/>
          <w:sz w:val="18"/>
          <w:szCs w:val="18"/>
          <w:lang w:eastAsia="cs-CZ"/>
        </w:rPr>
        <w:t>výroby 19</w:t>
      </w:r>
      <w:r w:rsidR="00F13F07" w:rsidRPr="00DB5D3B">
        <w:rPr>
          <w:rFonts w:ascii="Arial" w:eastAsia="Calibri" w:hAnsi="Arial" w:cs="Arial"/>
          <w:sz w:val="18"/>
          <w:szCs w:val="18"/>
          <w:lang w:eastAsia="cs-CZ"/>
        </w:rPr>
        <w:t>85</w:t>
      </w:r>
      <w:r w:rsidRPr="00DB5D3B">
        <w:rPr>
          <w:rFonts w:ascii="Arial" w:eastAsia="Calibri" w:hAnsi="Arial" w:cs="Arial"/>
          <w:sz w:val="18"/>
          <w:szCs w:val="18"/>
          <w:lang w:eastAsia="cs-CZ"/>
        </w:rPr>
        <w:t xml:space="preserve"> a 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mladší. </w:t>
      </w:r>
    </w:p>
    <w:p w14:paraId="0B141E7D" w14:textId="77777777" w:rsidR="00DB5D3B" w:rsidRPr="00DB5D3B" w:rsidRDefault="00DB5D3B" w:rsidP="00DB5D3B">
      <w:pPr>
        <w:pStyle w:val="Odstavecseseznamem"/>
        <w:rPr>
          <w:rFonts w:ascii="Arial" w:eastAsia="Calibri" w:hAnsi="Arial" w:cs="Arial"/>
          <w:sz w:val="18"/>
          <w:szCs w:val="18"/>
        </w:rPr>
      </w:pPr>
    </w:p>
    <w:p w14:paraId="57BC6AB3" w14:textId="72FD90EA" w:rsidR="00DB5D3B" w:rsidRPr="00A2192E" w:rsidRDefault="00DB5D3B" w:rsidP="00A6367B">
      <w:pPr>
        <w:pStyle w:val="Odstavecseseznamem"/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</w:rPr>
      </w:pPr>
      <w:r w:rsidRPr="00A2192E">
        <w:rPr>
          <w:rFonts w:ascii="Arial" w:eastAsia="Calibri" w:hAnsi="Arial" w:cs="Arial"/>
          <w:b/>
          <w:sz w:val="18"/>
          <w:szCs w:val="18"/>
          <w:lang w:eastAsia="cs-CZ"/>
        </w:rPr>
        <w:t xml:space="preserve">Technické zhodnocení rekonstrukcí (investiční dotace) nebo oprava (neinvestiční dotace) </w:t>
      </w:r>
      <w:r w:rsidR="00EE0365" w:rsidRPr="00A2192E">
        <w:rPr>
          <w:rFonts w:ascii="Arial" w:eastAsia="Calibri" w:hAnsi="Arial" w:cs="Arial"/>
          <w:b/>
          <w:sz w:val="18"/>
          <w:szCs w:val="18"/>
          <w:lang w:eastAsia="cs-CZ"/>
        </w:rPr>
        <w:t xml:space="preserve">cisternové automobilové stříkačky kategorie podvozku 3 (terénní) pro hašení požárů v přírodním prostředí s požadavkem vysoké průchodnosti terénem např. </w:t>
      </w:r>
      <w:r w:rsidRPr="00A2192E">
        <w:rPr>
          <w:rFonts w:ascii="Arial" w:eastAsia="Calibri" w:hAnsi="Arial" w:cs="Arial"/>
          <w:b/>
          <w:sz w:val="18"/>
          <w:szCs w:val="18"/>
          <w:lang w:eastAsia="cs-CZ"/>
        </w:rPr>
        <w:t xml:space="preserve">Praga V3S, Tatra </w:t>
      </w:r>
      <w:r w:rsidR="00EE0365" w:rsidRPr="00A2192E">
        <w:rPr>
          <w:rFonts w:ascii="Arial" w:eastAsia="Calibri" w:hAnsi="Arial" w:cs="Arial"/>
          <w:b/>
          <w:sz w:val="18"/>
          <w:szCs w:val="18"/>
          <w:lang w:eastAsia="cs-CZ"/>
        </w:rPr>
        <w:t xml:space="preserve">T </w:t>
      </w:r>
      <w:r w:rsidRPr="00A2192E">
        <w:rPr>
          <w:rFonts w:ascii="Arial" w:eastAsia="Calibri" w:hAnsi="Arial" w:cs="Arial"/>
          <w:b/>
          <w:sz w:val="18"/>
          <w:szCs w:val="18"/>
          <w:lang w:eastAsia="cs-CZ"/>
        </w:rPr>
        <w:t>148</w:t>
      </w:r>
      <w:r w:rsidR="00EE0365" w:rsidRPr="00A2192E">
        <w:rPr>
          <w:rFonts w:ascii="Arial" w:eastAsia="Calibri" w:hAnsi="Arial" w:cs="Arial"/>
          <w:b/>
          <w:sz w:val="18"/>
          <w:szCs w:val="18"/>
          <w:lang w:eastAsia="cs-CZ"/>
        </w:rPr>
        <w:t xml:space="preserve">, cisternová automobilová stříkačka pro hašení lesních požárů na podvozku </w:t>
      </w:r>
      <w:bookmarkStart w:id="12" w:name="_Hlk176329164"/>
      <w:proofErr w:type="spellStart"/>
      <w:r w:rsidR="00EE0365" w:rsidRPr="00A2192E">
        <w:rPr>
          <w:rFonts w:ascii="Arial" w:eastAsia="Calibri" w:hAnsi="Arial" w:cs="Arial"/>
          <w:b/>
          <w:sz w:val="18"/>
          <w:szCs w:val="18"/>
          <w:lang w:eastAsia="cs-CZ"/>
        </w:rPr>
        <w:t>Camiva</w:t>
      </w:r>
      <w:bookmarkEnd w:id="12"/>
      <w:proofErr w:type="spellEnd"/>
      <w:r w:rsidR="0090439D">
        <w:rPr>
          <w:rFonts w:ascii="Arial" w:eastAsia="Calibri" w:hAnsi="Arial" w:cs="Arial"/>
          <w:b/>
          <w:sz w:val="18"/>
          <w:szCs w:val="18"/>
          <w:lang w:eastAsia="cs-CZ"/>
        </w:rPr>
        <w:t>-</w:t>
      </w:r>
      <w:r w:rsidR="00EE0365" w:rsidRPr="00A2192E">
        <w:rPr>
          <w:rFonts w:ascii="Arial" w:eastAsia="Calibri" w:hAnsi="Arial" w:cs="Arial"/>
          <w:b/>
          <w:sz w:val="18"/>
          <w:szCs w:val="18"/>
          <w:lang w:eastAsia="cs-CZ"/>
        </w:rPr>
        <w:t>Renault, Mercedes</w:t>
      </w:r>
      <w:r w:rsidR="00A2192E">
        <w:rPr>
          <w:rFonts w:ascii="Arial" w:eastAsia="Calibri" w:hAnsi="Arial" w:cs="Arial"/>
          <w:b/>
          <w:sz w:val="18"/>
          <w:szCs w:val="18"/>
          <w:lang w:eastAsia="cs-CZ"/>
        </w:rPr>
        <w:t>-</w:t>
      </w:r>
      <w:r w:rsidR="00EE0365" w:rsidRPr="00A2192E">
        <w:rPr>
          <w:rFonts w:ascii="Arial" w:eastAsia="Calibri" w:hAnsi="Arial" w:cs="Arial"/>
          <w:b/>
          <w:sz w:val="18"/>
          <w:szCs w:val="18"/>
          <w:lang w:eastAsia="cs-CZ"/>
        </w:rPr>
        <w:t xml:space="preserve">Benz </w:t>
      </w:r>
      <w:proofErr w:type="spellStart"/>
      <w:r w:rsidR="00EE0365" w:rsidRPr="00A2192E">
        <w:rPr>
          <w:rFonts w:ascii="Arial" w:eastAsia="Calibri" w:hAnsi="Arial" w:cs="Arial"/>
          <w:b/>
          <w:sz w:val="18"/>
          <w:szCs w:val="18"/>
          <w:lang w:eastAsia="cs-CZ"/>
        </w:rPr>
        <w:t>Unimog</w:t>
      </w:r>
      <w:proofErr w:type="spellEnd"/>
      <w:r w:rsidRPr="00A2192E">
        <w:rPr>
          <w:rFonts w:ascii="Arial" w:eastAsia="Calibri" w:hAnsi="Arial" w:cs="Arial"/>
          <w:b/>
          <w:sz w:val="18"/>
          <w:szCs w:val="18"/>
          <w:lang w:eastAsia="cs-CZ"/>
        </w:rPr>
        <w:t xml:space="preserve"> </w:t>
      </w:r>
      <w:r w:rsidR="00DA7EE1" w:rsidRPr="00A2192E">
        <w:rPr>
          <w:rFonts w:ascii="Arial" w:eastAsia="Calibri" w:hAnsi="Arial" w:cs="Arial"/>
          <w:sz w:val="18"/>
          <w:szCs w:val="18"/>
          <w:lang w:eastAsia="cs-CZ"/>
        </w:rPr>
        <w:t>(se souhlasným stanoviskem HZS Zlínského kraje)</w:t>
      </w:r>
    </w:p>
    <w:bookmarkEnd w:id="11"/>
    <w:p w14:paraId="2A2C27F1" w14:textId="25165CA4" w:rsidR="007306CA" w:rsidRPr="007306CA" w:rsidRDefault="001D4A0D" w:rsidP="007306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b/>
          <w:sz w:val="18"/>
          <w:szCs w:val="18"/>
          <w:lang w:eastAsia="cs-CZ"/>
        </w:rPr>
        <w:t xml:space="preserve">Nákup nové terénní čtyřkolky </w:t>
      </w:r>
      <w:bookmarkStart w:id="13" w:name="_Hlk175131864"/>
      <w:r w:rsidRPr="00BD1D18">
        <w:rPr>
          <w:rFonts w:ascii="Arial" w:eastAsia="Calibri" w:hAnsi="Arial" w:cs="Arial"/>
          <w:sz w:val="18"/>
          <w:szCs w:val="18"/>
          <w:lang w:eastAsia="cs-CZ"/>
        </w:rPr>
        <w:t>(se souhlasným stanoviskem HZS Zlínského kraje)</w:t>
      </w:r>
      <w:r w:rsidR="007306CA">
        <w:rPr>
          <w:rFonts w:ascii="Arial" w:eastAsia="Calibri" w:hAnsi="Arial" w:cs="Arial"/>
          <w:sz w:val="18"/>
          <w:szCs w:val="18"/>
          <w:lang w:eastAsia="cs-CZ"/>
        </w:rPr>
        <w:t>.</w:t>
      </w: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 </w:t>
      </w:r>
      <w:bookmarkEnd w:id="13"/>
      <w:r w:rsidR="007306CA"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Pouze pro lokality </w:t>
      </w:r>
      <w:r w:rsidR="007306CA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(tj. území plánované podpory pro rok 2025) </w:t>
      </w:r>
      <w:r w:rsidR="007306CA"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stanovené plánem rozmístění </w:t>
      </w:r>
      <w:r w:rsidR="007306CA" w:rsidRPr="00990206">
        <w:rPr>
          <w:rFonts w:ascii="Arial" w:eastAsia="Calibri" w:hAnsi="Arial" w:cs="Arial"/>
          <w:color w:val="000000"/>
          <w:sz w:val="18"/>
          <w:szCs w:val="18"/>
          <w:lang w:eastAsia="cs-CZ"/>
        </w:rPr>
        <w:t>čtyřkolek</w:t>
      </w:r>
      <w:r w:rsidR="00C87959" w:rsidRPr="00990206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 a šestikolek</w:t>
      </w:r>
      <w:r w:rsidR="007306CA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 u </w:t>
      </w:r>
      <w:r w:rsidR="007306CA"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jednotek PO ve Zlínském kraji (plán rozmístění viz </w:t>
      </w:r>
      <w:hyperlink r:id="rId11" w:history="1">
        <w:r w:rsidR="00BC26E7" w:rsidRPr="00BF341A">
          <w:rPr>
            <w:rStyle w:val="Hypertextovodkaz"/>
            <w:rFonts w:ascii="Arial" w:eastAsia="Calibri" w:hAnsi="Arial" w:cs="Arial"/>
            <w:sz w:val="18"/>
            <w:szCs w:val="18"/>
            <w:lang w:eastAsia="cs-CZ"/>
          </w:rPr>
          <w:t>https://www.hzscr.cz/clanek/sluzby-pro-jsdho.aspx</w:t>
        </w:r>
      </w:hyperlink>
      <w:r w:rsidR="007306CA"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>).</w:t>
      </w:r>
    </w:p>
    <w:p w14:paraId="669BCDF6" w14:textId="77777777" w:rsidR="007306CA" w:rsidRPr="007306CA" w:rsidRDefault="007306CA" w:rsidP="007306CA">
      <w:pPr>
        <w:spacing w:after="0" w:line="240" w:lineRule="auto"/>
        <w:ind w:left="644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</w:p>
    <w:p w14:paraId="2355CB4E" w14:textId="1D5A3EE9" w:rsidR="001D4A0D" w:rsidRPr="007306CA" w:rsidRDefault="001D4A0D" w:rsidP="007306CA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7306CA">
        <w:rPr>
          <w:rFonts w:ascii="Arial" w:eastAsia="Calibri" w:hAnsi="Arial" w:cs="Arial"/>
          <w:sz w:val="18"/>
          <w:szCs w:val="18"/>
          <w:lang w:eastAsia="cs-CZ"/>
        </w:rPr>
        <w:t>– čtyřkolka splňuje požadavky:</w:t>
      </w:r>
    </w:p>
    <w:p w14:paraId="2D652D01" w14:textId="3CE36C74" w:rsidR="001D4A0D" w:rsidRPr="00BD1D18" w:rsidRDefault="001D4A0D" w:rsidP="001D4A0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>předpisů pro provoz na pozemních komunikacích v ČR a veškeré povinné údaje k provedení a vybavení včetně výjimek, které jsou uvedeny v osvědčení vozidla o registraci,</w:t>
      </w:r>
    </w:p>
    <w:p w14:paraId="1D7C45A6" w14:textId="678CF5B9" w:rsidR="001D4A0D" w:rsidRPr="00BD1D18" w:rsidRDefault="001D4A0D" w:rsidP="001D4A0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stanovené </w:t>
      </w:r>
      <w:proofErr w:type="spellStart"/>
      <w:r w:rsidRPr="00BD1D18">
        <w:rPr>
          <w:rFonts w:ascii="Arial" w:eastAsia="Calibri" w:hAnsi="Arial" w:cs="Arial"/>
          <w:sz w:val="18"/>
          <w:szCs w:val="18"/>
          <w:lang w:eastAsia="cs-CZ"/>
        </w:rPr>
        <w:t>vyhl</w:t>
      </w:r>
      <w:proofErr w:type="spellEnd"/>
      <w:r w:rsidRPr="00BD1D18">
        <w:rPr>
          <w:rFonts w:ascii="Arial" w:eastAsia="Calibri" w:hAnsi="Arial" w:cs="Arial"/>
          <w:sz w:val="18"/>
          <w:szCs w:val="18"/>
          <w:lang w:eastAsia="cs-CZ"/>
        </w:rPr>
        <w:t>. č. 35/2007 Sb.</w:t>
      </w:r>
      <w:r>
        <w:rPr>
          <w:rFonts w:ascii="Arial" w:eastAsia="Calibri" w:hAnsi="Arial" w:cs="Arial"/>
          <w:sz w:val="18"/>
          <w:szCs w:val="18"/>
          <w:lang w:eastAsia="cs-CZ"/>
        </w:rPr>
        <w:t>,</w:t>
      </w: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 o technických podmínkách požární techniky, ve znění </w:t>
      </w:r>
      <w:r>
        <w:rPr>
          <w:rFonts w:ascii="Arial" w:eastAsia="Calibri" w:hAnsi="Arial" w:cs="Arial"/>
          <w:sz w:val="18"/>
          <w:szCs w:val="18"/>
          <w:lang w:eastAsia="cs-CZ"/>
        </w:rPr>
        <w:t>pozdějších předpisů</w:t>
      </w:r>
      <w:r w:rsidR="0090439D">
        <w:rPr>
          <w:rFonts w:ascii="Arial" w:eastAsia="Calibri" w:hAnsi="Arial" w:cs="Arial"/>
          <w:sz w:val="18"/>
          <w:szCs w:val="18"/>
          <w:lang w:eastAsia="cs-CZ"/>
        </w:rPr>
        <w:t>,</w:t>
      </w:r>
    </w:p>
    <w:p w14:paraId="4388B351" w14:textId="5586E450" w:rsidR="001D4A0D" w:rsidRPr="00BD1D18" w:rsidRDefault="001D4A0D" w:rsidP="001D4A0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stanovené </w:t>
      </w:r>
      <w:proofErr w:type="spellStart"/>
      <w:r w:rsidRPr="00BD1D18">
        <w:rPr>
          <w:rFonts w:ascii="Arial" w:eastAsia="Calibri" w:hAnsi="Arial" w:cs="Arial"/>
          <w:sz w:val="18"/>
          <w:szCs w:val="18"/>
          <w:lang w:eastAsia="cs-CZ"/>
        </w:rPr>
        <w:t>vyhl</w:t>
      </w:r>
      <w:proofErr w:type="spellEnd"/>
      <w:r w:rsidRPr="00BD1D18">
        <w:rPr>
          <w:rFonts w:ascii="Arial" w:eastAsia="Calibri" w:hAnsi="Arial" w:cs="Arial"/>
          <w:sz w:val="18"/>
          <w:szCs w:val="18"/>
          <w:lang w:eastAsia="cs-CZ"/>
        </w:rPr>
        <w:t>. č. 247/2001 Sb.</w:t>
      </w:r>
      <w:r>
        <w:rPr>
          <w:rFonts w:ascii="Arial" w:eastAsia="Calibri" w:hAnsi="Arial" w:cs="Arial"/>
          <w:sz w:val="18"/>
          <w:szCs w:val="18"/>
          <w:lang w:eastAsia="cs-CZ"/>
        </w:rPr>
        <w:t>,</w:t>
      </w: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 o organizaci a činnosti jednotek požární ochrany</w:t>
      </w:r>
      <w:r>
        <w:rPr>
          <w:rFonts w:ascii="Arial" w:eastAsia="Calibri" w:hAnsi="Arial" w:cs="Arial"/>
          <w:sz w:val="18"/>
          <w:szCs w:val="18"/>
          <w:lang w:eastAsia="cs-CZ"/>
        </w:rPr>
        <w:t>,</w:t>
      </w: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 ve znění </w:t>
      </w:r>
      <w:r>
        <w:rPr>
          <w:rFonts w:ascii="Arial" w:eastAsia="Calibri" w:hAnsi="Arial" w:cs="Arial"/>
          <w:sz w:val="18"/>
          <w:szCs w:val="18"/>
          <w:lang w:eastAsia="cs-CZ"/>
        </w:rPr>
        <w:t>pozdějších předpisů</w:t>
      </w:r>
      <w:r w:rsidR="0090439D">
        <w:rPr>
          <w:rFonts w:ascii="Arial" w:eastAsia="Calibri" w:hAnsi="Arial" w:cs="Arial"/>
          <w:sz w:val="18"/>
          <w:szCs w:val="18"/>
          <w:lang w:eastAsia="cs-CZ"/>
        </w:rPr>
        <w:t>,</w:t>
      </w:r>
    </w:p>
    <w:p w14:paraId="6E54053D" w14:textId="710E8200" w:rsidR="001D4A0D" w:rsidRPr="00BD1D18" w:rsidRDefault="001D4A0D" w:rsidP="001D4A0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>zákona č. 22/1997 Sb.</w:t>
      </w:r>
      <w:r>
        <w:rPr>
          <w:rFonts w:ascii="Arial" w:eastAsia="Calibri" w:hAnsi="Arial" w:cs="Arial"/>
          <w:sz w:val="18"/>
          <w:szCs w:val="18"/>
          <w:lang w:eastAsia="cs-CZ"/>
        </w:rPr>
        <w:t>,</w:t>
      </w: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 o technických požadavcích,</w:t>
      </w:r>
      <w:r>
        <w:rPr>
          <w:rFonts w:ascii="Arial" w:eastAsia="Calibri" w:hAnsi="Arial" w:cs="Arial"/>
          <w:sz w:val="18"/>
          <w:szCs w:val="18"/>
          <w:lang w:eastAsia="cs-CZ"/>
        </w:rPr>
        <w:t xml:space="preserve"> ve znění pozdějších předpisů</w:t>
      </w:r>
      <w:r w:rsidR="0090439D">
        <w:rPr>
          <w:rFonts w:ascii="Arial" w:eastAsia="Calibri" w:hAnsi="Arial" w:cs="Arial"/>
          <w:sz w:val="18"/>
          <w:szCs w:val="18"/>
          <w:lang w:eastAsia="cs-CZ"/>
        </w:rPr>
        <w:t>,</w:t>
      </w:r>
    </w:p>
    <w:p w14:paraId="2859D4B2" w14:textId="77777777" w:rsidR="001D4A0D" w:rsidRPr="00BD1D18" w:rsidRDefault="001D4A0D" w:rsidP="001D4A0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výkon motoru: minimálně </w:t>
      </w:r>
      <w:r>
        <w:rPr>
          <w:rFonts w:ascii="Arial" w:eastAsia="Calibri" w:hAnsi="Arial" w:cs="Arial"/>
          <w:sz w:val="18"/>
          <w:szCs w:val="18"/>
          <w:lang w:eastAsia="cs-CZ"/>
        </w:rPr>
        <w:t>13</w:t>
      </w: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 kW</w:t>
      </w:r>
      <w:r>
        <w:rPr>
          <w:rFonts w:ascii="Arial" w:eastAsia="Calibri" w:hAnsi="Arial" w:cs="Arial"/>
          <w:sz w:val="18"/>
          <w:szCs w:val="18"/>
          <w:lang w:eastAsia="cs-CZ"/>
        </w:rPr>
        <w:t xml:space="preserve"> u vznětových motorů a 30 kW u zážehových motorů</w:t>
      </w:r>
      <w:r w:rsidRPr="00BD1D18">
        <w:rPr>
          <w:rFonts w:ascii="Arial" w:eastAsia="Calibri" w:hAnsi="Arial" w:cs="Arial"/>
          <w:sz w:val="18"/>
          <w:szCs w:val="18"/>
          <w:lang w:eastAsia="cs-CZ"/>
        </w:rPr>
        <w:t>,</w:t>
      </w:r>
    </w:p>
    <w:p w14:paraId="19417AEC" w14:textId="77777777" w:rsidR="001D4A0D" w:rsidRPr="00BD1D18" w:rsidRDefault="001D4A0D" w:rsidP="001D4A0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>pohon všech kol, přední trvalý nebo připojitelný,</w:t>
      </w:r>
    </w:p>
    <w:p w14:paraId="00156370" w14:textId="77777777" w:rsidR="001D4A0D" w:rsidRDefault="001D4A0D" w:rsidP="001D4A0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počet míst k sezení: minimálně 2 </w:t>
      </w:r>
      <w:r>
        <w:rPr>
          <w:rFonts w:ascii="Arial" w:eastAsia="Calibri" w:hAnsi="Arial" w:cs="Arial"/>
          <w:sz w:val="18"/>
          <w:szCs w:val="18"/>
          <w:lang w:eastAsia="cs-CZ"/>
        </w:rPr>
        <w:t xml:space="preserve">plnohodnotná </w:t>
      </w:r>
      <w:r w:rsidRPr="00BD1D18">
        <w:rPr>
          <w:rFonts w:ascii="Arial" w:eastAsia="Calibri" w:hAnsi="Arial" w:cs="Arial"/>
          <w:sz w:val="18"/>
          <w:szCs w:val="18"/>
          <w:lang w:eastAsia="cs-CZ"/>
        </w:rPr>
        <w:t>sedadla,</w:t>
      </w:r>
    </w:p>
    <w:p w14:paraId="4F947FE7" w14:textId="297769F6" w:rsidR="001D4A0D" w:rsidRPr="00D712DF" w:rsidRDefault="001D4A0D" w:rsidP="001D4A0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D712DF">
        <w:rPr>
          <w:rFonts w:ascii="Arial" w:eastAsia="Calibri" w:hAnsi="Arial" w:cs="Arial"/>
          <w:sz w:val="18"/>
          <w:szCs w:val="18"/>
          <w:lang w:eastAsia="cs-CZ"/>
        </w:rPr>
        <w:t>je vybavena zvláštním výstražným světlem modré a červené barvy viditelného ze všech stran a dále zvláštním zvukovým výstražným znamením (VRZ) pro vozidla s právem přednostní jízdy,</w:t>
      </w:r>
    </w:p>
    <w:p w14:paraId="0EFB8DF3" w14:textId="77777777" w:rsidR="001D4A0D" w:rsidRPr="00C334A6" w:rsidRDefault="001D4A0D" w:rsidP="001D4A0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trike/>
          <w:sz w:val="18"/>
          <w:szCs w:val="18"/>
          <w:lang w:eastAsia="cs-CZ"/>
        </w:rPr>
      </w:pPr>
      <w:r w:rsidRPr="00D712DF">
        <w:rPr>
          <w:rFonts w:ascii="Arial" w:eastAsia="Calibri" w:hAnsi="Arial" w:cs="Arial"/>
          <w:sz w:val="18"/>
          <w:szCs w:val="18"/>
          <w:lang w:eastAsia="cs-CZ"/>
        </w:rPr>
        <w:t>je označena nápisem „HASIČI“ a dále příslušností k jednotce sboru dobrovolných hasičů obce dle § 2 vyhlášky č. 247/2001 Sb</w:t>
      </w:r>
      <w:r w:rsidRPr="00BD1D18">
        <w:rPr>
          <w:rFonts w:ascii="Arial" w:eastAsia="Calibri" w:hAnsi="Arial" w:cs="Arial"/>
          <w:sz w:val="18"/>
          <w:szCs w:val="18"/>
          <w:lang w:eastAsia="cs-CZ"/>
        </w:rPr>
        <w:t>.</w:t>
      </w:r>
      <w:r>
        <w:rPr>
          <w:rFonts w:ascii="Arial" w:eastAsia="Calibri" w:hAnsi="Arial" w:cs="Arial"/>
          <w:sz w:val="18"/>
          <w:szCs w:val="18"/>
          <w:lang w:eastAsia="cs-CZ"/>
        </w:rPr>
        <w:t>,</w:t>
      </w: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 </w:t>
      </w:r>
      <w:r>
        <w:rPr>
          <w:rFonts w:ascii="Arial" w:eastAsia="Calibri" w:hAnsi="Arial" w:cs="Arial"/>
          <w:sz w:val="18"/>
          <w:szCs w:val="18"/>
          <w:lang w:eastAsia="cs-CZ"/>
        </w:rPr>
        <w:t>o organizaci a činnosti jednotek požární ochrany ve znění pozdějších předpisů</w:t>
      </w:r>
    </w:p>
    <w:p w14:paraId="638159E6" w14:textId="3670E1AE" w:rsidR="001D4A0D" w:rsidRPr="00BD1D18" w:rsidRDefault="001D4A0D" w:rsidP="001D4A0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>umožňuje přepravu technických prostředků pro hašení lesních požárů v těžce přístupném terénu a přepravu raněných ve vanových nosítkách</w:t>
      </w:r>
      <w:r>
        <w:rPr>
          <w:rFonts w:ascii="Arial" w:eastAsia="Calibri" w:hAnsi="Arial" w:cs="Arial"/>
          <w:sz w:val="18"/>
          <w:szCs w:val="18"/>
          <w:lang w:eastAsia="cs-CZ"/>
        </w:rPr>
        <w:t>,</w:t>
      </w: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 a to jednou z níže uvedených možností:</w:t>
      </w:r>
    </w:p>
    <w:p w14:paraId="7462B65A" w14:textId="484B764D" w:rsidR="001D4A0D" w:rsidRPr="00BD1D18" w:rsidRDefault="001D4A0D">
      <w:pPr>
        <w:numPr>
          <w:ilvl w:val="2"/>
          <w:numId w:val="18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 pomocí adaptéru na čtyřkolce,</w:t>
      </w:r>
    </w:p>
    <w:p w14:paraId="09FA86D2" w14:textId="33C2D46B" w:rsidR="001D4A0D" w:rsidRPr="00BD1D18" w:rsidRDefault="001D4A0D">
      <w:pPr>
        <w:numPr>
          <w:ilvl w:val="2"/>
          <w:numId w:val="18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 pomocí přívěsného vozíku za čtyřkolku,</w:t>
      </w:r>
    </w:p>
    <w:p w14:paraId="6B12DDF5" w14:textId="77777777" w:rsidR="001D4A0D" w:rsidRPr="00BD1D18" w:rsidRDefault="001D4A0D">
      <w:pPr>
        <w:numPr>
          <w:ilvl w:val="2"/>
          <w:numId w:val="18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 pomocí modulu pro transport technických prostředků nebo raněných ve vanových nosítkách.</w:t>
      </w:r>
    </w:p>
    <w:p w14:paraId="4DD9FEA2" w14:textId="65132405" w:rsidR="001D4A0D" w:rsidRPr="00BD1D18" w:rsidRDefault="001D4A0D" w:rsidP="001D4A0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>může být vybavena modulem pro hašení požárů s nádrží.</w:t>
      </w:r>
    </w:p>
    <w:p w14:paraId="3F0A65CB" w14:textId="77777777" w:rsidR="001D4A0D" w:rsidRPr="00BD1D18" w:rsidRDefault="001D4A0D" w:rsidP="001D4A0D">
      <w:p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</w:p>
    <w:p w14:paraId="0CEFE787" w14:textId="4DC0653C" w:rsidR="001D4A0D" w:rsidRPr="007306CA" w:rsidRDefault="001D4A0D" w:rsidP="001D4A0D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7306CA">
        <w:rPr>
          <w:rFonts w:ascii="Arial" w:eastAsia="Calibri" w:hAnsi="Arial" w:cs="Arial"/>
          <w:b/>
          <w:sz w:val="18"/>
          <w:szCs w:val="18"/>
        </w:rPr>
        <w:t xml:space="preserve">Nákup modulů/přívěsů pro terénní </w:t>
      </w:r>
      <w:r w:rsidRPr="00990206">
        <w:rPr>
          <w:rFonts w:ascii="Arial" w:eastAsia="Calibri" w:hAnsi="Arial" w:cs="Arial"/>
          <w:b/>
          <w:sz w:val="18"/>
          <w:szCs w:val="18"/>
        </w:rPr>
        <w:t>čtyřkolky</w:t>
      </w:r>
      <w:r w:rsidR="00F92BCC" w:rsidRPr="00990206">
        <w:rPr>
          <w:rFonts w:ascii="Arial" w:eastAsia="Calibri" w:hAnsi="Arial" w:cs="Arial"/>
          <w:b/>
          <w:sz w:val="18"/>
          <w:szCs w:val="18"/>
        </w:rPr>
        <w:t>/šestikolky</w:t>
      </w:r>
      <w:r w:rsidRPr="00990206">
        <w:rPr>
          <w:rFonts w:ascii="Arial" w:eastAsia="Calibri" w:hAnsi="Arial" w:cs="Arial"/>
          <w:sz w:val="18"/>
          <w:szCs w:val="18"/>
        </w:rPr>
        <w:t xml:space="preserve"> </w:t>
      </w:r>
      <w:r w:rsidRPr="007306CA">
        <w:rPr>
          <w:rFonts w:ascii="Arial" w:eastAsia="Calibri" w:hAnsi="Arial" w:cs="Arial"/>
          <w:sz w:val="18"/>
          <w:szCs w:val="18"/>
        </w:rPr>
        <w:t>- (se souhlasným stanoviskem HZS Zlínského kraje):</w:t>
      </w:r>
    </w:p>
    <w:p w14:paraId="6A91E428" w14:textId="77777777" w:rsidR="001D4A0D" w:rsidRPr="007306CA" w:rsidRDefault="001D4A0D" w:rsidP="001D4A0D">
      <w:pPr>
        <w:numPr>
          <w:ilvl w:val="1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7306CA">
        <w:rPr>
          <w:rFonts w:ascii="Arial" w:eastAsia="Calibri" w:hAnsi="Arial" w:cs="Arial"/>
          <w:sz w:val="18"/>
          <w:szCs w:val="18"/>
        </w:rPr>
        <w:t>modul pro hašení s nádrží,</w:t>
      </w:r>
    </w:p>
    <w:p w14:paraId="79EAC29F" w14:textId="77777777" w:rsidR="001D4A0D" w:rsidRPr="007306CA" w:rsidRDefault="001D4A0D" w:rsidP="001D4A0D">
      <w:pPr>
        <w:numPr>
          <w:ilvl w:val="1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7306CA">
        <w:rPr>
          <w:rFonts w:ascii="Arial" w:eastAsia="Calibri" w:hAnsi="Arial" w:cs="Arial"/>
          <w:sz w:val="18"/>
          <w:szCs w:val="18"/>
        </w:rPr>
        <w:lastRenderedPageBreak/>
        <w:t>modul pro transport technických prostředků nebo raněných osob ve vanových nosítkách,</w:t>
      </w:r>
    </w:p>
    <w:p w14:paraId="3E3943C6" w14:textId="77777777" w:rsidR="001D4A0D" w:rsidRPr="007306CA" w:rsidRDefault="001D4A0D" w:rsidP="001D4A0D">
      <w:pPr>
        <w:numPr>
          <w:ilvl w:val="1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7306CA">
        <w:rPr>
          <w:rFonts w:ascii="Arial" w:eastAsia="Calibri" w:hAnsi="Arial" w:cs="Arial"/>
          <w:sz w:val="18"/>
          <w:szCs w:val="18"/>
        </w:rPr>
        <w:t>přívěs za čtyřkolku/šestikolku pro přepravu technických prostředků a raněných ve vanových nosítkách,</w:t>
      </w:r>
    </w:p>
    <w:p w14:paraId="35E9E011" w14:textId="6737080E" w:rsidR="001D4A0D" w:rsidRPr="007306CA" w:rsidRDefault="001D4A0D" w:rsidP="001D4A0D">
      <w:pPr>
        <w:numPr>
          <w:ilvl w:val="1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7306CA">
        <w:rPr>
          <w:rFonts w:ascii="Arial" w:eastAsia="Calibri" w:hAnsi="Arial" w:cs="Arial"/>
          <w:sz w:val="18"/>
          <w:szCs w:val="18"/>
        </w:rPr>
        <w:t xml:space="preserve">přívěs pro přepravu </w:t>
      </w:r>
      <w:r w:rsidRPr="00990206">
        <w:rPr>
          <w:rFonts w:ascii="Arial" w:eastAsia="Calibri" w:hAnsi="Arial" w:cs="Arial"/>
          <w:sz w:val="18"/>
          <w:szCs w:val="18"/>
        </w:rPr>
        <w:t>čtyřkolky</w:t>
      </w:r>
      <w:r w:rsidR="00BC26E7" w:rsidRPr="00990206">
        <w:rPr>
          <w:rFonts w:ascii="Arial" w:eastAsia="Calibri" w:hAnsi="Arial" w:cs="Arial"/>
          <w:sz w:val="18"/>
          <w:szCs w:val="18"/>
        </w:rPr>
        <w:t>/šestikolky</w:t>
      </w:r>
      <w:r w:rsidRPr="00990206">
        <w:rPr>
          <w:rFonts w:ascii="Arial" w:eastAsia="Calibri" w:hAnsi="Arial" w:cs="Arial"/>
          <w:sz w:val="18"/>
          <w:szCs w:val="18"/>
        </w:rPr>
        <w:t>.</w:t>
      </w:r>
    </w:p>
    <w:p w14:paraId="6BD11803" w14:textId="77777777" w:rsidR="00B2770E" w:rsidRDefault="00B2770E" w:rsidP="00B2770E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7E5B8221" w14:textId="1317C22C" w:rsidR="00B2770E" w:rsidRPr="00181ACF" w:rsidRDefault="00B2770E" w:rsidP="00181ACF">
      <w:pPr>
        <w:pStyle w:val="Odstavecseseznamem"/>
        <w:spacing w:after="0" w:line="240" w:lineRule="auto"/>
        <w:ind w:left="644"/>
        <w:jc w:val="both"/>
        <w:rPr>
          <w:rFonts w:ascii="Arial" w:eastAsia="Calibri" w:hAnsi="Arial" w:cs="Arial"/>
          <w:sz w:val="18"/>
          <w:szCs w:val="18"/>
        </w:rPr>
      </w:pPr>
    </w:p>
    <w:p w14:paraId="794C6F92" w14:textId="509286B2" w:rsidR="0022782B" w:rsidRPr="00A6367B" w:rsidRDefault="00117E18">
      <w:pPr>
        <w:pStyle w:val="Odstavecseseznamem"/>
        <w:numPr>
          <w:ilvl w:val="0"/>
          <w:numId w:val="20"/>
        </w:numPr>
        <w:tabs>
          <w:tab w:val="left" w:pos="851"/>
        </w:tabs>
        <w:spacing w:beforeLines="60" w:before="144" w:afterLines="60" w:after="144" w:line="240" w:lineRule="auto"/>
        <w:ind w:left="851" w:hanging="491"/>
        <w:jc w:val="both"/>
        <w:rPr>
          <w:rFonts w:ascii="Arial" w:hAnsi="Arial" w:cs="Arial"/>
          <w:b/>
          <w:smallCaps/>
          <w:sz w:val="20"/>
          <w:szCs w:val="20"/>
        </w:rPr>
      </w:pPr>
      <w:bookmarkStart w:id="14" w:name="_Hlk171328839"/>
      <w:r w:rsidRPr="00A6367B">
        <w:rPr>
          <w:rFonts w:ascii="Arial" w:hAnsi="Arial" w:cs="Arial"/>
          <w:b/>
          <w:smallCaps/>
          <w:sz w:val="20"/>
          <w:szCs w:val="20"/>
        </w:rPr>
        <w:t xml:space="preserve">Podporovaná </w:t>
      </w:r>
      <w:r w:rsidR="00145BEF" w:rsidRPr="00A6367B">
        <w:rPr>
          <w:rFonts w:ascii="Arial" w:hAnsi="Arial" w:cs="Arial"/>
          <w:b/>
          <w:smallCaps/>
          <w:sz w:val="20"/>
          <w:szCs w:val="20"/>
        </w:rPr>
        <w:t>AKTIVITA – NÁKUP</w:t>
      </w:r>
      <w:r w:rsidRPr="00A6367B">
        <w:rPr>
          <w:rFonts w:ascii="Arial" w:hAnsi="Arial" w:cs="Arial"/>
          <w:b/>
          <w:smallCaps/>
          <w:sz w:val="20"/>
          <w:szCs w:val="20"/>
        </w:rPr>
        <w:t xml:space="preserve"> nových věcných nebo technických prostředků požární ochrany</w:t>
      </w:r>
    </w:p>
    <w:bookmarkEnd w:id="14"/>
    <w:p w14:paraId="55604C8F" w14:textId="77777777" w:rsidR="000229E8" w:rsidRPr="00A6367B" w:rsidRDefault="000229E8" w:rsidP="00A6367B">
      <w:p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</w:p>
    <w:p w14:paraId="6A65EEBA" w14:textId="795364F7" w:rsidR="000229E8" w:rsidRPr="00A6367B" w:rsidRDefault="000229E8" w:rsidP="00BD1D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A6367B">
        <w:rPr>
          <w:rFonts w:ascii="Arial" w:eastAsia="Calibri" w:hAnsi="Arial" w:cs="Arial"/>
          <w:b/>
          <w:sz w:val="18"/>
          <w:szCs w:val="18"/>
          <w:lang w:eastAsia="cs-CZ"/>
        </w:rPr>
        <w:t xml:space="preserve">Nákup izolačního dýchacího přístroje přetlakového 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– </w:t>
      </w:r>
      <w:r w:rsidR="0090439D">
        <w:rPr>
          <w:rFonts w:ascii="Arial" w:eastAsia="Calibri" w:hAnsi="Arial" w:cs="Arial"/>
          <w:sz w:val="18"/>
          <w:szCs w:val="18"/>
          <w:lang w:eastAsia="cs-CZ"/>
        </w:rPr>
        <w:t>o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bsahuje nejméně zádový nosič, </w:t>
      </w:r>
      <w:proofErr w:type="spellStart"/>
      <w:r w:rsidRPr="00A6367B">
        <w:rPr>
          <w:rFonts w:ascii="Arial" w:eastAsia="Calibri" w:hAnsi="Arial" w:cs="Arial"/>
          <w:sz w:val="18"/>
          <w:szCs w:val="18"/>
          <w:lang w:eastAsia="cs-CZ"/>
        </w:rPr>
        <w:t>celoobličejovou</w:t>
      </w:r>
      <w:proofErr w:type="spellEnd"/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ochrannou masku a tlakovou láhev. Pracovní tlak 300 bar. Maximální počet pořizovaných přístrojů je 6 ks na jednu cisternovou automobilovou stříkačku dle přílohy č. 4 vyhlášky č. 247/2001 Sb. ve výbavě jednotky sboru dobrovolných hasičů obce. Podporovány jsou pouze typy, u kterých HZS Zlínského kraje zajišťuje servis po zásahu</w:t>
      </w:r>
      <w:r w:rsidR="00D73B61">
        <w:rPr>
          <w:rFonts w:ascii="Arial" w:eastAsia="Calibri" w:hAnsi="Arial" w:cs="Arial"/>
          <w:sz w:val="18"/>
          <w:szCs w:val="18"/>
          <w:lang w:eastAsia="cs-CZ"/>
        </w:rPr>
        <w:t xml:space="preserve"> (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jen přístroje od fy. </w:t>
      </w:r>
      <w:proofErr w:type="spellStart"/>
      <w:r w:rsidRPr="00A6367B">
        <w:rPr>
          <w:rFonts w:ascii="Arial" w:eastAsia="Calibri" w:hAnsi="Arial" w:cs="Arial"/>
          <w:sz w:val="18"/>
          <w:szCs w:val="18"/>
          <w:lang w:eastAsia="cs-CZ"/>
        </w:rPr>
        <w:t>Dräger</w:t>
      </w:r>
      <w:proofErr w:type="spellEnd"/>
      <w:r w:rsidR="00D73B61">
        <w:rPr>
          <w:rFonts w:ascii="Arial" w:eastAsia="Calibri" w:hAnsi="Arial" w:cs="Arial"/>
          <w:sz w:val="18"/>
          <w:szCs w:val="18"/>
          <w:lang w:eastAsia="cs-CZ"/>
        </w:rPr>
        <w:t>)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>.</w:t>
      </w:r>
    </w:p>
    <w:p w14:paraId="63843B2C" w14:textId="77777777" w:rsidR="000229E8" w:rsidRPr="00A6367B" w:rsidRDefault="000229E8" w:rsidP="00BD1D18">
      <w:pPr>
        <w:spacing w:after="0" w:line="240" w:lineRule="auto"/>
        <w:ind w:left="644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</w:p>
    <w:p w14:paraId="62DEEC83" w14:textId="77777777" w:rsidR="000229E8" w:rsidRPr="00A6367B" w:rsidRDefault="000229E8" w:rsidP="00BD1D18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18"/>
          <w:szCs w:val="18"/>
          <w:lang w:eastAsia="cs-CZ"/>
        </w:rPr>
      </w:pPr>
      <w:r w:rsidRPr="00A6367B">
        <w:rPr>
          <w:rFonts w:ascii="Arial" w:eastAsia="Calibri" w:hAnsi="Arial" w:cs="Arial"/>
          <w:b/>
          <w:sz w:val="18"/>
          <w:szCs w:val="18"/>
          <w:lang w:eastAsia="cs-CZ"/>
        </w:rPr>
        <w:t>Nákup komponentů k izolačnímu dýchacímu přístroji přetlakovému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(</w:t>
      </w:r>
      <w:proofErr w:type="spellStart"/>
      <w:r w:rsidRPr="00A6367B">
        <w:rPr>
          <w:rFonts w:ascii="Arial" w:eastAsia="Calibri" w:hAnsi="Arial" w:cs="Arial"/>
          <w:sz w:val="18"/>
          <w:szCs w:val="18"/>
          <w:lang w:eastAsia="cs-CZ"/>
        </w:rPr>
        <w:t>Dräger</w:t>
      </w:r>
      <w:proofErr w:type="spellEnd"/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, </w:t>
      </w:r>
      <w:proofErr w:type="spellStart"/>
      <w:r w:rsidRPr="00A6367B">
        <w:rPr>
          <w:rFonts w:ascii="Arial" w:eastAsia="Calibri" w:hAnsi="Arial" w:cs="Arial"/>
          <w:sz w:val="18"/>
          <w:szCs w:val="18"/>
          <w:lang w:eastAsia="cs-CZ"/>
        </w:rPr>
        <w:t>Fenzy</w:t>
      </w:r>
      <w:proofErr w:type="spellEnd"/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, MSA </w:t>
      </w:r>
      <w:proofErr w:type="spellStart"/>
      <w:r w:rsidRPr="00A6367B">
        <w:rPr>
          <w:rFonts w:ascii="Arial" w:eastAsia="Calibri" w:hAnsi="Arial" w:cs="Arial"/>
          <w:sz w:val="18"/>
          <w:szCs w:val="18"/>
          <w:lang w:eastAsia="cs-CZ"/>
        </w:rPr>
        <w:t>Auer</w:t>
      </w:r>
      <w:proofErr w:type="spellEnd"/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)  </w:t>
      </w:r>
    </w:p>
    <w:p w14:paraId="4379C89A" w14:textId="77777777" w:rsidR="007A7309" w:rsidRPr="00A6367B" w:rsidRDefault="000229E8" w:rsidP="00BD1D18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A6367B">
        <w:rPr>
          <w:rFonts w:ascii="Arial" w:eastAsia="Calibri" w:hAnsi="Arial" w:cs="Arial"/>
          <w:b/>
          <w:sz w:val="18"/>
          <w:szCs w:val="18"/>
          <w:lang w:eastAsia="cs-CZ"/>
        </w:rPr>
        <w:t>tlaková láhev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o vodním objemu 6 l nebo 6,8 l nebo 6,9 l, plněná na 300 bar, ocelová nebo kompozitní s kovovým </w:t>
      </w:r>
      <w:proofErr w:type="spellStart"/>
      <w:r w:rsidRPr="00A6367B">
        <w:rPr>
          <w:rFonts w:ascii="Arial" w:eastAsia="Calibri" w:hAnsi="Arial" w:cs="Arial"/>
          <w:sz w:val="18"/>
          <w:szCs w:val="18"/>
          <w:lang w:eastAsia="cs-CZ"/>
        </w:rPr>
        <w:t>linerem</w:t>
      </w:r>
      <w:proofErr w:type="spellEnd"/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– maximální počet pořizovaných kusů je 6 ks </w:t>
      </w:r>
    </w:p>
    <w:p w14:paraId="1D243C27" w14:textId="61BA4F1C" w:rsidR="000229E8" w:rsidRPr="00A6367B" w:rsidRDefault="000229E8" w:rsidP="00BD1D18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proofErr w:type="spellStart"/>
      <w:r w:rsidRPr="00A6367B">
        <w:rPr>
          <w:rFonts w:ascii="Arial" w:eastAsia="Calibri" w:hAnsi="Arial" w:cs="Arial"/>
          <w:b/>
          <w:sz w:val="18"/>
          <w:szCs w:val="18"/>
          <w:lang w:eastAsia="cs-CZ"/>
        </w:rPr>
        <w:t>celoobličejová</w:t>
      </w:r>
      <w:proofErr w:type="spellEnd"/>
      <w:r w:rsidRPr="00A6367B">
        <w:rPr>
          <w:rFonts w:ascii="Arial" w:eastAsia="Calibri" w:hAnsi="Arial" w:cs="Arial"/>
          <w:b/>
          <w:sz w:val="18"/>
          <w:szCs w:val="18"/>
          <w:lang w:eastAsia="cs-CZ"/>
        </w:rPr>
        <w:t xml:space="preserve"> ochranná maska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k izolačnímu dýchacímu přístroji přetlakovému s pracovním tlakem 300 bar,</w:t>
      </w:r>
    </w:p>
    <w:p w14:paraId="1224607D" w14:textId="77777777" w:rsidR="000229E8" w:rsidRPr="00A6367B" w:rsidRDefault="000229E8" w:rsidP="00BD1D18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A6367B">
        <w:rPr>
          <w:rFonts w:ascii="Arial" w:eastAsia="Calibri" w:hAnsi="Arial" w:cs="Arial"/>
          <w:b/>
          <w:sz w:val="18"/>
          <w:szCs w:val="18"/>
          <w:lang w:eastAsia="cs-CZ"/>
        </w:rPr>
        <w:t>zádový nosič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se středotlakým vzduchovým obvodem (redukční ventil, tlakové hadice, manometr s varovnou píšťalou, plicní automatika).</w:t>
      </w:r>
    </w:p>
    <w:p w14:paraId="1896575B" w14:textId="77777777" w:rsidR="000229E8" w:rsidRPr="00A6367B" w:rsidRDefault="000229E8" w:rsidP="00BD1D18">
      <w:pPr>
        <w:spacing w:after="0" w:line="240" w:lineRule="auto"/>
        <w:ind w:left="644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</w:p>
    <w:p w14:paraId="66E39BC2" w14:textId="3D803E5B" w:rsidR="000229E8" w:rsidRPr="00A6367B" w:rsidRDefault="000229E8" w:rsidP="00BD1D1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A6367B">
        <w:rPr>
          <w:rFonts w:ascii="Arial" w:eastAsia="Calibri" w:hAnsi="Arial" w:cs="Arial"/>
          <w:b/>
          <w:sz w:val="18"/>
          <w:szCs w:val="18"/>
          <w:lang w:eastAsia="cs-CZ"/>
        </w:rPr>
        <w:t>Nákup automatizovaného externího defibrilátoru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– typ AED kompatibilní s materiálně technickým vybavením základních složek IZS Zlínského kraje (posuzuje HZS Zlínského kraje). </w:t>
      </w:r>
      <w:r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Pouze pro lokality stanovené plánem rozmístění jednotek PO ve Zlínském kraji s taktickou schopností AED – </w:t>
      </w:r>
      <w:proofErr w:type="spellStart"/>
      <w:r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>First</w:t>
      </w:r>
      <w:proofErr w:type="spellEnd"/>
      <w:r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>Responder</w:t>
      </w:r>
      <w:proofErr w:type="spellEnd"/>
      <w:r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 (plán rozmístění jednotek PO viz </w:t>
      </w:r>
      <w:hyperlink r:id="rId12" w:history="1">
        <w:r w:rsidR="0090439D" w:rsidRPr="005A5A6E">
          <w:rPr>
            <w:rStyle w:val="Hypertextovodkaz"/>
            <w:rFonts w:ascii="Arial" w:eastAsia="Calibri" w:hAnsi="Arial" w:cs="Arial"/>
            <w:sz w:val="18"/>
            <w:szCs w:val="18"/>
            <w:lang w:eastAsia="cs-CZ"/>
          </w:rPr>
          <w:t>https://www.hzscr.cz/clanek/sluzby-pro-jsdho.aspx</w:t>
        </w:r>
      </w:hyperlink>
      <w:r w:rsidR="0090439D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 </w:t>
      </w:r>
      <w:r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>)</w:t>
      </w:r>
      <w:r w:rsidR="007A7309"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>.</w:t>
      </w:r>
      <w:r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   </w:t>
      </w:r>
    </w:p>
    <w:p w14:paraId="2CE93CC9" w14:textId="2677ACE5" w:rsidR="000229E8" w:rsidRPr="00A6367B" w:rsidRDefault="000229E8" w:rsidP="00BD1D1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0ACDAB3D" w14:textId="2F4AE243" w:rsidR="000229E8" w:rsidRPr="00A6367B" w:rsidRDefault="000229E8" w:rsidP="00BD1D1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A6367B">
        <w:rPr>
          <w:rFonts w:ascii="Arial" w:eastAsia="Calibri" w:hAnsi="Arial" w:cs="Arial"/>
          <w:b/>
          <w:sz w:val="18"/>
          <w:szCs w:val="18"/>
          <w:lang w:eastAsia="cs-CZ"/>
        </w:rPr>
        <w:t xml:space="preserve">Nákup sady prostředků pro hašení lesních </w:t>
      </w:r>
      <w:proofErr w:type="gramStart"/>
      <w:r w:rsidRPr="00A6367B">
        <w:rPr>
          <w:rFonts w:ascii="Arial" w:eastAsia="Calibri" w:hAnsi="Arial" w:cs="Arial"/>
          <w:b/>
          <w:sz w:val="18"/>
          <w:szCs w:val="18"/>
          <w:lang w:eastAsia="cs-CZ"/>
        </w:rPr>
        <w:t>požárů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</w:t>
      </w:r>
      <w:r w:rsidR="00990206">
        <w:rPr>
          <w:rFonts w:ascii="Arial" w:eastAsia="Calibri" w:hAnsi="Arial" w:cs="Arial"/>
          <w:sz w:val="18"/>
          <w:szCs w:val="18"/>
          <w:lang w:eastAsia="cs-CZ"/>
        </w:rPr>
        <w:t xml:space="preserve">- 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>součástí</w:t>
      </w:r>
      <w:proofErr w:type="gramEnd"/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sady je batoh/taška na prostředky, 2x</w:t>
      </w:r>
      <w:r w:rsidR="00C87959">
        <w:rPr>
          <w:rFonts w:ascii="Arial" w:eastAsia="Calibri" w:hAnsi="Arial" w:cs="Arial"/>
          <w:sz w:val="18"/>
          <w:szCs w:val="18"/>
          <w:lang w:eastAsia="cs-CZ"/>
        </w:rPr>
        <w:t> 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>kombinovaná proudnice D s nastavitelným průtokem, 4x zásahová hadice D25 s hliníkovou spojkou, rozdělovač C-DCD, přechod C/D, vazák na hadice,</w:t>
      </w:r>
      <w:r w:rsidR="002F7674" w:rsidRPr="00A6367B">
        <w:rPr>
          <w:rFonts w:ascii="Arial" w:eastAsia="Calibri" w:hAnsi="Arial" w:cs="Arial"/>
          <w:sz w:val="18"/>
          <w:szCs w:val="18"/>
          <w:lang w:eastAsia="cs-CZ"/>
        </w:rPr>
        <w:t xml:space="preserve"> 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>zádový hasicí vak o objemu nejméně 20</w:t>
      </w:r>
      <w:r w:rsidR="00990206">
        <w:rPr>
          <w:rFonts w:ascii="Arial" w:eastAsia="Calibri" w:hAnsi="Arial" w:cs="Arial"/>
          <w:sz w:val="18"/>
          <w:szCs w:val="18"/>
          <w:lang w:eastAsia="cs-CZ"/>
        </w:rPr>
        <w:t xml:space="preserve"> 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>l</w:t>
      </w:r>
      <w:r w:rsidR="00990206">
        <w:rPr>
          <w:rFonts w:ascii="Arial" w:eastAsia="Calibri" w:hAnsi="Arial" w:cs="Arial"/>
          <w:sz w:val="18"/>
          <w:szCs w:val="18"/>
          <w:lang w:eastAsia="cs-CZ"/>
        </w:rPr>
        <w:t xml:space="preserve"> a kombinovaný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ženijní nástroj podle TP-TS/12-2019. </w:t>
      </w:r>
    </w:p>
    <w:p w14:paraId="0F2EE9D4" w14:textId="77777777" w:rsidR="000229E8" w:rsidRPr="00A6367B" w:rsidRDefault="000229E8" w:rsidP="00BD1D1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15CD1301" w14:textId="5E30ED37" w:rsidR="000229E8" w:rsidRPr="00A6367B" w:rsidRDefault="000229E8" w:rsidP="007A7309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283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A6367B">
        <w:rPr>
          <w:rFonts w:ascii="Arial" w:eastAsia="Calibri" w:hAnsi="Arial" w:cs="Arial"/>
          <w:b/>
          <w:color w:val="000000"/>
          <w:sz w:val="18"/>
          <w:szCs w:val="18"/>
          <w:lang w:eastAsia="cs-CZ"/>
        </w:rPr>
        <w:t>Nákup pěnidla pro hašení nepolárních hořlavých kapalin</w:t>
      </w:r>
      <w:r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 </w:t>
      </w:r>
      <w:r w:rsidR="00273E52" w:rsidRPr="00A6367B">
        <w:rPr>
          <w:rFonts w:ascii="Arial" w:eastAsia="Calibri" w:hAnsi="Arial" w:cs="Arial"/>
          <w:sz w:val="18"/>
          <w:szCs w:val="18"/>
          <w:lang w:eastAsia="cs-CZ"/>
        </w:rPr>
        <w:t xml:space="preserve">(jen pro  JPO vybavené CAS a jen pro naplnění nádrže na pěnidlo k disponibilní CAS) 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</w:t>
      </w:r>
      <w:r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- univerzální syntetické pěnidlo určené pro výrobu těžké, střední a lehké pěny (musí plnit požadavky stanovené ČSN 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>EN 1568)</w:t>
      </w:r>
      <w:r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>, přimísení max. 3%, bod tuhnutí ne větší než -15 °C (např.</w:t>
      </w:r>
      <w:r w:rsidR="001676BA"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 - </w:t>
      </w:r>
      <w:r w:rsidR="00273E52"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>15°C až - 40</w:t>
      </w:r>
      <w:r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°C), životnost pěnidla minimálně 60 měsíců od jeho vlastního převzetí odběratelem, 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>viskozita</w:t>
      </w:r>
      <w:r w:rsidR="001676BA" w:rsidRPr="00A6367B">
        <w:rPr>
          <w:rFonts w:ascii="Arial" w:eastAsia="Calibri" w:hAnsi="Arial" w:cs="Arial"/>
          <w:sz w:val="18"/>
          <w:szCs w:val="18"/>
          <w:lang w:eastAsia="cs-CZ"/>
        </w:rPr>
        <w:t xml:space="preserve"> 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>pěnidla maximálně 200 mm2 .s-1 při nejnižší teplotě používání stanovené výrobcem, pěnidlo kompatibilní/mísitelné s pěnidly používanými HZS ZK (společné zásahy HZS ZK a JSDHO)</w:t>
      </w:r>
    </w:p>
    <w:p w14:paraId="775ECE8C" w14:textId="48CCA66F" w:rsidR="000229E8" w:rsidRPr="00A6367B" w:rsidRDefault="000229E8" w:rsidP="007A7309">
      <w:pPr>
        <w:tabs>
          <w:tab w:val="num" w:pos="567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A6367B">
        <w:rPr>
          <w:rFonts w:ascii="Arial" w:eastAsia="Calibri" w:hAnsi="Arial" w:cs="Arial"/>
          <w:sz w:val="18"/>
          <w:szCs w:val="18"/>
        </w:rPr>
        <w:t xml:space="preserve">     </w:t>
      </w:r>
      <w:r w:rsidR="007A7309" w:rsidRPr="00A6367B">
        <w:rPr>
          <w:rFonts w:ascii="Arial" w:eastAsia="Calibri" w:hAnsi="Arial" w:cs="Arial"/>
          <w:sz w:val="18"/>
          <w:szCs w:val="18"/>
        </w:rPr>
        <w:t xml:space="preserve">      </w:t>
      </w:r>
      <w:r w:rsidRPr="00A6367B">
        <w:rPr>
          <w:rFonts w:ascii="Arial" w:eastAsia="Calibri" w:hAnsi="Arial" w:cs="Arial"/>
          <w:sz w:val="18"/>
          <w:szCs w:val="18"/>
        </w:rPr>
        <w:t>Dále nutné doložit:</w:t>
      </w:r>
    </w:p>
    <w:p w14:paraId="0B26D21D" w14:textId="77777777" w:rsidR="000229E8" w:rsidRDefault="000229E8" w:rsidP="007A7309">
      <w:pPr>
        <w:tabs>
          <w:tab w:val="num" w:pos="567"/>
        </w:tabs>
        <w:spacing w:after="0" w:line="240" w:lineRule="auto"/>
        <w:ind w:left="567"/>
        <w:jc w:val="both"/>
        <w:rPr>
          <w:rFonts w:ascii="Arial" w:eastAsia="Calibri" w:hAnsi="Arial" w:cs="Arial"/>
          <w:sz w:val="18"/>
          <w:szCs w:val="18"/>
        </w:rPr>
      </w:pPr>
      <w:r w:rsidRPr="00A6367B">
        <w:rPr>
          <w:rFonts w:ascii="Arial" w:eastAsia="Calibri" w:hAnsi="Arial" w:cs="Arial"/>
          <w:b/>
          <w:sz w:val="18"/>
          <w:szCs w:val="18"/>
        </w:rPr>
        <w:t>Prohlášení</w:t>
      </w:r>
      <w:r w:rsidRPr="00A6367B">
        <w:rPr>
          <w:rFonts w:ascii="Arial" w:eastAsia="Calibri" w:hAnsi="Arial" w:cs="Arial"/>
          <w:sz w:val="18"/>
          <w:szCs w:val="18"/>
        </w:rPr>
        <w:t>, že pro výrobu pěnidla nejsou používány fluorované tenzidy a při používání nejsou přítomny a ani nevznikají látky, které jsou na seznamu Stockholmské úmluvy (</w:t>
      </w:r>
      <w:proofErr w:type="spellStart"/>
      <w:r w:rsidRPr="00A6367B">
        <w:rPr>
          <w:rFonts w:ascii="Arial" w:eastAsia="Calibri" w:hAnsi="Arial" w:cs="Arial"/>
          <w:sz w:val="18"/>
          <w:szCs w:val="18"/>
        </w:rPr>
        <w:t>POPs</w:t>
      </w:r>
      <w:proofErr w:type="spellEnd"/>
      <w:r w:rsidRPr="00A6367B">
        <w:rPr>
          <w:rFonts w:ascii="Arial" w:eastAsia="Calibri" w:hAnsi="Arial" w:cs="Arial"/>
          <w:sz w:val="18"/>
          <w:szCs w:val="18"/>
        </w:rPr>
        <w:t>), například PFAS (PFAS zahrnuje látky typu PFOA a dříve látek typu PFOS).</w:t>
      </w:r>
    </w:p>
    <w:p w14:paraId="1E297A13" w14:textId="77777777" w:rsidR="001106A1" w:rsidRDefault="001106A1" w:rsidP="007A7309">
      <w:pPr>
        <w:tabs>
          <w:tab w:val="num" w:pos="567"/>
        </w:tabs>
        <w:spacing w:after="0" w:line="240" w:lineRule="auto"/>
        <w:ind w:left="567"/>
        <w:jc w:val="both"/>
        <w:rPr>
          <w:rFonts w:ascii="Arial" w:eastAsia="Calibri" w:hAnsi="Arial" w:cs="Arial"/>
          <w:sz w:val="18"/>
          <w:szCs w:val="18"/>
        </w:rPr>
      </w:pPr>
    </w:p>
    <w:p w14:paraId="6FEC839F" w14:textId="55F386ED" w:rsidR="001106A1" w:rsidRPr="000D765B" w:rsidRDefault="001106A1" w:rsidP="000D765B">
      <w:pPr>
        <w:pStyle w:val="Odstavecseseznamem"/>
        <w:numPr>
          <w:ilvl w:val="0"/>
          <w:numId w:val="2"/>
        </w:numPr>
        <w:tabs>
          <w:tab w:val="num" w:pos="567"/>
        </w:tabs>
        <w:spacing w:after="0"/>
        <w:jc w:val="both"/>
        <w:rPr>
          <w:rFonts w:ascii="Arial" w:hAnsi="Arial" w:cs="Arial"/>
          <w:sz w:val="18"/>
          <w:szCs w:val="18"/>
        </w:rPr>
      </w:pPr>
      <w:bookmarkStart w:id="15" w:name="_Hlk175125505"/>
      <w:r w:rsidRPr="00240DA2">
        <w:rPr>
          <w:rFonts w:ascii="Arial" w:hAnsi="Arial" w:cs="Arial"/>
          <w:b/>
          <w:sz w:val="18"/>
          <w:szCs w:val="18"/>
        </w:rPr>
        <w:t xml:space="preserve">Nákup </w:t>
      </w:r>
      <w:proofErr w:type="gramStart"/>
      <w:r w:rsidRPr="00240DA2">
        <w:rPr>
          <w:rFonts w:ascii="Arial" w:hAnsi="Arial" w:cs="Arial"/>
          <w:b/>
          <w:sz w:val="18"/>
          <w:szCs w:val="18"/>
        </w:rPr>
        <w:t>elektrocentrály</w:t>
      </w:r>
      <w:r w:rsidRPr="00240DA2">
        <w:rPr>
          <w:rFonts w:ascii="Arial" w:hAnsi="Arial" w:cs="Arial"/>
          <w:sz w:val="18"/>
          <w:szCs w:val="18"/>
        </w:rPr>
        <w:t xml:space="preserve"> </w:t>
      </w:r>
      <w:r w:rsidR="000D765B">
        <w:rPr>
          <w:rFonts w:ascii="Arial" w:hAnsi="Arial" w:cs="Arial"/>
          <w:sz w:val="18"/>
          <w:szCs w:val="18"/>
        </w:rPr>
        <w:t xml:space="preserve">- </w:t>
      </w:r>
      <w:r w:rsidR="004123CC" w:rsidRPr="000D765B">
        <w:rPr>
          <w:rFonts w:ascii="Arial" w:hAnsi="Arial" w:cs="Arial"/>
          <w:b/>
          <w:bCs/>
          <w:sz w:val="18"/>
          <w:szCs w:val="18"/>
        </w:rPr>
        <w:t>t</w:t>
      </w:r>
      <w:r w:rsidR="00946535" w:rsidRPr="000D765B">
        <w:rPr>
          <w:rFonts w:ascii="Arial" w:hAnsi="Arial" w:cs="Arial"/>
          <w:b/>
          <w:bCs/>
          <w:sz w:val="18"/>
          <w:szCs w:val="18"/>
        </w:rPr>
        <w:t>řífázová</w:t>
      </w:r>
      <w:proofErr w:type="gramEnd"/>
      <w:r w:rsidRPr="000D765B">
        <w:rPr>
          <w:rFonts w:ascii="Arial" w:hAnsi="Arial" w:cs="Arial"/>
          <w:sz w:val="18"/>
          <w:szCs w:val="18"/>
        </w:rPr>
        <w:t xml:space="preserve">, krytí minimálně IP 44, výstupy 230V/400 V, </w:t>
      </w:r>
      <w:r w:rsidR="004123CC" w:rsidRPr="000D765B">
        <w:rPr>
          <w:rFonts w:ascii="Arial" w:hAnsi="Arial" w:cs="Arial"/>
          <w:sz w:val="18"/>
          <w:szCs w:val="18"/>
        </w:rPr>
        <w:t xml:space="preserve">jmenovitý </w:t>
      </w:r>
      <w:r w:rsidRPr="000D765B">
        <w:rPr>
          <w:rFonts w:ascii="Arial" w:hAnsi="Arial" w:cs="Arial"/>
          <w:sz w:val="18"/>
          <w:szCs w:val="18"/>
        </w:rPr>
        <w:t xml:space="preserve">výkon pro 230 V je minimálně </w:t>
      </w:r>
      <w:r w:rsidR="00240DA2" w:rsidRPr="000D765B">
        <w:rPr>
          <w:rFonts w:ascii="Arial" w:hAnsi="Arial" w:cs="Arial"/>
          <w:sz w:val="18"/>
          <w:szCs w:val="18"/>
        </w:rPr>
        <w:t>4</w:t>
      </w:r>
      <w:r w:rsidR="004123CC" w:rsidRPr="000D765B">
        <w:rPr>
          <w:rFonts w:ascii="Arial" w:hAnsi="Arial" w:cs="Arial"/>
          <w:sz w:val="18"/>
          <w:szCs w:val="18"/>
        </w:rPr>
        <w:t>,</w:t>
      </w:r>
      <w:r w:rsidR="00240DA2" w:rsidRPr="000D765B">
        <w:rPr>
          <w:rFonts w:ascii="Arial" w:hAnsi="Arial" w:cs="Arial"/>
          <w:sz w:val="18"/>
          <w:szCs w:val="18"/>
        </w:rPr>
        <w:t>0</w:t>
      </w:r>
      <w:r w:rsidRPr="000D7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D765B">
        <w:rPr>
          <w:rFonts w:ascii="Arial" w:hAnsi="Arial" w:cs="Arial"/>
          <w:sz w:val="18"/>
          <w:szCs w:val="18"/>
        </w:rPr>
        <w:t>k</w:t>
      </w:r>
      <w:r w:rsidR="00946535" w:rsidRPr="000D765B">
        <w:rPr>
          <w:rFonts w:ascii="Arial" w:hAnsi="Arial" w:cs="Arial"/>
          <w:sz w:val="18"/>
          <w:szCs w:val="18"/>
        </w:rPr>
        <w:t>VA</w:t>
      </w:r>
      <w:proofErr w:type="spellEnd"/>
      <w:r w:rsidRPr="000D765B">
        <w:rPr>
          <w:rFonts w:ascii="Arial" w:hAnsi="Arial" w:cs="Arial"/>
          <w:sz w:val="18"/>
          <w:szCs w:val="18"/>
        </w:rPr>
        <w:t xml:space="preserve">, </w:t>
      </w:r>
      <w:r w:rsidR="004123CC" w:rsidRPr="000D765B">
        <w:rPr>
          <w:rFonts w:ascii="Arial" w:hAnsi="Arial" w:cs="Arial"/>
          <w:sz w:val="18"/>
          <w:szCs w:val="18"/>
        </w:rPr>
        <w:t xml:space="preserve">jmenovitý </w:t>
      </w:r>
      <w:r w:rsidRPr="000D765B">
        <w:rPr>
          <w:rFonts w:ascii="Arial" w:hAnsi="Arial" w:cs="Arial"/>
          <w:sz w:val="18"/>
          <w:szCs w:val="18"/>
        </w:rPr>
        <w:t>výkon pro 400 V minimálně 5</w:t>
      </w:r>
      <w:r w:rsidR="00240DA2" w:rsidRPr="000D765B">
        <w:rPr>
          <w:rFonts w:ascii="Arial" w:hAnsi="Arial" w:cs="Arial"/>
          <w:sz w:val="18"/>
          <w:szCs w:val="18"/>
        </w:rPr>
        <w:t>,0</w:t>
      </w:r>
      <w:r w:rsidRPr="000D7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D765B">
        <w:rPr>
          <w:rFonts w:ascii="Arial" w:hAnsi="Arial" w:cs="Arial"/>
          <w:sz w:val="18"/>
          <w:szCs w:val="18"/>
        </w:rPr>
        <w:t>k</w:t>
      </w:r>
      <w:r w:rsidR="00946535" w:rsidRPr="000D765B">
        <w:rPr>
          <w:rFonts w:ascii="Arial" w:hAnsi="Arial" w:cs="Arial"/>
          <w:sz w:val="18"/>
          <w:szCs w:val="18"/>
        </w:rPr>
        <w:t>VA</w:t>
      </w:r>
      <w:proofErr w:type="spellEnd"/>
      <w:r w:rsidRPr="000D765B">
        <w:rPr>
          <w:rFonts w:ascii="Arial" w:hAnsi="Arial" w:cs="Arial"/>
          <w:sz w:val="18"/>
          <w:szCs w:val="18"/>
        </w:rPr>
        <w:t xml:space="preserve">, </w:t>
      </w:r>
      <w:r w:rsidR="004123CC" w:rsidRPr="000D765B">
        <w:rPr>
          <w:rFonts w:ascii="Arial" w:hAnsi="Arial" w:cs="Arial"/>
          <w:sz w:val="18"/>
          <w:szCs w:val="18"/>
        </w:rPr>
        <w:t xml:space="preserve">součástí je zemnící vodič a kolík, </w:t>
      </w:r>
      <w:r w:rsidRPr="000D765B">
        <w:rPr>
          <w:rFonts w:ascii="Arial" w:hAnsi="Arial" w:cs="Arial"/>
          <w:sz w:val="18"/>
          <w:szCs w:val="18"/>
        </w:rPr>
        <w:t>prodlužovací kabely k elektrocentrále musí mít krytí minimálně IP 44.</w:t>
      </w:r>
    </w:p>
    <w:p w14:paraId="2FA83966" w14:textId="77777777" w:rsidR="001106A1" w:rsidRPr="001106A1" w:rsidRDefault="001106A1" w:rsidP="001106A1">
      <w:pPr>
        <w:pStyle w:val="Odstavecseseznamem"/>
        <w:spacing w:after="0"/>
        <w:ind w:left="644"/>
        <w:jc w:val="both"/>
        <w:rPr>
          <w:rFonts w:ascii="Arial" w:hAnsi="Arial" w:cs="Arial"/>
          <w:color w:val="FF0000"/>
          <w:sz w:val="18"/>
          <w:szCs w:val="18"/>
        </w:rPr>
      </w:pPr>
    </w:p>
    <w:p w14:paraId="5F825A41" w14:textId="77777777" w:rsidR="001106A1" w:rsidRPr="00AE76A0" w:rsidRDefault="001106A1" w:rsidP="001106A1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AE76A0">
        <w:rPr>
          <w:rFonts w:ascii="Arial" w:hAnsi="Arial" w:cs="Arial"/>
          <w:b/>
          <w:sz w:val="18"/>
          <w:szCs w:val="18"/>
        </w:rPr>
        <w:t>Nákup kalového čerpadla</w:t>
      </w:r>
    </w:p>
    <w:p w14:paraId="26CD543E" w14:textId="77777777" w:rsidR="001106A1" w:rsidRPr="00AE76A0" w:rsidRDefault="001106A1" w:rsidP="000D765B">
      <w:pPr>
        <w:pStyle w:val="Odstavecseseznamem"/>
        <w:spacing w:after="0"/>
        <w:ind w:left="1353"/>
        <w:jc w:val="both"/>
        <w:rPr>
          <w:rFonts w:ascii="Arial" w:hAnsi="Arial" w:cs="Arial"/>
          <w:sz w:val="18"/>
          <w:szCs w:val="18"/>
        </w:rPr>
      </w:pPr>
      <w:r w:rsidRPr="00AE76A0">
        <w:rPr>
          <w:rFonts w:ascii="Arial" w:hAnsi="Arial" w:cs="Arial"/>
          <w:b/>
          <w:sz w:val="18"/>
          <w:szCs w:val="18"/>
        </w:rPr>
        <w:t>motorové</w:t>
      </w:r>
      <w:r w:rsidRPr="00AE76A0">
        <w:rPr>
          <w:rFonts w:ascii="Arial" w:hAnsi="Arial" w:cs="Arial"/>
          <w:sz w:val="18"/>
          <w:szCs w:val="18"/>
        </w:rPr>
        <w:t xml:space="preserve"> – minimální průtok vody na výtlaku 800 l/min, výtlačná výška min. 20 m, průměr nečistot min. 10 mm, umožňující běh bez vody, na výstupu opatřené hadicovou spojkou B75 nebo C 52 dle norem DIN, sací hadice o min. délce 8 m,</w:t>
      </w:r>
    </w:p>
    <w:p w14:paraId="2E25A631" w14:textId="77777777" w:rsidR="001106A1" w:rsidRPr="00AE76A0" w:rsidRDefault="001106A1" w:rsidP="001106A1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E76A0">
        <w:rPr>
          <w:rFonts w:ascii="Arial" w:hAnsi="Arial" w:cs="Arial"/>
          <w:b/>
          <w:sz w:val="18"/>
          <w:szCs w:val="18"/>
        </w:rPr>
        <w:t>elektrické přenosné</w:t>
      </w:r>
      <w:r w:rsidRPr="00AE76A0">
        <w:rPr>
          <w:rFonts w:ascii="Arial" w:hAnsi="Arial" w:cs="Arial"/>
          <w:sz w:val="18"/>
          <w:szCs w:val="18"/>
        </w:rPr>
        <w:t xml:space="preserve"> – minimální průtok vody na výtlaku 300 l/min, výtlačná výška min. 10 m, průměr nečistot min. 5 mm, umožňující běh bez vody, na výstupu opatřené hadicovou spojkou B75 nebo C52 dle norem DIN, rozběhový proud čerpadla je maximálně </w:t>
      </w:r>
      <w:proofErr w:type="gramStart"/>
      <w:r w:rsidRPr="00AE76A0">
        <w:rPr>
          <w:rFonts w:ascii="Arial" w:hAnsi="Arial" w:cs="Arial"/>
          <w:sz w:val="18"/>
          <w:szCs w:val="18"/>
        </w:rPr>
        <w:t>90%</w:t>
      </w:r>
      <w:proofErr w:type="gramEnd"/>
      <w:r w:rsidRPr="00AE76A0">
        <w:rPr>
          <w:rFonts w:ascii="Arial" w:hAnsi="Arial" w:cs="Arial"/>
          <w:sz w:val="18"/>
          <w:szCs w:val="18"/>
        </w:rPr>
        <w:t xml:space="preserve"> výkonu elektrocentrály ve výbavě jednotky sboru dobrovolných hasičů obce.</w:t>
      </w:r>
    </w:p>
    <w:p w14:paraId="34F0361B" w14:textId="77777777" w:rsidR="001106A1" w:rsidRPr="001106A1" w:rsidRDefault="001106A1" w:rsidP="00AE76A0">
      <w:pPr>
        <w:pStyle w:val="Odstavecseseznamem"/>
        <w:spacing w:after="0"/>
        <w:ind w:left="1353"/>
        <w:jc w:val="both"/>
        <w:rPr>
          <w:rFonts w:ascii="Arial" w:hAnsi="Arial" w:cs="Arial"/>
          <w:color w:val="FF0000"/>
          <w:sz w:val="18"/>
          <w:szCs w:val="18"/>
        </w:rPr>
      </w:pPr>
    </w:p>
    <w:p w14:paraId="75656D34" w14:textId="77777777" w:rsidR="001106A1" w:rsidRPr="00AE76A0" w:rsidRDefault="001106A1" w:rsidP="001106A1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E76A0">
        <w:rPr>
          <w:rFonts w:ascii="Arial" w:hAnsi="Arial" w:cs="Arial"/>
          <w:b/>
          <w:sz w:val="18"/>
          <w:szCs w:val="18"/>
        </w:rPr>
        <w:t>Nákup přenosného plovoucího čerpadla</w:t>
      </w:r>
      <w:r w:rsidRPr="00AE76A0">
        <w:rPr>
          <w:rFonts w:ascii="Arial" w:hAnsi="Arial" w:cs="Arial"/>
          <w:sz w:val="18"/>
          <w:szCs w:val="18"/>
        </w:rPr>
        <w:t xml:space="preserve"> s plovákem – minimální průtok vody na výtlaku 800 l/min., výtlačná výška min. 15 m, průměr nečistot min. 5 mm.</w:t>
      </w:r>
    </w:p>
    <w:p w14:paraId="0C2D76C0" w14:textId="77777777" w:rsidR="001106A1" w:rsidRPr="001106A1" w:rsidRDefault="001106A1" w:rsidP="001106A1">
      <w:pPr>
        <w:pStyle w:val="Odstavecseseznamem"/>
        <w:spacing w:after="0"/>
        <w:ind w:left="644"/>
        <w:jc w:val="both"/>
        <w:rPr>
          <w:rFonts w:ascii="Arial" w:hAnsi="Arial" w:cs="Arial"/>
          <w:color w:val="FF0000"/>
          <w:sz w:val="18"/>
          <w:szCs w:val="18"/>
        </w:rPr>
      </w:pPr>
    </w:p>
    <w:p w14:paraId="3AF3A093" w14:textId="77777777" w:rsidR="001106A1" w:rsidRPr="00AE76A0" w:rsidRDefault="001106A1" w:rsidP="001106A1">
      <w:pPr>
        <w:pStyle w:val="Odstavecseseznamem"/>
        <w:numPr>
          <w:ilvl w:val="0"/>
          <w:numId w:val="2"/>
        </w:numPr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AE76A0">
        <w:rPr>
          <w:rFonts w:ascii="Arial" w:hAnsi="Arial" w:cs="Arial"/>
          <w:b/>
          <w:sz w:val="18"/>
          <w:szCs w:val="18"/>
        </w:rPr>
        <w:t xml:space="preserve">Nákup spojových prostředků </w:t>
      </w:r>
      <w:r w:rsidRPr="00AE76A0">
        <w:rPr>
          <w:rFonts w:ascii="Arial" w:hAnsi="Arial" w:cs="Arial"/>
          <w:sz w:val="18"/>
          <w:szCs w:val="18"/>
        </w:rPr>
        <w:t>v souladu s vyhláškou č. 69/2014 Sb., o technických podmínkách věcných prostředků požární ochrany, a právními předpisy ČR, schválených pro provoz v ČR</w:t>
      </w:r>
    </w:p>
    <w:p w14:paraId="2F63EE83" w14:textId="77777777" w:rsidR="001106A1" w:rsidRPr="00AE76A0" w:rsidRDefault="001106A1" w:rsidP="001106A1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AE76A0">
        <w:rPr>
          <w:rFonts w:ascii="Arial" w:hAnsi="Arial" w:cs="Arial"/>
          <w:b/>
          <w:sz w:val="18"/>
          <w:szCs w:val="18"/>
        </w:rPr>
        <w:t>analogovodigitální</w:t>
      </w:r>
      <w:proofErr w:type="spellEnd"/>
      <w:r w:rsidRPr="00AE76A0">
        <w:rPr>
          <w:rFonts w:ascii="Arial" w:hAnsi="Arial" w:cs="Arial"/>
          <w:b/>
          <w:sz w:val="18"/>
          <w:szCs w:val="18"/>
        </w:rPr>
        <w:t xml:space="preserve"> radiostanice přenosná</w:t>
      </w:r>
    </w:p>
    <w:p w14:paraId="27C1F088" w14:textId="77777777" w:rsidR="001106A1" w:rsidRPr="00AE76A0" w:rsidRDefault="001106A1" w:rsidP="001106A1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AE76A0">
        <w:rPr>
          <w:rFonts w:ascii="Arial" w:hAnsi="Arial" w:cs="Arial"/>
          <w:b/>
          <w:sz w:val="18"/>
          <w:szCs w:val="18"/>
        </w:rPr>
        <w:t>analogovodigitální</w:t>
      </w:r>
      <w:proofErr w:type="spellEnd"/>
      <w:r w:rsidRPr="00AE76A0">
        <w:rPr>
          <w:rFonts w:ascii="Arial" w:hAnsi="Arial" w:cs="Arial"/>
          <w:b/>
          <w:sz w:val="18"/>
          <w:szCs w:val="18"/>
        </w:rPr>
        <w:t xml:space="preserve"> radiostanice vozidlová</w:t>
      </w:r>
    </w:p>
    <w:p w14:paraId="56355C2F" w14:textId="77777777" w:rsidR="001106A1" w:rsidRPr="00AE76A0" w:rsidRDefault="001106A1" w:rsidP="001106A1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AE76A0">
        <w:rPr>
          <w:rFonts w:ascii="Arial" w:hAnsi="Arial" w:cs="Arial"/>
          <w:b/>
          <w:sz w:val="18"/>
          <w:szCs w:val="18"/>
        </w:rPr>
        <w:lastRenderedPageBreak/>
        <w:t>digitální terminál pro radiovou síť PEGAS</w:t>
      </w:r>
    </w:p>
    <w:p w14:paraId="581E5B8D" w14:textId="2AE54DDD" w:rsidR="001106A1" w:rsidRPr="00AE76A0" w:rsidRDefault="001106A1" w:rsidP="001106A1">
      <w:pPr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AE76A0">
        <w:rPr>
          <w:rFonts w:ascii="Arial" w:hAnsi="Arial" w:cs="Arial"/>
          <w:sz w:val="18"/>
          <w:szCs w:val="18"/>
        </w:rPr>
        <w:t>Podporovány jsou pouze typy, u kterých HZS Zlínského kraje zajišťuje konfiguraci rádiového zařízení.</w:t>
      </w:r>
    </w:p>
    <w:p w14:paraId="278BE55F" w14:textId="77777777" w:rsidR="00AE76A0" w:rsidRDefault="00AE76A0" w:rsidP="00D94312">
      <w:pPr>
        <w:spacing w:beforeLines="60" w:before="144" w:afterLines="60" w:after="144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bookmarkStart w:id="16" w:name="_Hlk144194275"/>
      <w:bookmarkEnd w:id="15"/>
    </w:p>
    <w:p w14:paraId="3DF25D56" w14:textId="3197CC78" w:rsidR="001B2B65" w:rsidRPr="00D94312" w:rsidRDefault="001B2B65" w:rsidP="00D94312">
      <w:pPr>
        <w:spacing w:beforeLines="60" w:before="144" w:afterLines="60" w:after="144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A6367B">
        <w:rPr>
          <w:rFonts w:ascii="Arial" w:hAnsi="Arial" w:cs="Arial"/>
          <w:b/>
          <w:sz w:val="20"/>
          <w:szCs w:val="20"/>
        </w:rPr>
        <w:t xml:space="preserve">Veškeré ostatní výdaje, mimo výdaje výše </w:t>
      </w:r>
      <w:r w:rsidR="005D2637">
        <w:rPr>
          <w:rFonts w:ascii="Arial" w:hAnsi="Arial" w:cs="Arial"/>
          <w:b/>
          <w:sz w:val="20"/>
          <w:szCs w:val="20"/>
        </w:rPr>
        <w:t>u</w:t>
      </w:r>
      <w:r w:rsidR="00004BA7">
        <w:rPr>
          <w:rFonts w:ascii="Arial" w:hAnsi="Arial" w:cs="Arial"/>
          <w:b/>
          <w:sz w:val="20"/>
          <w:szCs w:val="20"/>
        </w:rPr>
        <w:t>vedené</w:t>
      </w:r>
      <w:r w:rsidRPr="00A6367B">
        <w:rPr>
          <w:rFonts w:ascii="Arial" w:hAnsi="Arial" w:cs="Arial"/>
          <w:b/>
          <w:sz w:val="20"/>
          <w:szCs w:val="20"/>
        </w:rPr>
        <w:t>, jsou nezpůsobilé.</w:t>
      </w:r>
      <w:r w:rsidRPr="00D94312">
        <w:rPr>
          <w:rFonts w:ascii="Arial" w:hAnsi="Arial" w:cs="Arial"/>
          <w:b/>
          <w:sz w:val="20"/>
          <w:szCs w:val="20"/>
        </w:rPr>
        <w:t xml:space="preserve"> </w:t>
      </w:r>
      <w:bookmarkEnd w:id="16"/>
    </w:p>
    <w:p w14:paraId="35A60C2E" w14:textId="3CEB35D1" w:rsidR="000229E8" w:rsidRDefault="000229E8" w:rsidP="00BD1D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18"/>
          <w:szCs w:val="18"/>
          <w:shd w:val="clear" w:color="auto" w:fill="FFFFFF"/>
          <w:lang w:eastAsia="cs-CZ"/>
        </w:rPr>
      </w:pPr>
    </w:p>
    <w:p w14:paraId="267C77A2" w14:textId="77777777" w:rsidR="00AE76A0" w:rsidRPr="00BD1D18" w:rsidRDefault="00AE76A0" w:rsidP="00BD1D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18"/>
          <w:szCs w:val="18"/>
          <w:shd w:val="clear" w:color="auto" w:fill="FFFFFF"/>
          <w:lang w:eastAsia="cs-CZ"/>
        </w:rPr>
      </w:pPr>
    </w:p>
    <w:p w14:paraId="595B1821" w14:textId="77777777" w:rsidR="000A660F" w:rsidRPr="00A6367B" w:rsidRDefault="00164836" w:rsidP="00BD1D18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18"/>
        </w:rPr>
      </w:pPr>
      <w:r w:rsidRPr="00A6367B">
        <w:rPr>
          <w:rFonts w:ascii="Arial" w:hAnsi="Arial" w:cs="Arial"/>
          <w:b/>
          <w:smallCaps/>
          <w:sz w:val="20"/>
          <w:szCs w:val="18"/>
        </w:rPr>
        <w:t xml:space="preserve">Způsobilé výdaje projektu pro dotační titul 2: </w:t>
      </w:r>
    </w:p>
    <w:p w14:paraId="7CB9AA74" w14:textId="6C78880F" w:rsidR="00164836" w:rsidRDefault="000A660F" w:rsidP="000A660F">
      <w:pPr>
        <w:tabs>
          <w:tab w:val="left" w:pos="851"/>
        </w:tabs>
        <w:spacing w:beforeLines="60" w:before="144" w:afterLines="60" w:after="144" w:line="240" w:lineRule="auto"/>
        <w:ind w:left="205"/>
        <w:jc w:val="both"/>
        <w:rPr>
          <w:rFonts w:ascii="Arial" w:hAnsi="Arial" w:cs="Arial"/>
          <w:b/>
          <w:smallCaps/>
          <w:sz w:val="20"/>
          <w:szCs w:val="18"/>
        </w:rPr>
      </w:pPr>
      <w:r w:rsidRPr="00A6367B">
        <w:rPr>
          <w:rFonts w:ascii="Arial" w:hAnsi="Arial" w:cs="Arial"/>
          <w:b/>
          <w:smallCaps/>
          <w:sz w:val="20"/>
          <w:szCs w:val="18"/>
        </w:rPr>
        <w:t>(jen pro jednotky PO kategorie JPO V)</w:t>
      </w:r>
    </w:p>
    <w:p w14:paraId="53FC28E0" w14:textId="7EDD58F3" w:rsidR="00B2770E" w:rsidRPr="00181ACF" w:rsidRDefault="00B2770E">
      <w:pPr>
        <w:pStyle w:val="Odstavecseseznamem"/>
        <w:numPr>
          <w:ilvl w:val="0"/>
          <w:numId w:val="24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  <w:sz w:val="20"/>
          <w:szCs w:val="20"/>
        </w:rPr>
      </w:pPr>
      <w:r w:rsidRPr="00A6367B">
        <w:rPr>
          <w:rFonts w:ascii="Arial" w:hAnsi="Arial" w:cs="Arial"/>
          <w:b/>
          <w:smallCaps/>
          <w:sz w:val="20"/>
          <w:szCs w:val="20"/>
        </w:rPr>
        <w:t xml:space="preserve">Podporovaná AKTIVITA – NÁKUP, </w:t>
      </w:r>
      <w:r w:rsidRPr="008227B4">
        <w:rPr>
          <w:rFonts w:ascii="Arial" w:hAnsi="Arial" w:cs="Arial"/>
          <w:b/>
          <w:smallCaps/>
          <w:sz w:val="20"/>
          <w:szCs w:val="20"/>
        </w:rPr>
        <w:t>technické zhodnocení rekonstrukcí nebo oprava požární techniky</w:t>
      </w:r>
    </w:p>
    <w:p w14:paraId="22F173F3" w14:textId="3947B335" w:rsidR="00BD07B1" w:rsidRPr="00A6367B" w:rsidRDefault="00BD07B1" w:rsidP="00BD07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A6367B">
        <w:rPr>
          <w:rFonts w:ascii="Arial" w:eastAsia="Calibri" w:hAnsi="Arial" w:cs="Arial"/>
          <w:b/>
          <w:sz w:val="18"/>
          <w:szCs w:val="18"/>
          <w:lang w:eastAsia="cs-CZ"/>
        </w:rPr>
        <w:t>Nákup</w:t>
      </w:r>
      <w:r w:rsidR="0090439D">
        <w:rPr>
          <w:rFonts w:ascii="Arial" w:eastAsia="Calibri" w:hAnsi="Arial" w:cs="Arial"/>
          <w:b/>
          <w:sz w:val="18"/>
          <w:szCs w:val="18"/>
          <w:lang w:eastAsia="cs-CZ"/>
        </w:rPr>
        <w:t xml:space="preserve"> nové nebo</w:t>
      </w:r>
      <w:r w:rsidRPr="00A6367B">
        <w:rPr>
          <w:rFonts w:ascii="Arial" w:eastAsia="Calibri" w:hAnsi="Arial" w:cs="Arial"/>
          <w:b/>
          <w:sz w:val="18"/>
          <w:szCs w:val="18"/>
          <w:lang w:eastAsia="cs-CZ"/>
        </w:rPr>
        <w:t xml:space="preserve"> používané cisternové automobilové stříkačky</w:t>
      </w:r>
      <w:r w:rsidR="006143C5">
        <w:rPr>
          <w:rFonts w:ascii="Arial" w:eastAsia="Calibri" w:hAnsi="Arial" w:cs="Arial"/>
          <w:b/>
          <w:sz w:val="18"/>
          <w:szCs w:val="18"/>
          <w:lang w:eastAsia="cs-CZ"/>
        </w:rPr>
        <w:t xml:space="preserve"> </w:t>
      </w:r>
      <w:r w:rsidR="006143C5" w:rsidRPr="006143C5">
        <w:rPr>
          <w:rFonts w:ascii="Arial" w:eastAsia="Calibri" w:hAnsi="Arial" w:cs="Arial"/>
          <w:bCs/>
          <w:sz w:val="18"/>
          <w:szCs w:val="18"/>
          <w:lang w:eastAsia="cs-CZ"/>
        </w:rPr>
        <w:t xml:space="preserve">– 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>rok výroby 200</w:t>
      </w:r>
      <w:r w:rsidR="00B2770E">
        <w:rPr>
          <w:rFonts w:ascii="Arial" w:eastAsia="Calibri" w:hAnsi="Arial" w:cs="Arial"/>
          <w:sz w:val="18"/>
          <w:szCs w:val="18"/>
          <w:lang w:eastAsia="cs-CZ"/>
        </w:rPr>
        <w:t>4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a mladší.</w:t>
      </w:r>
    </w:p>
    <w:p w14:paraId="23F9EE45" w14:textId="77777777" w:rsidR="00BD07B1" w:rsidRPr="00A6367B" w:rsidRDefault="00BD07B1" w:rsidP="00BD07B1">
      <w:pPr>
        <w:spacing w:after="0" w:line="240" w:lineRule="auto"/>
        <w:ind w:left="644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</w:p>
    <w:p w14:paraId="224575F2" w14:textId="79192B34" w:rsidR="00BD07B1" w:rsidRPr="00DB5D3B" w:rsidRDefault="00BD07B1" w:rsidP="00BD07B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smallCaps/>
          <w:sz w:val="20"/>
          <w:szCs w:val="18"/>
        </w:rPr>
      </w:pPr>
      <w:r w:rsidRPr="00A6367B">
        <w:rPr>
          <w:rFonts w:ascii="Arial" w:eastAsia="Calibri" w:hAnsi="Arial" w:cs="Arial"/>
          <w:b/>
          <w:sz w:val="18"/>
          <w:szCs w:val="18"/>
          <w:lang w:eastAsia="cs-CZ"/>
        </w:rPr>
        <w:t xml:space="preserve">Technické zhodnocení rekonstrukcí (investiční dotace) nebo oprava (neinvestiční dotace) cisternové automobilové stříkačky 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– rok výroby </w:t>
      </w:r>
      <w:r w:rsidR="00F13F07" w:rsidRPr="00DB5D3B">
        <w:rPr>
          <w:rFonts w:ascii="Arial" w:eastAsia="Calibri" w:hAnsi="Arial" w:cs="Arial"/>
          <w:sz w:val="18"/>
          <w:szCs w:val="18"/>
          <w:lang w:eastAsia="cs-CZ"/>
        </w:rPr>
        <w:t xml:space="preserve">1985 </w:t>
      </w:r>
      <w:r w:rsidRPr="00DB5D3B">
        <w:rPr>
          <w:rFonts w:ascii="Arial" w:eastAsia="Calibri" w:hAnsi="Arial" w:cs="Arial"/>
          <w:sz w:val="18"/>
          <w:szCs w:val="18"/>
          <w:lang w:eastAsia="cs-CZ"/>
        </w:rPr>
        <w:t>a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mladší. </w:t>
      </w:r>
    </w:p>
    <w:p w14:paraId="3D889A60" w14:textId="77777777" w:rsidR="00DB5D3B" w:rsidRPr="00DB5D3B" w:rsidRDefault="00DB5D3B" w:rsidP="00DB5D3B">
      <w:pPr>
        <w:pStyle w:val="Odstavecseseznamem"/>
        <w:rPr>
          <w:rFonts w:ascii="Arial" w:hAnsi="Arial" w:cs="Arial"/>
          <w:b/>
          <w:smallCaps/>
          <w:sz w:val="20"/>
          <w:szCs w:val="18"/>
        </w:rPr>
      </w:pPr>
    </w:p>
    <w:p w14:paraId="2EFFF848" w14:textId="24AA01F0" w:rsidR="006C49D0" w:rsidRPr="00AE76A0" w:rsidRDefault="006C49D0" w:rsidP="006C49D0">
      <w:pPr>
        <w:pStyle w:val="Odstavecseseznamem"/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</w:rPr>
      </w:pPr>
      <w:r w:rsidRPr="00AE76A0">
        <w:rPr>
          <w:rFonts w:ascii="Arial" w:eastAsia="Calibri" w:hAnsi="Arial" w:cs="Arial"/>
          <w:b/>
          <w:sz w:val="18"/>
          <w:szCs w:val="18"/>
          <w:lang w:eastAsia="cs-CZ"/>
        </w:rPr>
        <w:t xml:space="preserve">Technické zhodnocení rekonstrukcí (investiční dotace) nebo oprava (neinvestiční dotace) </w:t>
      </w:r>
      <w:bookmarkStart w:id="17" w:name="_Hlk175228739"/>
      <w:r w:rsidRPr="00AE76A0">
        <w:rPr>
          <w:rFonts w:ascii="Arial" w:eastAsia="Calibri" w:hAnsi="Arial" w:cs="Arial"/>
          <w:b/>
          <w:sz w:val="18"/>
          <w:szCs w:val="18"/>
          <w:lang w:eastAsia="cs-CZ"/>
        </w:rPr>
        <w:t xml:space="preserve">cisternové automobilové stříkačky kategorie podvozku 3 (terénní) pro hašení požárů v přírodním prostředí s požadavkem vysoké průchodnosti terénem </w:t>
      </w:r>
      <w:bookmarkEnd w:id="17"/>
      <w:r w:rsidRPr="00AE76A0">
        <w:rPr>
          <w:rFonts w:ascii="Arial" w:eastAsia="Calibri" w:hAnsi="Arial" w:cs="Arial"/>
          <w:b/>
          <w:sz w:val="18"/>
          <w:szCs w:val="18"/>
          <w:lang w:eastAsia="cs-CZ"/>
        </w:rPr>
        <w:t xml:space="preserve">např. Praga V3S, Tatra T 148, cisternová automobilová stříkačka pro hašení lesních požárů na podvozku </w:t>
      </w:r>
      <w:proofErr w:type="spellStart"/>
      <w:r w:rsidRPr="00AE76A0">
        <w:rPr>
          <w:rFonts w:ascii="Arial" w:eastAsia="Calibri" w:hAnsi="Arial" w:cs="Arial"/>
          <w:b/>
          <w:sz w:val="18"/>
          <w:szCs w:val="18"/>
          <w:lang w:eastAsia="cs-CZ"/>
        </w:rPr>
        <w:t>Camiva</w:t>
      </w:r>
      <w:proofErr w:type="spellEnd"/>
      <w:r w:rsidR="006143C5">
        <w:rPr>
          <w:rFonts w:ascii="Arial" w:eastAsia="Calibri" w:hAnsi="Arial" w:cs="Arial"/>
          <w:b/>
          <w:sz w:val="18"/>
          <w:szCs w:val="18"/>
          <w:lang w:eastAsia="cs-CZ"/>
        </w:rPr>
        <w:t>-</w:t>
      </w:r>
      <w:r w:rsidRPr="00AE76A0">
        <w:rPr>
          <w:rFonts w:ascii="Arial" w:eastAsia="Calibri" w:hAnsi="Arial" w:cs="Arial"/>
          <w:b/>
          <w:sz w:val="18"/>
          <w:szCs w:val="18"/>
          <w:lang w:eastAsia="cs-CZ"/>
        </w:rPr>
        <w:t>Renault, Mercedes</w:t>
      </w:r>
      <w:r w:rsidR="006143C5">
        <w:rPr>
          <w:rFonts w:ascii="Arial" w:eastAsia="Calibri" w:hAnsi="Arial" w:cs="Arial"/>
          <w:b/>
          <w:sz w:val="18"/>
          <w:szCs w:val="18"/>
          <w:lang w:eastAsia="cs-CZ"/>
        </w:rPr>
        <w:t>-</w:t>
      </w:r>
      <w:r w:rsidRPr="00AE76A0">
        <w:rPr>
          <w:rFonts w:ascii="Arial" w:eastAsia="Calibri" w:hAnsi="Arial" w:cs="Arial"/>
          <w:b/>
          <w:sz w:val="18"/>
          <w:szCs w:val="18"/>
          <w:lang w:eastAsia="cs-CZ"/>
        </w:rPr>
        <w:t xml:space="preserve">Benz </w:t>
      </w:r>
      <w:proofErr w:type="spellStart"/>
      <w:r w:rsidRPr="00AE76A0">
        <w:rPr>
          <w:rFonts w:ascii="Arial" w:eastAsia="Calibri" w:hAnsi="Arial" w:cs="Arial"/>
          <w:b/>
          <w:sz w:val="18"/>
          <w:szCs w:val="18"/>
          <w:lang w:eastAsia="cs-CZ"/>
        </w:rPr>
        <w:t>Unimog</w:t>
      </w:r>
      <w:proofErr w:type="spellEnd"/>
      <w:r w:rsidRPr="00AE76A0">
        <w:rPr>
          <w:rFonts w:ascii="Arial" w:eastAsia="Calibri" w:hAnsi="Arial" w:cs="Arial"/>
          <w:b/>
          <w:sz w:val="18"/>
          <w:szCs w:val="18"/>
          <w:lang w:eastAsia="cs-CZ"/>
        </w:rPr>
        <w:t xml:space="preserve"> </w:t>
      </w:r>
      <w:r w:rsidRPr="00AE76A0">
        <w:rPr>
          <w:rFonts w:ascii="Arial" w:eastAsia="Calibri" w:hAnsi="Arial" w:cs="Arial"/>
          <w:sz w:val="18"/>
          <w:szCs w:val="18"/>
          <w:lang w:eastAsia="cs-CZ"/>
        </w:rPr>
        <w:t>(se souhlasným stanoviskem HZS Zlínského kraje)</w:t>
      </w:r>
    </w:p>
    <w:p w14:paraId="718A9BA2" w14:textId="1C020492" w:rsidR="00AE76A0" w:rsidRPr="006143C5" w:rsidRDefault="00B2770E" w:rsidP="00B277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b/>
          <w:sz w:val="18"/>
          <w:szCs w:val="18"/>
          <w:lang w:eastAsia="cs-CZ"/>
        </w:rPr>
        <w:t>Nákup nové terénní čtyřkolky</w:t>
      </w:r>
      <w:r w:rsidR="00AE76A0">
        <w:rPr>
          <w:rFonts w:ascii="Arial" w:eastAsia="Calibri" w:hAnsi="Arial" w:cs="Arial"/>
          <w:b/>
          <w:sz w:val="18"/>
          <w:szCs w:val="18"/>
          <w:lang w:eastAsia="cs-CZ"/>
        </w:rPr>
        <w:t xml:space="preserve"> </w:t>
      </w:r>
      <w:r w:rsidR="00AE76A0" w:rsidRPr="00BD1D18">
        <w:rPr>
          <w:rFonts w:ascii="Arial" w:eastAsia="Calibri" w:hAnsi="Arial" w:cs="Arial"/>
          <w:sz w:val="18"/>
          <w:szCs w:val="18"/>
          <w:lang w:eastAsia="cs-CZ"/>
        </w:rPr>
        <w:t>(se souhlasným stanoviskem HZS Zlínského kraje)</w:t>
      </w:r>
      <w:r w:rsidR="00AE76A0">
        <w:rPr>
          <w:rFonts w:ascii="Arial" w:eastAsia="Calibri" w:hAnsi="Arial" w:cs="Arial"/>
          <w:sz w:val="18"/>
          <w:szCs w:val="18"/>
          <w:lang w:eastAsia="cs-CZ"/>
        </w:rPr>
        <w:t>.</w:t>
      </w:r>
      <w:r w:rsidR="00AE76A0" w:rsidRPr="00BD1D18">
        <w:rPr>
          <w:rFonts w:ascii="Arial" w:eastAsia="Calibri" w:hAnsi="Arial" w:cs="Arial"/>
          <w:sz w:val="18"/>
          <w:szCs w:val="18"/>
          <w:lang w:eastAsia="cs-CZ"/>
        </w:rPr>
        <w:t xml:space="preserve"> </w:t>
      </w:r>
      <w:r w:rsidR="00AE76A0"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Pouze pro lokality </w:t>
      </w:r>
      <w:r w:rsidR="00AE76A0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(tj. území plánované podpory pro rok 2025) </w:t>
      </w:r>
      <w:r w:rsidR="00AE76A0"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stanovené </w:t>
      </w:r>
      <w:r w:rsidR="00AE76A0" w:rsidRPr="00990206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plánem rozmístění čtyřkolek </w:t>
      </w:r>
      <w:r w:rsidR="00C87959" w:rsidRPr="00990206">
        <w:rPr>
          <w:rFonts w:ascii="Arial" w:eastAsia="Calibri" w:hAnsi="Arial" w:cs="Arial"/>
          <w:color w:val="000000"/>
          <w:sz w:val="18"/>
          <w:szCs w:val="18"/>
          <w:lang w:eastAsia="cs-CZ"/>
        </w:rPr>
        <w:t>a šestikolek</w:t>
      </w:r>
      <w:r w:rsidR="00C87959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 </w:t>
      </w:r>
      <w:r w:rsidR="00AE76A0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u </w:t>
      </w:r>
      <w:r w:rsidR="00AE76A0"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jednotek PO ve Zlínském kraji (plán rozmístění viz </w:t>
      </w:r>
      <w:hyperlink r:id="rId13" w:history="1">
        <w:r w:rsidR="00AE76A0" w:rsidRPr="00040F4F">
          <w:rPr>
            <w:rStyle w:val="Hypertextovodkaz"/>
            <w:rFonts w:ascii="Arial" w:eastAsia="Calibri" w:hAnsi="Arial" w:cs="Arial"/>
            <w:sz w:val="18"/>
            <w:szCs w:val="18"/>
            <w:lang w:eastAsia="cs-CZ"/>
          </w:rPr>
          <w:t>https://www.hzscr.cz/clanek/sluzby-pro-jsdho.aspx</w:t>
        </w:r>
      </w:hyperlink>
      <w:r w:rsidR="00AE76A0"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>).</w:t>
      </w:r>
    </w:p>
    <w:p w14:paraId="47AB1ADC" w14:textId="77777777" w:rsidR="006143C5" w:rsidRPr="00AE76A0" w:rsidRDefault="006143C5" w:rsidP="006143C5">
      <w:pPr>
        <w:spacing w:after="0" w:line="240" w:lineRule="auto"/>
        <w:ind w:left="502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</w:p>
    <w:p w14:paraId="560B8D25" w14:textId="6CB0B86A" w:rsidR="00AE76A0" w:rsidRPr="006143C5" w:rsidRDefault="00B2770E" w:rsidP="006143C5">
      <w:pPr>
        <w:numPr>
          <w:ilvl w:val="1"/>
          <w:numId w:val="2"/>
        </w:numPr>
        <w:tabs>
          <w:tab w:val="clear" w:pos="1353"/>
        </w:tabs>
        <w:spacing w:after="0" w:line="240" w:lineRule="auto"/>
        <w:ind w:left="1134" w:hanging="283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>čtyřkolka</w:t>
      </w:r>
      <w:r>
        <w:rPr>
          <w:rFonts w:ascii="Arial" w:eastAsia="Calibri" w:hAnsi="Arial" w:cs="Arial"/>
          <w:sz w:val="18"/>
          <w:szCs w:val="18"/>
          <w:lang w:eastAsia="cs-CZ"/>
        </w:rPr>
        <w:t xml:space="preserve"> </w:t>
      </w:r>
      <w:r w:rsidRPr="00BD1D18">
        <w:rPr>
          <w:rFonts w:ascii="Arial" w:eastAsia="Calibri" w:hAnsi="Arial" w:cs="Arial"/>
          <w:sz w:val="18"/>
          <w:szCs w:val="18"/>
          <w:lang w:eastAsia="cs-CZ"/>
        </w:rPr>
        <w:t>splňuje požadavky:</w:t>
      </w:r>
    </w:p>
    <w:p w14:paraId="13472BF9" w14:textId="40DA7C09" w:rsidR="00B2770E" w:rsidRPr="00BD1D18" w:rsidRDefault="00B2770E" w:rsidP="00B2770E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>předpisů pro provoz na pozemních komunikacích v ČR a veškeré povinné údaje k provedení a vybavení včetně výjimek, které jsou uvedeny v osvědčení vozidla o registraci</w:t>
      </w:r>
      <w:r w:rsidR="006143C5">
        <w:rPr>
          <w:rFonts w:ascii="Arial" w:eastAsia="Calibri" w:hAnsi="Arial" w:cs="Arial"/>
          <w:sz w:val="18"/>
          <w:szCs w:val="18"/>
          <w:lang w:eastAsia="cs-CZ"/>
        </w:rPr>
        <w:t>,</w:t>
      </w:r>
    </w:p>
    <w:p w14:paraId="2C6E9E24" w14:textId="18D53DEA" w:rsidR="00B2770E" w:rsidRPr="00BD1D18" w:rsidRDefault="00B2770E" w:rsidP="00B2770E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stanovené </w:t>
      </w:r>
      <w:proofErr w:type="spellStart"/>
      <w:r w:rsidRPr="00BD1D18">
        <w:rPr>
          <w:rFonts w:ascii="Arial" w:eastAsia="Calibri" w:hAnsi="Arial" w:cs="Arial"/>
          <w:sz w:val="18"/>
          <w:szCs w:val="18"/>
          <w:lang w:eastAsia="cs-CZ"/>
        </w:rPr>
        <w:t>vyhl</w:t>
      </w:r>
      <w:proofErr w:type="spellEnd"/>
      <w:r w:rsidRPr="00BD1D18">
        <w:rPr>
          <w:rFonts w:ascii="Arial" w:eastAsia="Calibri" w:hAnsi="Arial" w:cs="Arial"/>
          <w:sz w:val="18"/>
          <w:szCs w:val="18"/>
          <w:lang w:eastAsia="cs-CZ"/>
        </w:rPr>
        <w:t>. č. 35/2007 Sb.</w:t>
      </w:r>
      <w:r>
        <w:rPr>
          <w:rFonts w:ascii="Arial" w:eastAsia="Calibri" w:hAnsi="Arial" w:cs="Arial"/>
          <w:sz w:val="18"/>
          <w:szCs w:val="18"/>
          <w:lang w:eastAsia="cs-CZ"/>
        </w:rPr>
        <w:t>,</w:t>
      </w: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 o technických podmínkách požární techniky, ve znění </w:t>
      </w:r>
      <w:r>
        <w:rPr>
          <w:rFonts w:ascii="Arial" w:eastAsia="Calibri" w:hAnsi="Arial" w:cs="Arial"/>
          <w:sz w:val="18"/>
          <w:szCs w:val="18"/>
          <w:lang w:eastAsia="cs-CZ"/>
        </w:rPr>
        <w:t>pozdějších předpisů</w:t>
      </w:r>
      <w:r w:rsidR="006143C5">
        <w:rPr>
          <w:rFonts w:ascii="Arial" w:eastAsia="Calibri" w:hAnsi="Arial" w:cs="Arial"/>
          <w:sz w:val="18"/>
          <w:szCs w:val="18"/>
          <w:lang w:eastAsia="cs-CZ"/>
        </w:rPr>
        <w:t>,</w:t>
      </w:r>
    </w:p>
    <w:p w14:paraId="2AB584C6" w14:textId="47B4E8EA" w:rsidR="00B2770E" w:rsidRPr="00BD1D18" w:rsidRDefault="00B2770E" w:rsidP="00B2770E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stanovené </w:t>
      </w:r>
      <w:proofErr w:type="spellStart"/>
      <w:r w:rsidRPr="00BD1D18">
        <w:rPr>
          <w:rFonts w:ascii="Arial" w:eastAsia="Calibri" w:hAnsi="Arial" w:cs="Arial"/>
          <w:sz w:val="18"/>
          <w:szCs w:val="18"/>
          <w:lang w:eastAsia="cs-CZ"/>
        </w:rPr>
        <w:t>vyhl</w:t>
      </w:r>
      <w:proofErr w:type="spellEnd"/>
      <w:r w:rsidRPr="00BD1D18">
        <w:rPr>
          <w:rFonts w:ascii="Arial" w:eastAsia="Calibri" w:hAnsi="Arial" w:cs="Arial"/>
          <w:sz w:val="18"/>
          <w:szCs w:val="18"/>
          <w:lang w:eastAsia="cs-CZ"/>
        </w:rPr>
        <w:t>. č. 247/2001 Sb.</w:t>
      </w:r>
      <w:r>
        <w:rPr>
          <w:rFonts w:ascii="Arial" w:eastAsia="Calibri" w:hAnsi="Arial" w:cs="Arial"/>
          <w:sz w:val="18"/>
          <w:szCs w:val="18"/>
          <w:lang w:eastAsia="cs-CZ"/>
        </w:rPr>
        <w:t>,</w:t>
      </w: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 o organizaci a činnosti jednotek požární ochrany</w:t>
      </w:r>
      <w:r>
        <w:rPr>
          <w:rFonts w:ascii="Arial" w:eastAsia="Calibri" w:hAnsi="Arial" w:cs="Arial"/>
          <w:sz w:val="18"/>
          <w:szCs w:val="18"/>
          <w:lang w:eastAsia="cs-CZ"/>
        </w:rPr>
        <w:t>,</w:t>
      </w: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 ve znění </w:t>
      </w:r>
      <w:r>
        <w:rPr>
          <w:rFonts w:ascii="Arial" w:eastAsia="Calibri" w:hAnsi="Arial" w:cs="Arial"/>
          <w:sz w:val="18"/>
          <w:szCs w:val="18"/>
          <w:lang w:eastAsia="cs-CZ"/>
        </w:rPr>
        <w:t>pozdějších předpisů</w:t>
      </w:r>
      <w:r w:rsidR="006143C5">
        <w:rPr>
          <w:rFonts w:ascii="Arial" w:eastAsia="Calibri" w:hAnsi="Arial" w:cs="Arial"/>
          <w:sz w:val="18"/>
          <w:szCs w:val="18"/>
          <w:lang w:eastAsia="cs-CZ"/>
        </w:rPr>
        <w:t>,</w:t>
      </w:r>
    </w:p>
    <w:p w14:paraId="10B37487" w14:textId="0258279D" w:rsidR="00B2770E" w:rsidRPr="00BD1D18" w:rsidRDefault="00B2770E" w:rsidP="00B2770E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>zákona č. 22/1997 Sb.</w:t>
      </w:r>
      <w:r>
        <w:rPr>
          <w:rFonts w:ascii="Arial" w:eastAsia="Calibri" w:hAnsi="Arial" w:cs="Arial"/>
          <w:sz w:val="18"/>
          <w:szCs w:val="18"/>
          <w:lang w:eastAsia="cs-CZ"/>
        </w:rPr>
        <w:t>,</w:t>
      </w: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 o technických požadavcích,</w:t>
      </w:r>
      <w:r>
        <w:rPr>
          <w:rFonts w:ascii="Arial" w:eastAsia="Calibri" w:hAnsi="Arial" w:cs="Arial"/>
          <w:sz w:val="18"/>
          <w:szCs w:val="18"/>
          <w:lang w:eastAsia="cs-CZ"/>
        </w:rPr>
        <w:t xml:space="preserve"> ve znění pozdějších předpisů</w:t>
      </w:r>
      <w:r w:rsidR="006143C5">
        <w:rPr>
          <w:rFonts w:ascii="Arial" w:eastAsia="Calibri" w:hAnsi="Arial" w:cs="Arial"/>
          <w:sz w:val="18"/>
          <w:szCs w:val="18"/>
          <w:lang w:eastAsia="cs-CZ"/>
        </w:rPr>
        <w:t>,</w:t>
      </w:r>
    </w:p>
    <w:p w14:paraId="4F8A154A" w14:textId="77777777" w:rsidR="00B2770E" w:rsidRPr="00BD1D18" w:rsidRDefault="00B2770E" w:rsidP="00B2770E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výkon motoru: minimálně </w:t>
      </w:r>
      <w:r>
        <w:rPr>
          <w:rFonts w:ascii="Arial" w:eastAsia="Calibri" w:hAnsi="Arial" w:cs="Arial"/>
          <w:sz w:val="18"/>
          <w:szCs w:val="18"/>
          <w:lang w:eastAsia="cs-CZ"/>
        </w:rPr>
        <w:t>13</w:t>
      </w: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 kW</w:t>
      </w:r>
      <w:r>
        <w:rPr>
          <w:rFonts w:ascii="Arial" w:eastAsia="Calibri" w:hAnsi="Arial" w:cs="Arial"/>
          <w:sz w:val="18"/>
          <w:szCs w:val="18"/>
          <w:lang w:eastAsia="cs-CZ"/>
        </w:rPr>
        <w:t xml:space="preserve"> u vznětových motorů a 30 kW u zážehových motorů</w:t>
      </w:r>
      <w:r w:rsidRPr="00BD1D18">
        <w:rPr>
          <w:rFonts w:ascii="Arial" w:eastAsia="Calibri" w:hAnsi="Arial" w:cs="Arial"/>
          <w:sz w:val="18"/>
          <w:szCs w:val="18"/>
          <w:lang w:eastAsia="cs-CZ"/>
        </w:rPr>
        <w:t>,</w:t>
      </w:r>
    </w:p>
    <w:p w14:paraId="7F5FA533" w14:textId="77777777" w:rsidR="00B2770E" w:rsidRPr="00BD1D18" w:rsidRDefault="00B2770E" w:rsidP="00B2770E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>pohon všech kol, přední trvalý nebo připojitelný,</w:t>
      </w:r>
    </w:p>
    <w:p w14:paraId="13519642" w14:textId="77777777" w:rsidR="00B2770E" w:rsidRDefault="00B2770E" w:rsidP="00B2770E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počet míst k sezení: minimálně 2 </w:t>
      </w:r>
      <w:r>
        <w:rPr>
          <w:rFonts w:ascii="Arial" w:eastAsia="Calibri" w:hAnsi="Arial" w:cs="Arial"/>
          <w:sz w:val="18"/>
          <w:szCs w:val="18"/>
          <w:lang w:eastAsia="cs-CZ"/>
        </w:rPr>
        <w:t xml:space="preserve">plnohodnotná </w:t>
      </w:r>
      <w:r w:rsidRPr="00BD1D18">
        <w:rPr>
          <w:rFonts w:ascii="Arial" w:eastAsia="Calibri" w:hAnsi="Arial" w:cs="Arial"/>
          <w:sz w:val="18"/>
          <w:szCs w:val="18"/>
          <w:lang w:eastAsia="cs-CZ"/>
        </w:rPr>
        <w:t>sedadla,</w:t>
      </w:r>
    </w:p>
    <w:p w14:paraId="3BFE17DA" w14:textId="02D1AD0E" w:rsidR="00B2770E" w:rsidRPr="00D712DF" w:rsidRDefault="00B2770E" w:rsidP="00B2770E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D712DF">
        <w:rPr>
          <w:rFonts w:ascii="Arial" w:eastAsia="Calibri" w:hAnsi="Arial" w:cs="Arial"/>
          <w:sz w:val="18"/>
          <w:szCs w:val="18"/>
          <w:lang w:eastAsia="cs-CZ"/>
        </w:rPr>
        <w:t>je vybavena zvláštním výstražným světlem modré a červené barvy viditelného ze všech stran a dále zvláštním zvukovým výstražným znamením (VRZ) pro vozidla s právem přednostní jízdy,</w:t>
      </w:r>
    </w:p>
    <w:p w14:paraId="1DE5D0AD" w14:textId="0AF453E8" w:rsidR="00B2770E" w:rsidRPr="00C334A6" w:rsidRDefault="00B2770E" w:rsidP="00B2770E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trike/>
          <w:sz w:val="18"/>
          <w:szCs w:val="18"/>
          <w:lang w:eastAsia="cs-CZ"/>
        </w:rPr>
      </w:pPr>
      <w:r w:rsidRPr="00D712DF">
        <w:rPr>
          <w:rFonts w:ascii="Arial" w:eastAsia="Calibri" w:hAnsi="Arial" w:cs="Arial"/>
          <w:sz w:val="18"/>
          <w:szCs w:val="18"/>
          <w:lang w:eastAsia="cs-CZ"/>
        </w:rPr>
        <w:t>je označena nápisem „HASIČI“ a dále příslušností k jednotce sboru dobrovolných hasičů obce dle § 2 vyhlášky č. 247/2001 Sb</w:t>
      </w:r>
      <w:r w:rsidRPr="00BD1D18">
        <w:rPr>
          <w:rFonts w:ascii="Arial" w:eastAsia="Calibri" w:hAnsi="Arial" w:cs="Arial"/>
          <w:sz w:val="18"/>
          <w:szCs w:val="18"/>
          <w:lang w:eastAsia="cs-CZ"/>
        </w:rPr>
        <w:t>.</w:t>
      </w:r>
      <w:r>
        <w:rPr>
          <w:rFonts w:ascii="Arial" w:eastAsia="Calibri" w:hAnsi="Arial" w:cs="Arial"/>
          <w:sz w:val="18"/>
          <w:szCs w:val="18"/>
          <w:lang w:eastAsia="cs-CZ"/>
        </w:rPr>
        <w:t>,</w:t>
      </w: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 </w:t>
      </w:r>
      <w:r>
        <w:rPr>
          <w:rFonts w:ascii="Arial" w:eastAsia="Calibri" w:hAnsi="Arial" w:cs="Arial"/>
          <w:sz w:val="18"/>
          <w:szCs w:val="18"/>
          <w:lang w:eastAsia="cs-CZ"/>
        </w:rPr>
        <w:t>o organizaci a činnosti jednotek požární ochrany ve znění pozdějších předpisů</w:t>
      </w:r>
      <w:r w:rsidR="006143C5">
        <w:rPr>
          <w:rFonts w:ascii="Arial" w:eastAsia="Calibri" w:hAnsi="Arial" w:cs="Arial"/>
          <w:sz w:val="18"/>
          <w:szCs w:val="18"/>
          <w:lang w:eastAsia="cs-CZ"/>
        </w:rPr>
        <w:t>,</w:t>
      </w:r>
    </w:p>
    <w:p w14:paraId="14834575" w14:textId="77777777" w:rsidR="00B2770E" w:rsidRPr="00BD1D18" w:rsidRDefault="00B2770E" w:rsidP="00B2770E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>umožňuje přepravu technických prostředků pro hašení lesních požárů v těžce přístupném terénu a přepravu raněných ve vanových nosítkách</w:t>
      </w:r>
      <w:r>
        <w:rPr>
          <w:rFonts w:ascii="Arial" w:eastAsia="Calibri" w:hAnsi="Arial" w:cs="Arial"/>
          <w:sz w:val="18"/>
          <w:szCs w:val="18"/>
          <w:lang w:eastAsia="cs-CZ"/>
        </w:rPr>
        <w:t>,</w:t>
      </w: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 a to jednou z níže uvedených možností:</w:t>
      </w:r>
    </w:p>
    <w:p w14:paraId="0B0C4D5C" w14:textId="77777777" w:rsidR="00B2770E" w:rsidRPr="00BD1D18" w:rsidRDefault="00B2770E">
      <w:pPr>
        <w:numPr>
          <w:ilvl w:val="2"/>
          <w:numId w:val="18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 pomocí adaptéru na čtyřkolce,</w:t>
      </w:r>
    </w:p>
    <w:p w14:paraId="72006A35" w14:textId="77777777" w:rsidR="00B2770E" w:rsidRPr="00BD1D18" w:rsidRDefault="00B2770E">
      <w:pPr>
        <w:numPr>
          <w:ilvl w:val="2"/>
          <w:numId w:val="18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 pomocí přívěsného vozíku za čtyřkolku,</w:t>
      </w:r>
    </w:p>
    <w:p w14:paraId="14F75E68" w14:textId="77777777" w:rsidR="00B2770E" w:rsidRPr="00BD1D18" w:rsidRDefault="00B2770E">
      <w:pPr>
        <w:numPr>
          <w:ilvl w:val="2"/>
          <w:numId w:val="18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 xml:space="preserve"> pomocí modulu pro transport technických prostředků nebo raněných ve vanových nosítkách.</w:t>
      </w:r>
    </w:p>
    <w:p w14:paraId="70ED65AA" w14:textId="77777777" w:rsidR="00B2770E" w:rsidRPr="00BD1D18" w:rsidRDefault="00B2770E" w:rsidP="00B2770E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BD1D18">
        <w:rPr>
          <w:rFonts w:ascii="Arial" w:eastAsia="Calibri" w:hAnsi="Arial" w:cs="Arial"/>
          <w:sz w:val="18"/>
          <w:szCs w:val="18"/>
          <w:lang w:eastAsia="cs-CZ"/>
        </w:rPr>
        <w:t>může být vybavena modulem pro hašení požárů s nádrží.</w:t>
      </w:r>
    </w:p>
    <w:p w14:paraId="5E621933" w14:textId="77777777" w:rsidR="00B2770E" w:rsidRPr="00BD1D18" w:rsidRDefault="00B2770E" w:rsidP="00B2770E">
      <w:p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</w:p>
    <w:p w14:paraId="746DAFD6" w14:textId="6414D83A" w:rsidR="00B2770E" w:rsidRPr="00AE76A0" w:rsidRDefault="00B2770E" w:rsidP="00B2770E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AE76A0">
        <w:rPr>
          <w:rFonts w:ascii="Arial" w:eastAsia="Calibri" w:hAnsi="Arial" w:cs="Arial"/>
          <w:b/>
          <w:sz w:val="18"/>
          <w:szCs w:val="18"/>
        </w:rPr>
        <w:t xml:space="preserve">Nákup modulů/přívěsů pro terénní </w:t>
      </w:r>
      <w:r w:rsidRPr="00990206">
        <w:rPr>
          <w:rFonts w:ascii="Arial" w:eastAsia="Calibri" w:hAnsi="Arial" w:cs="Arial"/>
          <w:b/>
          <w:sz w:val="18"/>
          <w:szCs w:val="18"/>
        </w:rPr>
        <w:t>čtyřkolky</w:t>
      </w:r>
      <w:r w:rsidR="00F92BCC" w:rsidRPr="00990206">
        <w:rPr>
          <w:rFonts w:ascii="Arial" w:eastAsia="Calibri" w:hAnsi="Arial" w:cs="Arial"/>
          <w:b/>
          <w:sz w:val="18"/>
          <w:szCs w:val="18"/>
        </w:rPr>
        <w:t>/šestikolky</w:t>
      </w:r>
      <w:r w:rsidRPr="00990206">
        <w:rPr>
          <w:rFonts w:ascii="Arial" w:eastAsia="Calibri" w:hAnsi="Arial" w:cs="Arial"/>
          <w:sz w:val="18"/>
          <w:szCs w:val="18"/>
        </w:rPr>
        <w:t xml:space="preserve"> </w:t>
      </w:r>
      <w:r w:rsidRPr="00AE76A0">
        <w:rPr>
          <w:rFonts w:ascii="Arial" w:eastAsia="Calibri" w:hAnsi="Arial" w:cs="Arial"/>
          <w:sz w:val="18"/>
          <w:szCs w:val="18"/>
        </w:rPr>
        <w:t>- (se souhlasným stanoviskem HZS Zlínského kraje):</w:t>
      </w:r>
    </w:p>
    <w:p w14:paraId="2EFF9DAE" w14:textId="77777777" w:rsidR="00B2770E" w:rsidRPr="00AE76A0" w:rsidRDefault="00B2770E" w:rsidP="00B2770E">
      <w:pPr>
        <w:numPr>
          <w:ilvl w:val="1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AE76A0">
        <w:rPr>
          <w:rFonts w:ascii="Arial" w:eastAsia="Calibri" w:hAnsi="Arial" w:cs="Arial"/>
          <w:sz w:val="18"/>
          <w:szCs w:val="18"/>
        </w:rPr>
        <w:t>modul pro hašení s nádrží,</w:t>
      </w:r>
    </w:p>
    <w:p w14:paraId="1F50D648" w14:textId="77777777" w:rsidR="00B2770E" w:rsidRPr="00AE76A0" w:rsidRDefault="00B2770E" w:rsidP="00B2770E">
      <w:pPr>
        <w:numPr>
          <w:ilvl w:val="1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AE76A0">
        <w:rPr>
          <w:rFonts w:ascii="Arial" w:eastAsia="Calibri" w:hAnsi="Arial" w:cs="Arial"/>
          <w:sz w:val="18"/>
          <w:szCs w:val="18"/>
        </w:rPr>
        <w:t>modul pro transport technických prostředků nebo raněných osob ve vanových nosítkách,</w:t>
      </w:r>
    </w:p>
    <w:p w14:paraId="7B39593A" w14:textId="77777777" w:rsidR="00B2770E" w:rsidRPr="00AE76A0" w:rsidRDefault="00B2770E" w:rsidP="00B2770E">
      <w:pPr>
        <w:numPr>
          <w:ilvl w:val="1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AE76A0">
        <w:rPr>
          <w:rFonts w:ascii="Arial" w:eastAsia="Calibri" w:hAnsi="Arial" w:cs="Arial"/>
          <w:sz w:val="18"/>
          <w:szCs w:val="18"/>
        </w:rPr>
        <w:t>přívěs za čtyřkolku/šestikolku pro přepravu technických prostředků a raněných ve vanových nosítkách,</w:t>
      </w:r>
    </w:p>
    <w:p w14:paraId="6220F470" w14:textId="7F7FDC8F" w:rsidR="00B2770E" w:rsidRPr="00AE76A0" w:rsidRDefault="00B2770E" w:rsidP="00B2770E">
      <w:pPr>
        <w:numPr>
          <w:ilvl w:val="1"/>
          <w:numId w:val="2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AE76A0">
        <w:rPr>
          <w:rFonts w:ascii="Arial" w:eastAsia="Calibri" w:hAnsi="Arial" w:cs="Arial"/>
          <w:sz w:val="18"/>
          <w:szCs w:val="18"/>
        </w:rPr>
        <w:t xml:space="preserve">přívěs pro přepravu </w:t>
      </w:r>
      <w:r w:rsidRPr="00990206">
        <w:rPr>
          <w:rFonts w:ascii="Arial" w:eastAsia="Calibri" w:hAnsi="Arial" w:cs="Arial"/>
          <w:sz w:val="18"/>
          <w:szCs w:val="18"/>
        </w:rPr>
        <w:t>čtyřkolky</w:t>
      </w:r>
      <w:r w:rsidR="000D765B" w:rsidRPr="00990206">
        <w:rPr>
          <w:rFonts w:ascii="Arial" w:eastAsia="Calibri" w:hAnsi="Arial" w:cs="Arial"/>
          <w:sz w:val="18"/>
          <w:szCs w:val="18"/>
        </w:rPr>
        <w:t>/šestikolky</w:t>
      </w:r>
      <w:r w:rsidRPr="00990206">
        <w:rPr>
          <w:rFonts w:ascii="Arial" w:eastAsia="Calibri" w:hAnsi="Arial" w:cs="Arial"/>
          <w:sz w:val="18"/>
          <w:szCs w:val="18"/>
        </w:rPr>
        <w:t>.</w:t>
      </w:r>
    </w:p>
    <w:p w14:paraId="16186534" w14:textId="77777777" w:rsidR="00B2770E" w:rsidRDefault="00B2770E" w:rsidP="00181ACF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047112AC" w14:textId="77777777" w:rsidR="00B2770E" w:rsidRDefault="00B2770E" w:rsidP="00181ACF">
      <w:pPr>
        <w:pStyle w:val="Odstavecseseznamem"/>
        <w:ind w:left="644"/>
        <w:jc w:val="both"/>
        <w:rPr>
          <w:rFonts w:ascii="Arial" w:hAnsi="Arial" w:cs="Arial"/>
          <w:b/>
          <w:smallCaps/>
          <w:sz w:val="20"/>
          <w:szCs w:val="18"/>
        </w:rPr>
      </w:pPr>
    </w:p>
    <w:p w14:paraId="5D5AC5BF" w14:textId="3E6CB318" w:rsidR="00B2770E" w:rsidRPr="00181ACF" w:rsidRDefault="00B2770E">
      <w:pPr>
        <w:pStyle w:val="Odstavecseseznamem"/>
        <w:numPr>
          <w:ilvl w:val="0"/>
          <w:numId w:val="24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  <w:sz w:val="20"/>
          <w:szCs w:val="20"/>
        </w:rPr>
      </w:pPr>
      <w:r w:rsidRPr="00181ACF">
        <w:rPr>
          <w:rFonts w:ascii="Arial" w:hAnsi="Arial" w:cs="Arial"/>
          <w:b/>
          <w:smallCaps/>
          <w:sz w:val="20"/>
          <w:szCs w:val="20"/>
        </w:rPr>
        <w:lastRenderedPageBreak/>
        <w:t>Podporovaná AKTIVITA – NÁKUP nových věcných nebo technických prostředků požární ochrany</w:t>
      </w:r>
    </w:p>
    <w:p w14:paraId="458741C5" w14:textId="107F6DFE" w:rsidR="000229E8" w:rsidRPr="00A6367B" w:rsidRDefault="000229E8" w:rsidP="00BD1D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A6367B">
        <w:rPr>
          <w:rFonts w:ascii="Arial" w:eastAsia="Calibri" w:hAnsi="Arial" w:cs="Arial"/>
          <w:b/>
          <w:sz w:val="18"/>
          <w:szCs w:val="18"/>
          <w:lang w:eastAsia="cs-CZ"/>
        </w:rPr>
        <w:t xml:space="preserve">Nákup izolačního dýchacího přístroje přetlakového 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– Obsahuje nejméně zádový nosič, </w:t>
      </w:r>
      <w:proofErr w:type="spellStart"/>
      <w:r w:rsidRPr="00A6367B">
        <w:rPr>
          <w:rFonts w:ascii="Arial" w:eastAsia="Calibri" w:hAnsi="Arial" w:cs="Arial"/>
          <w:sz w:val="18"/>
          <w:szCs w:val="18"/>
          <w:lang w:eastAsia="cs-CZ"/>
        </w:rPr>
        <w:t>celoobličejovou</w:t>
      </w:r>
      <w:proofErr w:type="spellEnd"/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ochrannou masku a tlakovou láhev. Pracovní tlak 300 bar. Maximální počet pořizovaných přístrojů je 6 ks na jednu cisternovou automobilovou stříkačku dle přílohy č. 4 vyhlášky č. 247/2001 Sb. ve výbavě jednotky sboru dobrovolných hasičů obce. Podporovány jsou pouze typy, u kterých HZS Zlínského kraje zajišťuje servis po zásahu (jen přístroje od fy. </w:t>
      </w:r>
      <w:proofErr w:type="spellStart"/>
      <w:r w:rsidRPr="00A6367B">
        <w:rPr>
          <w:rFonts w:ascii="Arial" w:eastAsia="Calibri" w:hAnsi="Arial" w:cs="Arial"/>
          <w:sz w:val="18"/>
          <w:szCs w:val="18"/>
          <w:lang w:eastAsia="cs-CZ"/>
        </w:rPr>
        <w:t>Dräger</w:t>
      </w:r>
      <w:proofErr w:type="spellEnd"/>
      <w:r w:rsidRPr="00A6367B">
        <w:rPr>
          <w:rFonts w:ascii="Arial" w:eastAsia="Calibri" w:hAnsi="Arial" w:cs="Arial"/>
          <w:sz w:val="18"/>
          <w:szCs w:val="18"/>
          <w:lang w:eastAsia="cs-CZ"/>
        </w:rPr>
        <w:t>).</w:t>
      </w:r>
    </w:p>
    <w:p w14:paraId="70F30133" w14:textId="0F3EEC60" w:rsidR="000229E8" w:rsidRPr="00A6367B" w:rsidRDefault="000229E8" w:rsidP="004843B8">
      <w:p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</w:p>
    <w:p w14:paraId="3581EB2D" w14:textId="77777777" w:rsidR="000229E8" w:rsidRPr="00A6367B" w:rsidRDefault="000229E8" w:rsidP="00BD1D18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18"/>
          <w:szCs w:val="18"/>
          <w:lang w:eastAsia="cs-CZ"/>
        </w:rPr>
      </w:pPr>
      <w:r w:rsidRPr="00A6367B">
        <w:rPr>
          <w:rFonts w:ascii="Arial" w:eastAsia="Calibri" w:hAnsi="Arial" w:cs="Arial"/>
          <w:b/>
          <w:sz w:val="18"/>
          <w:szCs w:val="18"/>
          <w:lang w:eastAsia="cs-CZ"/>
        </w:rPr>
        <w:t>Nákup komponentů k izolačnímu dýchacímu přístroji přetlakovému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(</w:t>
      </w:r>
      <w:proofErr w:type="spellStart"/>
      <w:r w:rsidRPr="00A6367B">
        <w:rPr>
          <w:rFonts w:ascii="Arial" w:eastAsia="Calibri" w:hAnsi="Arial" w:cs="Arial"/>
          <w:sz w:val="18"/>
          <w:szCs w:val="18"/>
          <w:lang w:eastAsia="cs-CZ"/>
        </w:rPr>
        <w:t>Dräger</w:t>
      </w:r>
      <w:proofErr w:type="spellEnd"/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, </w:t>
      </w:r>
      <w:proofErr w:type="spellStart"/>
      <w:r w:rsidRPr="00A6367B">
        <w:rPr>
          <w:rFonts w:ascii="Arial" w:eastAsia="Calibri" w:hAnsi="Arial" w:cs="Arial"/>
          <w:sz w:val="18"/>
          <w:szCs w:val="18"/>
          <w:lang w:eastAsia="cs-CZ"/>
        </w:rPr>
        <w:t>Fenzy</w:t>
      </w:r>
      <w:proofErr w:type="spellEnd"/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, MSA </w:t>
      </w:r>
      <w:proofErr w:type="spellStart"/>
      <w:r w:rsidRPr="00A6367B">
        <w:rPr>
          <w:rFonts w:ascii="Arial" w:eastAsia="Calibri" w:hAnsi="Arial" w:cs="Arial"/>
          <w:sz w:val="18"/>
          <w:szCs w:val="18"/>
          <w:lang w:eastAsia="cs-CZ"/>
        </w:rPr>
        <w:t>Auer</w:t>
      </w:r>
      <w:proofErr w:type="spellEnd"/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)  </w:t>
      </w:r>
    </w:p>
    <w:p w14:paraId="14B7DB5B" w14:textId="5A43A2A8" w:rsidR="007A7309" w:rsidRPr="00A6367B" w:rsidRDefault="000229E8" w:rsidP="00BD1D18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A6367B">
        <w:rPr>
          <w:rFonts w:ascii="Arial" w:eastAsia="Calibri" w:hAnsi="Arial" w:cs="Arial"/>
          <w:b/>
          <w:sz w:val="18"/>
          <w:szCs w:val="18"/>
          <w:lang w:eastAsia="cs-CZ"/>
        </w:rPr>
        <w:t>tlaková láhev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o vodním objemu 6 l nebo 6,8 l nebo 6,9 l, plněná na 300 bar, ocelová nebo kompozitní s kovovým </w:t>
      </w:r>
      <w:proofErr w:type="spellStart"/>
      <w:r w:rsidRPr="00A6367B">
        <w:rPr>
          <w:rFonts w:ascii="Arial" w:eastAsia="Calibri" w:hAnsi="Arial" w:cs="Arial"/>
          <w:sz w:val="18"/>
          <w:szCs w:val="18"/>
          <w:lang w:eastAsia="cs-CZ"/>
        </w:rPr>
        <w:t>linerem</w:t>
      </w:r>
      <w:proofErr w:type="spellEnd"/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– maximální počet pořizovaných kusů je 6 ks</w:t>
      </w:r>
      <w:r w:rsidR="006143C5">
        <w:rPr>
          <w:rFonts w:ascii="Arial" w:eastAsia="Calibri" w:hAnsi="Arial" w:cs="Arial"/>
          <w:sz w:val="18"/>
          <w:szCs w:val="18"/>
          <w:lang w:eastAsia="cs-CZ"/>
        </w:rPr>
        <w:t>,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</w:t>
      </w:r>
    </w:p>
    <w:p w14:paraId="5427FBAE" w14:textId="2895C51E" w:rsidR="000229E8" w:rsidRPr="00A6367B" w:rsidRDefault="000229E8" w:rsidP="00BD1D18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proofErr w:type="spellStart"/>
      <w:r w:rsidRPr="00A6367B">
        <w:rPr>
          <w:rFonts w:ascii="Arial" w:eastAsia="Calibri" w:hAnsi="Arial" w:cs="Arial"/>
          <w:b/>
          <w:sz w:val="18"/>
          <w:szCs w:val="18"/>
          <w:lang w:eastAsia="cs-CZ"/>
        </w:rPr>
        <w:t>celoobličejová</w:t>
      </w:r>
      <w:proofErr w:type="spellEnd"/>
      <w:r w:rsidRPr="00A6367B">
        <w:rPr>
          <w:rFonts w:ascii="Arial" w:eastAsia="Calibri" w:hAnsi="Arial" w:cs="Arial"/>
          <w:b/>
          <w:sz w:val="18"/>
          <w:szCs w:val="18"/>
          <w:lang w:eastAsia="cs-CZ"/>
        </w:rPr>
        <w:t xml:space="preserve"> ochranná maska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k izolačnímu dýchacímu přístroji přetlakovému s pracovním tlakem 300 bar,</w:t>
      </w:r>
    </w:p>
    <w:p w14:paraId="1CEF365A" w14:textId="77777777" w:rsidR="000229E8" w:rsidRPr="00A6367B" w:rsidRDefault="000229E8" w:rsidP="00BD1D18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A6367B">
        <w:rPr>
          <w:rFonts w:ascii="Arial" w:eastAsia="Calibri" w:hAnsi="Arial" w:cs="Arial"/>
          <w:b/>
          <w:sz w:val="18"/>
          <w:szCs w:val="18"/>
          <w:lang w:eastAsia="cs-CZ"/>
        </w:rPr>
        <w:t>zádový nosič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se středotlakým vzduchovým obvodem (redukční ventil, tlakové hadice, manometr s varovnou píšťalou, plicní automatika).</w:t>
      </w:r>
    </w:p>
    <w:p w14:paraId="2004E301" w14:textId="77777777" w:rsidR="000229E8" w:rsidRPr="00A6367B" w:rsidRDefault="000229E8" w:rsidP="00BD1D18">
      <w:pPr>
        <w:spacing w:after="0" w:line="240" w:lineRule="auto"/>
        <w:ind w:left="644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</w:p>
    <w:p w14:paraId="1539CF2A" w14:textId="2CD3253C" w:rsidR="000229E8" w:rsidRPr="00A6367B" w:rsidRDefault="000229E8" w:rsidP="00BD1D1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A6367B">
        <w:rPr>
          <w:rFonts w:ascii="Arial" w:eastAsia="Calibri" w:hAnsi="Arial" w:cs="Arial"/>
          <w:b/>
          <w:sz w:val="18"/>
          <w:szCs w:val="18"/>
          <w:lang w:eastAsia="cs-CZ"/>
        </w:rPr>
        <w:t>Nákup automatizovaného externího defibrilátoru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– typ AED kompatibilní s materiálně technickým vybavením základních složek IZS Zlínského kraje (posuzuje HZS Zlínského kraje). </w:t>
      </w:r>
      <w:r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Pouze pro lokality stanovené plánem rozmístění jednotek PO ve Zlínském kraji s taktickou schopností AED – </w:t>
      </w:r>
      <w:proofErr w:type="spellStart"/>
      <w:r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>First</w:t>
      </w:r>
      <w:proofErr w:type="spellEnd"/>
      <w:r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>Responder</w:t>
      </w:r>
      <w:proofErr w:type="spellEnd"/>
      <w:r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 (plán rozmístění jednotek PO viz. </w:t>
      </w:r>
      <w:hyperlink r:id="rId14" w:history="1">
        <w:r w:rsidR="006143C5" w:rsidRPr="005A5A6E">
          <w:rPr>
            <w:rStyle w:val="Hypertextovodkaz"/>
            <w:rFonts w:ascii="Arial" w:eastAsia="Calibri" w:hAnsi="Arial" w:cs="Arial"/>
            <w:sz w:val="18"/>
            <w:szCs w:val="18"/>
            <w:lang w:eastAsia="cs-CZ"/>
          </w:rPr>
          <w:t>https://www.hzscr.cz/clanek/sluzby-pro-jsdho.aspx</w:t>
        </w:r>
      </w:hyperlink>
      <w:r w:rsidR="006143C5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 </w:t>
      </w:r>
      <w:r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>)</w:t>
      </w:r>
      <w:r w:rsidR="007A7309"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>.</w:t>
      </w:r>
      <w:r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   </w:t>
      </w:r>
    </w:p>
    <w:p w14:paraId="0F4CA4B1" w14:textId="5A0EF62B" w:rsidR="000229E8" w:rsidRPr="00A6367B" w:rsidRDefault="000229E8" w:rsidP="00BD1D1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0A56D520" w14:textId="6A68C6D7" w:rsidR="000229E8" w:rsidRPr="00A6367B" w:rsidRDefault="000229E8" w:rsidP="00BD1D1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A6367B">
        <w:rPr>
          <w:rFonts w:ascii="Arial" w:eastAsia="Calibri" w:hAnsi="Arial" w:cs="Arial"/>
          <w:b/>
          <w:sz w:val="18"/>
          <w:szCs w:val="18"/>
          <w:lang w:eastAsia="cs-CZ"/>
        </w:rPr>
        <w:t>Nákup sady prostředků pro hašení lesních požárů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– součástí sady je batoh/taška na prostředky, 2x kombinovaná proudnice D s nastavitelným průtokem, 4x zásahová hadice D25 s hliníkovou spojkou, rozdělovač C-DCD, </w:t>
      </w:r>
      <w:r w:rsidR="000F5A42" w:rsidRPr="00A6367B">
        <w:rPr>
          <w:rFonts w:ascii="Arial" w:eastAsia="Calibri" w:hAnsi="Arial" w:cs="Arial"/>
          <w:sz w:val="18"/>
          <w:szCs w:val="18"/>
          <w:lang w:eastAsia="cs-CZ"/>
        </w:rPr>
        <w:t xml:space="preserve">přechod C/D, vazák na hadice, 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>zádový hasicí vak o objemu nejméně 20 l</w:t>
      </w:r>
      <w:r w:rsidR="00990206">
        <w:rPr>
          <w:rFonts w:ascii="Arial" w:eastAsia="Calibri" w:hAnsi="Arial" w:cs="Arial"/>
          <w:sz w:val="18"/>
          <w:szCs w:val="18"/>
          <w:lang w:eastAsia="cs-CZ"/>
        </w:rPr>
        <w:t xml:space="preserve"> a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kombinovaný ženijní nástroj podle TP-TS/12-2019. </w:t>
      </w:r>
    </w:p>
    <w:p w14:paraId="403AD04B" w14:textId="77777777" w:rsidR="000229E8" w:rsidRPr="00A6367B" w:rsidRDefault="000229E8" w:rsidP="00BD1D1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2B559268" w14:textId="78B2C3C1" w:rsidR="000229E8" w:rsidRPr="00A6367B" w:rsidRDefault="000229E8" w:rsidP="00BD1D18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18"/>
          <w:szCs w:val="18"/>
          <w:lang w:eastAsia="cs-CZ"/>
        </w:rPr>
      </w:pPr>
      <w:r w:rsidRPr="00A6367B">
        <w:rPr>
          <w:rFonts w:ascii="Arial" w:eastAsia="Calibri" w:hAnsi="Arial" w:cs="Arial"/>
          <w:b/>
          <w:color w:val="000000"/>
          <w:sz w:val="18"/>
          <w:szCs w:val="18"/>
          <w:lang w:eastAsia="cs-CZ"/>
        </w:rPr>
        <w:t>Nákup pěnidla pro hašení nepolárních hořlavých kapalin</w:t>
      </w:r>
      <w:r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 </w:t>
      </w:r>
      <w:r w:rsidR="00273E52" w:rsidRPr="00A6367B">
        <w:rPr>
          <w:rFonts w:ascii="Arial" w:eastAsia="Calibri" w:hAnsi="Arial" w:cs="Arial"/>
          <w:sz w:val="18"/>
          <w:szCs w:val="18"/>
          <w:lang w:eastAsia="cs-CZ"/>
        </w:rPr>
        <w:t>(jen pro  J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PO </w:t>
      </w:r>
      <w:r w:rsidR="000F5A42" w:rsidRPr="00A6367B">
        <w:rPr>
          <w:rFonts w:ascii="Arial" w:eastAsia="Calibri" w:hAnsi="Arial" w:cs="Arial"/>
          <w:sz w:val="18"/>
          <w:szCs w:val="18"/>
          <w:lang w:eastAsia="cs-CZ"/>
        </w:rPr>
        <w:t>vybavené CAS a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 xml:space="preserve"> jen pro naplnění nádrže na pěnidlo k disponibilní CAS) </w:t>
      </w:r>
      <w:r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- univerzální syntetické pěnidlo určené pro výrobu těžké, střední a lehké pěny (musí plnit požadavky stanovené ČSN 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>EN 1568)</w:t>
      </w:r>
      <w:r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>, přimísení max. 3%, bod tuhnutí ne větší</w:t>
      </w:r>
      <w:r w:rsidR="00273E52"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 než -15 °C (např. -15°C až - 40</w:t>
      </w:r>
      <w:r w:rsidRPr="00A6367B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°C), životnost pěnidla minimálně 60 měsíců od jeho vlastního převzetí odběratelem, </w:t>
      </w:r>
      <w:r w:rsidRPr="00A6367B">
        <w:rPr>
          <w:rFonts w:ascii="Arial" w:eastAsia="Calibri" w:hAnsi="Arial" w:cs="Arial"/>
          <w:sz w:val="18"/>
          <w:szCs w:val="18"/>
          <w:lang w:eastAsia="cs-CZ"/>
        </w:rPr>
        <w:t>viskozita pěnidla maximálně 200 mm2 .s-1 při nejnižší teplotě používání stanovené výrobcem, pěnidlo kompatibilní/mísitelné s pěnidly používanými HZS ZLK (společné zásahy HZS ZK a JSDHO)</w:t>
      </w:r>
    </w:p>
    <w:p w14:paraId="0CDE6C5D" w14:textId="77777777" w:rsidR="000229E8" w:rsidRPr="00A6367B" w:rsidRDefault="000229E8" w:rsidP="00BD1D18">
      <w:pPr>
        <w:tabs>
          <w:tab w:val="num" w:pos="567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A6367B">
        <w:rPr>
          <w:rFonts w:ascii="Arial" w:eastAsia="Calibri" w:hAnsi="Arial" w:cs="Arial"/>
          <w:sz w:val="18"/>
          <w:szCs w:val="18"/>
        </w:rPr>
        <w:t xml:space="preserve">            Dále nutné doložit:</w:t>
      </w:r>
    </w:p>
    <w:p w14:paraId="4BEFD153" w14:textId="77777777" w:rsidR="000229E8" w:rsidRDefault="000229E8" w:rsidP="007A7309">
      <w:pPr>
        <w:tabs>
          <w:tab w:val="left" w:pos="567"/>
        </w:tabs>
        <w:spacing w:after="0" w:line="240" w:lineRule="auto"/>
        <w:ind w:left="567"/>
        <w:jc w:val="both"/>
        <w:rPr>
          <w:rFonts w:ascii="Arial" w:eastAsia="Calibri" w:hAnsi="Arial" w:cs="Arial"/>
          <w:sz w:val="18"/>
          <w:szCs w:val="18"/>
        </w:rPr>
      </w:pPr>
      <w:r w:rsidRPr="00A6367B">
        <w:rPr>
          <w:rFonts w:ascii="Arial" w:eastAsia="Calibri" w:hAnsi="Arial" w:cs="Arial"/>
          <w:b/>
          <w:sz w:val="18"/>
          <w:szCs w:val="18"/>
        </w:rPr>
        <w:t>Prohlášení</w:t>
      </w:r>
      <w:r w:rsidRPr="00A6367B">
        <w:rPr>
          <w:rFonts w:ascii="Arial" w:eastAsia="Calibri" w:hAnsi="Arial" w:cs="Arial"/>
          <w:sz w:val="18"/>
          <w:szCs w:val="18"/>
        </w:rPr>
        <w:t>, že pro výrobu pěnidla nejsou používány fluorované tenzidy a při používání nejsou přítomny a ani nevznikají látky, které jsou na seznamu Stockholmské úmluvy (</w:t>
      </w:r>
      <w:proofErr w:type="spellStart"/>
      <w:r w:rsidRPr="00A6367B">
        <w:rPr>
          <w:rFonts w:ascii="Arial" w:eastAsia="Calibri" w:hAnsi="Arial" w:cs="Arial"/>
          <w:sz w:val="18"/>
          <w:szCs w:val="18"/>
        </w:rPr>
        <w:t>POPs</w:t>
      </w:r>
      <w:proofErr w:type="spellEnd"/>
      <w:r w:rsidRPr="00A6367B">
        <w:rPr>
          <w:rFonts w:ascii="Arial" w:eastAsia="Calibri" w:hAnsi="Arial" w:cs="Arial"/>
          <w:sz w:val="18"/>
          <w:szCs w:val="18"/>
        </w:rPr>
        <w:t>), například PFAS (PFAS zahrnuje látky typu PFOA a dříve látek typu PFOS).</w:t>
      </w:r>
    </w:p>
    <w:p w14:paraId="1051E9FA" w14:textId="3E30352D" w:rsidR="00B2770E" w:rsidRDefault="00B2770E" w:rsidP="007A7309">
      <w:pPr>
        <w:tabs>
          <w:tab w:val="left" w:pos="567"/>
        </w:tabs>
        <w:spacing w:after="0" w:line="240" w:lineRule="auto"/>
        <w:ind w:left="567"/>
        <w:jc w:val="both"/>
        <w:rPr>
          <w:rFonts w:ascii="Arial" w:eastAsia="Calibri" w:hAnsi="Arial" w:cs="Arial"/>
          <w:sz w:val="18"/>
          <w:szCs w:val="18"/>
        </w:rPr>
      </w:pPr>
    </w:p>
    <w:p w14:paraId="26C06D7B" w14:textId="1D82AD50" w:rsidR="00AE76A0" w:rsidRPr="000D765B" w:rsidRDefault="00AE76A0" w:rsidP="000D765B">
      <w:pPr>
        <w:pStyle w:val="Odstavecseseznamem"/>
        <w:numPr>
          <w:ilvl w:val="0"/>
          <w:numId w:val="2"/>
        </w:numPr>
        <w:tabs>
          <w:tab w:val="num" w:pos="567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40DA2">
        <w:rPr>
          <w:rFonts w:ascii="Arial" w:hAnsi="Arial" w:cs="Arial"/>
          <w:b/>
          <w:sz w:val="18"/>
          <w:szCs w:val="18"/>
        </w:rPr>
        <w:t xml:space="preserve">Nákup </w:t>
      </w:r>
      <w:proofErr w:type="gramStart"/>
      <w:r w:rsidRPr="00240DA2">
        <w:rPr>
          <w:rFonts w:ascii="Arial" w:hAnsi="Arial" w:cs="Arial"/>
          <w:b/>
          <w:sz w:val="18"/>
          <w:szCs w:val="18"/>
        </w:rPr>
        <w:t>elektrocentrály</w:t>
      </w:r>
      <w:r w:rsidRPr="00240DA2">
        <w:rPr>
          <w:rFonts w:ascii="Arial" w:hAnsi="Arial" w:cs="Arial"/>
          <w:sz w:val="18"/>
          <w:szCs w:val="18"/>
        </w:rPr>
        <w:t xml:space="preserve"> </w:t>
      </w:r>
      <w:r w:rsidR="000D765B">
        <w:rPr>
          <w:rFonts w:ascii="Arial" w:hAnsi="Arial" w:cs="Arial"/>
          <w:sz w:val="18"/>
          <w:szCs w:val="18"/>
        </w:rPr>
        <w:t xml:space="preserve">- </w:t>
      </w:r>
      <w:r w:rsidRPr="000D765B">
        <w:rPr>
          <w:rFonts w:ascii="Arial" w:hAnsi="Arial" w:cs="Arial"/>
          <w:b/>
          <w:bCs/>
          <w:sz w:val="18"/>
          <w:szCs w:val="18"/>
        </w:rPr>
        <w:t>třífázová</w:t>
      </w:r>
      <w:proofErr w:type="gramEnd"/>
      <w:r w:rsidRPr="000D765B">
        <w:rPr>
          <w:rFonts w:ascii="Arial" w:hAnsi="Arial" w:cs="Arial"/>
          <w:sz w:val="18"/>
          <w:szCs w:val="18"/>
        </w:rPr>
        <w:t xml:space="preserve">, krytí minimálně IP 44, výstupy 230V/400 V, jmenovitý výkon pro 230 V je minimálně 4,0 </w:t>
      </w:r>
      <w:proofErr w:type="spellStart"/>
      <w:r w:rsidRPr="000D765B">
        <w:rPr>
          <w:rFonts w:ascii="Arial" w:hAnsi="Arial" w:cs="Arial"/>
          <w:sz w:val="18"/>
          <w:szCs w:val="18"/>
        </w:rPr>
        <w:t>kVA</w:t>
      </w:r>
      <w:proofErr w:type="spellEnd"/>
      <w:r w:rsidRPr="000D765B">
        <w:rPr>
          <w:rFonts w:ascii="Arial" w:hAnsi="Arial" w:cs="Arial"/>
          <w:sz w:val="18"/>
          <w:szCs w:val="18"/>
        </w:rPr>
        <w:t xml:space="preserve">, jmenovitý výkon pro 400 V minimálně 5,0 </w:t>
      </w:r>
      <w:proofErr w:type="spellStart"/>
      <w:r w:rsidRPr="000D765B">
        <w:rPr>
          <w:rFonts w:ascii="Arial" w:hAnsi="Arial" w:cs="Arial"/>
          <w:sz w:val="18"/>
          <w:szCs w:val="18"/>
        </w:rPr>
        <w:t>kVA</w:t>
      </w:r>
      <w:proofErr w:type="spellEnd"/>
      <w:r w:rsidRPr="000D765B">
        <w:rPr>
          <w:rFonts w:ascii="Arial" w:hAnsi="Arial" w:cs="Arial"/>
          <w:sz w:val="18"/>
          <w:szCs w:val="18"/>
        </w:rPr>
        <w:t>, součástí je zemnící vodič a kolík, prodlužovací kabely k elektrocentrále musí mít krytí minimálně IP 44.</w:t>
      </w:r>
    </w:p>
    <w:p w14:paraId="3F34D370" w14:textId="77777777" w:rsidR="00AE76A0" w:rsidRPr="001106A1" w:rsidRDefault="00AE76A0" w:rsidP="00AE76A0">
      <w:pPr>
        <w:pStyle w:val="Odstavecseseznamem"/>
        <w:spacing w:after="0"/>
        <w:ind w:left="644"/>
        <w:jc w:val="both"/>
        <w:rPr>
          <w:rFonts w:ascii="Arial" w:hAnsi="Arial" w:cs="Arial"/>
          <w:color w:val="FF0000"/>
          <w:sz w:val="18"/>
          <w:szCs w:val="18"/>
        </w:rPr>
      </w:pPr>
    </w:p>
    <w:p w14:paraId="68A03BAA" w14:textId="77777777" w:rsidR="00AE76A0" w:rsidRPr="00AE76A0" w:rsidRDefault="00AE76A0" w:rsidP="00AE76A0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AE76A0">
        <w:rPr>
          <w:rFonts w:ascii="Arial" w:hAnsi="Arial" w:cs="Arial"/>
          <w:b/>
          <w:sz w:val="18"/>
          <w:szCs w:val="18"/>
        </w:rPr>
        <w:t>Nákup kalového čerpadla</w:t>
      </w:r>
    </w:p>
    <w:p w14:paraId="661DC9A3" w14:textId="77777777" w:rsidR="00AE76A0" w:rsidRPr="00AE76A0" w:rsidRDefault="00AE76A0" w:rsidP="00AE76A0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E76A0">
        <w:rPr>
          <w:rFonts w:ascii="Arial" w:hAnsi="Arial" w:cs="Arial"/>
          <w:b/>
          <w:sz w:val="18"/>
          <w:szCs w:val="18"/>
        </w:rPr>
        <w:t>motorové</w:t>
      </w:r>
      <w:r w:rsidRPr="00AE76A0">
        <w:rPr>
          <w:rFonts w:ascii="Arial" w:hAnsi="Arial" w:cs="Arial"/>
          <w:sz w:val="18"/>
          <w:szCs w:val="18"/>
        </w:rPr>
        <w:t xml:space="preserve"> – minimální průtok vody na výtlaku 800 l/min, výtlačná výška min. 20 m, průměr nečistot min. 10 mm, umožňující běh bez vody, na výstupu opatřené hadicovou spojkou B75 nebo C 52 dle norem DIN, sací hadice o min. délce 8 m,</w:t>
      </w:r>
    </w:p>
    <w:p w14:paraId="1FCD6D19" w14:textId="77777777" w:rsidR="00AE76A0" w:rsidRPr="00AE76A0" w:rsidRDefault="00AE76A0" w:rsidP="00AE76A0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E76A0">
        <w:rPr>
          <w:rFonts w:ascii="Arial" w:hAnsi="Arial" w:cs="Arial"/>
          <w:b/>
          <w:sz w:val="18"/>
          <w:szCs w:val="18"/>
        </w:rPr>
        <w:t>elektrické přenosné</w:t>
      </w:r>
      <w:r w:rsidRPr="00AE76A0">
        <w:rPr>
          <w:rFonts w:ascii="Arial" w:hAnsi="Arial" w:cs="Arial"/>
          <w:sz w:val="18"/>
          <w:szCs w:val="18"/>
        </w:rPr>
        <w:t xml:space="preserve"> – minimální průtok vody na výtlaku 300 l/min, výtlačná výška min. 10 m, průměr nečistot min. 5 mm, umožňující běh bez vody, na výstupu opatřené hadicovou spojkou B75 nebo C52 dle norem DIN, rozběhový proud čerpadla je maximálně </w:t>
      </w:r>
      <w:proofErr w:type="gramStart"/>
      <w:r w:rsidRPr="00AE76A0">
        <w:rPr>
          <w:rFonts w:ascii="Arial" w:hAnsi="Arial" w:cs="Arial"/>
          <w:sz w:val="18"/>
          <w:szCs w:val="18"/>
        </w:rPr>
        <w:t>90%</w:t>
      </w:r>
      <w:proofErr w:type="gramEnd"/>
      <w:r w:rsidRPr="00AE76A0">
        <w:rPr>
          <w:rFonts w:ascii="Arial" w:hAnsi="Arial" w:cs="Arial"/>
          <w:sz w:val="18"/>
          <w:szCs w:val="18"/>
        </w:rPr>
        <w:t xml:space="preserve"> výkonu elektrocentrály ve výbavě jednotky sboru dobrovolných hasičů obce.</w:t>
      </w:r>
    </w:p>
    <w:p w14:paraId="26DF2DBA" w14:textId="77777777" w:rsidR="00AE76A0" w:rsidRPr="001106A1" w:rsidRDefault="00AE76A0" w:rsidP="00AE76A0">
      <w:pPr>
        <w:pStyle w:val="Odstavecseseznamem"/>
        <w:spacing w:after="0"/>
        <w:ind w:left="1353"/>
        <w:jc w:val="both"/>
        <w:rPr>
          <w:rFonts w:ascii="Arial" w:hAnsi="Arial" w:cs="Arial"/>
          <w:color w:val="FF0000"/>
          <w:sz w:val="18"/>
          <w:szCs w:val="18"/>
        </w:rPr>
      </w:pPr>
    </w:p>
    <w:p w14:paraId="5AEA03A6" w14:textId="77777777" w:rsidR="00AE76A0" w:rsidRPr="00AE76A0" w:rsidRDefault="00AE76A0" w:rsidP="00AE76A0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E76A0">
        <w:rPr>
          <w:rFonts w:ascii="Arial" w:hAnsi="Arial" w:cs="Arial"/>
          <w:b/>
          <w:sz w:val="18"/>
          <w:szCs w:val="18"/>
        </w:rPr>
        <w:t>Nákup přenosného plovoucího čerpadla</w:t>
      </w:r>
      <w:r w:rsidRPr="00AE76A0">
        <w:rPr>
          <w:rFonts w:ascii="Arial" w:hAnsi="Arial" w:cs="Arial"/>
          <w:sz w:val="18"/>
          <w:szCs w:val="18"/>
        </w:rPr>
        <w:t xml:space="preserve"> s plovákem – minimální průtok vody na výtlaku 800 l/min., výtlačná výška min. 15 m, průměr nečistot min. 5 mm.</w:t>
      </w:r>
    </w:p>
    <w:p w14:paraId="5E9AD14B" w14:textId="77777777" w:rsidR="00AE76A0" w:rsidRPr="001106A1" w:rsidRDefault="00AE76A0" w:rsidP="00AE76A0">
      <w:pPr>
        <w:pStyle w:val="Odstavecseseznamem"/>
        <w:spacing w:after="0"/>
        <w:ind w:left="644"/>
        <w:jc w:val="both"/>
        <w:rPr>
          <w:rFonts w:ascii="Arial" w:hAnsi="Arial" w:cs="Arial"/>
          <w:color w:val="FF0000"/>
          <w:sz w:val="18"/>
          <w:szCs w:val="18"/>
        </w:rPr>
      </w:pPr>
    </w:p>
    <w:p w14:paraId="745C09DA" w14:textId="77777777" w:rsidR="00AE76A0" w:rsidRPr="00AE76A0" w:rsidRDefault="00AE76A0" w:rsidP="00AE76A0">
      <w:pPr>
        <w:pStyle w:val="Odstavecseseznamem"/>
        <w:numPr>
          <w:ilvl w:val="0"/>
          <w:numId w:val="2"/>
        </w:numPr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AE76A0">
        <w:rPr>
          <w:rFonts w:ascii="Arial" w:hAnsi="Arial" w:cs="Arial"/>
          <w:b/>
          <w:sz w:val="18"/>
          <w:szCs w:val="18"/>
        </w:rPr>
        <w:t xml:space="preserve">Nákup spojových prostředků </w:t>
      </w:r>
      <w:r w:rsidRPr="00AE76A0">
        <w:rPr>
          <w:rFonts w:ascii="Arial" w:hAnsi="Arial" w:cs="Arial"/>
          <w:sz w:val="18"/>
          <w:szCs w:val="18"/>
        </w:rPr>
        <w:t>v souladu s vyhláškou č. 69/2014 Sb., o technických podmínkách věcných prostředků požární ochrany, a právními předpisy ČR, schválených pro provoz v ČR</w:t>
      </w:r>
    </w:p>
    <w:p w14:paraId="09F2E7B6" w14:textId="77777777" w:rsidR="00AE76A0" w:rsidRPr="00AE76A0" w:rsidRDefault="00AE76A0" w:rsidP="00AE76A0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AE76A0">
        <w:rPr>
          <w:rFonts w:ascii="Arial" w:hAnsi="Arial" w:cs="Arial"/>
          <w:b/>
          <w:sz w:val="18"/>
          <w:szCs w:val="18"/>
        </w:rPr>
        <w:t>analogovodigitální</w:t>
      </w:r>
      <w:proofErr w:type="spellEnd"/>
      <w:r w:rsidRPr="00AE76A0">
        <w:rPr>
          <w:rFonts w:ascii="Arial" w:hAnsi="Arial" w:cs="Arial"/>
          <w:b/>
          <w:sz w:val="18"/>
          <w:szCs w:val="18"/>
        </w:rPr>
        <w:t xml:space="preserve"> radiostanice přenosná</w:t>
      </w:r>
    </w:p>
    <w:p w14:paraId="46AFD9CE" w14:textId="77777777" w:rsidR="00AE76A0" w:rsidRPr="00AE76A0" w:rsidRDefault="00AE76A0" w:rsidP="00AE76A0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AE76A0">
        <w:rPr>
          <w:rFonts w:ascii="Arial" w:hAnsi="Arial" w:cs="Arial"/>
          <w:b/>
          <w:sz w:val="18"/>
          <w:szCs w:val="18"/>
        </w:rPr>
        <w:t>analogovodigitální</w:t>
      </w:r>
      <w:proofErr w:type="spellEnd"/>
      <w:r w:rsidRPr="00AE76A0">
        <w:rPr>
          <w:rFonts w:ascii="Arial" w:hAnsi="Arial" w:cs="Arial"/>
          <w:b/>
          <w:sz w:val="18"/>
          <w:szCs w:val="18"/>
        </w:rPr>
        <w:t xml:space="preserve"> radiostanice vozidlová</w:t>
      </w:r>
    </w:p>
    <w:p w14:paraId="63437F83" w14:textId="77777777" w:rsidR="00AE76A0" w:rsidRPr="00AE76A0" w:rsidRDefault="00AE76A0" w:rsidP="00AE76A0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AE76A0">
        <w:rPr>
          <w:rFonts w:ascii="Arial" w:hAnsi="Arial" w:cs="Arial"/>
          <w:b/>
          <w:sz w:val="18"/>
          <w:szCs w:val="18"/>
        </w:rPr>
        <w:t>digitální terminál pro radiovou síť PEGAS</w:t>
      </w:r>
    </w:p>
    <w:p w14:paraId="5A74D105" w14:textId="434C9E1F" w:rsidR="00AE76A0" w:rsidRPr="006143C5" w:rsidRDefault="00AE76A0" w:rsidP="006143C5">
      <w:pPr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AE76A0">
        <w:rPr>
          <w:rFonts w:ascii="Arial" w:hAnsi="Arial" w:cs="Arial"/>
          <w:sz w:val="18"/>
          <w:szCs w:val="18"/>
        </w:rPr>
        <w:t>Podporovány jsou pouze typy, u kterých HZS Zlínského kraje zajišťuje konfiguraci rádiového zařízení.</w:t>
      </w:r>
    </w:p>
    <w:p w14:paraId="4AB8A426" w14:textId="54CBCC4A" w:rsidR="00834084" w:rsidRDefault="00834084" w:rsidP="007A7309">
      <w:pPr>
        <w:spacing w:beforeLines="60" w:before="144" w:afterLines="60" w:after="144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6367B">
        <w:rPr>
          <w:rFonts w:ascii="Arial" w:hAnsi="Arial" w:cs="Arial"/>
          <w:b/>
          <w:sz w:val="20"/>
          <w:szCs w:val="20"/>
        </w:rPr>
        <w:t xml:space="preserve">Veškeré ostatní výdaje, mimo výdaje výše </w:t>
      </w:r>
      <w:r w:rsidR="005D2637">
        <w:rPr>
          <w:rFonts w:ascii="Arial" w:hAnsi="Arial" w:cs="Arial"/>
          <w:b/>
          <w:sz w:val="20"/>
          <w:szCs w:val="20"/>
        </w:rPr>
        <w:t>uvedené</w:t>
      </w:r>
      <w:r w:rsidRPr="00A6367B">
        <w:rPr>
          <w:rFonts w:ascii="Arial" w:hAnsi="Arial" w:cs="Arial"/>
          <w:b/>
          <w:sz w:val="20"/>
          <w:szCs w:val="20"/>
        </w:rPr>
        <w:t>, jsou nezpůsobilé.</w:t>
      </w:r>
      <w:r w:rsidRPr="00D94312">
        <w:rPr>
          <w:rFonts w:ascii="Arial" w:hAnsi="Arial" w:cs="Arial"/>
          <w:b/>
          <w:sz w:val="20"/>
          <w:szCs w:val="20"/>
        </w:rPr>
        <w:t xml:space="preserve"> </w:t>
      </w:r>
    </w:p>
    <w:p w14:paraId="09BB7840" w14:textId="77777777" w:rsidR="00117E18" w:rsidRPr="00D94312" w:rsidRDefault="00117E18" w:rsidP="007A7309">
      <w:pPr>
        <w:spacing w:beforeLines="60" w:before="144" w:afterLines="60" w:after="144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0C4DBB" w:rsidRPr="002821F8" w14:paraId="07CD82EC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7E13E2" w14:textId="77777777" w:rsidR="000C4DBB" w:rsidRPr="002821F8" w:rsidRDefault="002E24B4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 xml:space="preserve">POŽADAVKY NA ZPRACOVÁNÍ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72244596" w14:textId="205C81EB" w:rsidR="000901A5" w:rsidRPr="00D03AC3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Žádost musí být předložena poskytovateli na formuláři Žádosti </w:t>
      </w:r>
      <w:r w:rsidR="006F70A3">
        <w:rPr>
          <w:rFonts w:ascii="Arial" w:hAnsi="Arial" w:cs="Arial"/>
          <w:sz w:val="18"/>
          <w:szCs w:val="18"/>
        </w:rPr>
        <w:t>prostřednictvím</w:t>
      </w:r>
      <w:r w:rsidR="002559A0" w:rsidRPr="00D03AC3">
        <w:rPr>
          <w:rFonts w:ascii="Arial" w:hAnsi="Arial" w:cs="Arial"/>
          <w:sz w:val="18"/>
          <w:szCs w:val="18"/>
        </w:rPr>
        <w:t xml:space="preserve"> datové schránky </w:t>
      </w:r>
      <w:r w:rsidRPr="00D03AC3">
        <w:rPr>
          <w:rFonts w:ascii="Arial" w:hAnsi="Arial" w:cs="Arial"/>
          <w:sz w:val="18"/>
          <w:szCs w:val="18"/>
        </w:rPr>
        <w:t xml:space="preserve">společně </w:t>
      </w:r>
      <w:r w:rsidR="00BF7496" w:rsidRPr="00D03AC3">
        <w:rPr>
          <w:rFonts w:ascii="Arial" w:hAnsi="Arial" w:cs="Arial"/>
          <w:sz w:val="18"/>
          <w:szCs w:val="18"/>
        </w:rPr>
        <w:t xml:space="preserve">s povinnými </w:t>
      </w:r>
      <w:r w:rsidR="003032F6" w:rsidRPr="00D03AC3">
        <w:rPr>
          <w:rFonts w:ascii="Arial" w:hAnsi="Arial" w:cs="Arial"/>
          <w:sz w:val="18"/>
          <w:szCs w:val="18"/>
        </w:rPr>
        <w:t>příloh</w:t>
      </w:r>
      <w:r w:rsidR="00606206" w:rsidRPr="00D03AC3">
        <w:rPr>
          <w:rFonts w:ascii="Arial" w:hAnsi="Arial" w:cs="Arial"/>
          <w:sz w:val="18"/>
          <w:szCs w:val="18"/>
        </w:rPr>
        <w:t>ami</w:t>
      </w:r>
      <w:r w:rsidRPr="00D03AC3">
        <w:rPr>
          <w:rFonts w:ascii="Arial" w:hAnsi="Arial" w:cs="Arial"/>
          <w:sz w:val="18"/>
          <w:szCs w:val="18"/>
        </w:rPr>
        <w:t xml:space="preserve"> </w:t>
      </w:r>
      <w:r w:rsidR="00B93CBD" w:rsidRPr="00D03AC3">
        <w:rPr>
          <w:rFonts w:ascii="Arial" w:hAnsi="Arial" w:cs="Arial"/>
          <w:sz w:val="18"/>
          <w:szCs w:val="18"/>
        </w:rPr>
        <w:t>a současně musí být Žádost zaslána v elek</w:t>
      </w:r>
      <w:r w:rsidR="002E24B4" w:rsidRPr="00D03AC3">
        <w:rPr>
          <w:rFonts w:ascii="Arial" w:hAnsi="Arial" w:cs="Arial"/>
          <w:sz w:val="18"/>
          <w:szCs w:val="18"/>
        </w:rPr>
        <w:t>tronické podobě</w:t>
      </w:r>
      <w:r w:rsidR="00126BE5">
        <w:rPr>
          <w:rFonts w:ascii="Arial" w:hAnsi="Arial" w:cs="Arial"/>
          <w:sz w:val="18"/>
          <w:szCs w:val="18"/>
        </w:rPr>
        <w:t xml:space="preserve"> (viz 6.2)</w:t>
      </w:r>
      <w:r w:rsidR="003032F6" w:rsidRPr="00D03AC3">
        <w:rPr>
          <w:rFonts w:ascii="Arial" w:hAnsi="Arial" w:cs="Arial"/>
          <w:sz w:val="18"/>
          <w:szCs w:val="18"/>
        </w:rPr>
        <w:t>. F</w:t>
      </w:r>
      <w:r w:rsidRPr="00D03AC3">
        <w:rPr>
          <w:rFonts w:ascii="Arial" w:hAnsi="Arial" w:cs="Arial"/>
          <w:sz w:val="18"/>
          <w:szCs w:val="18"/>
        </w:rPr>
        <w:t xml:space="preserve">ormulář Žádosti je zveřejněn společně s Programem na úřední desce způsobem umožňujícím dálkový přístup a </w:t>
      </w:r>
      <w:r w:rsidR="0098133F" w:rsidRPr="00D03AC3">
        <w:rPr>
          <w:rFonts w:ascii="Arial" w:hAnsi="Arial" w:cs="Arial"/>
          <w:sz w:val="18"/>
          <w:szCs w:val="18"/>
        </w:rPr>
        <w:t xml:space="preserve">na </w:t>
      </w:r>
      <w:r w:rsidRPr="00D03AC3">
        <w:rPr>
          <w:rFonts w:ascii="Arial" w:hAnsi="Arial" w:cs="Arial"/>
          <w:sz w:val="18"/>
          <w:szCs w:val="18"/>
        </w:rPr>
        <w:t>webových stránkách Zlínského kraje</w:t>
      </w:r>
      <w:r w:rsidRPr="00D03AC3">
        <w:rPr>
          <w:rStyle w:val="Znakapoznpodarou"/>
          <w:rFonts w:ascii="Arial" w:hAnsi="Arial" w:cs="Arial"/>
          <w:sz w:val="18"/>
          <w:szCs w:val="18"/>
        </w:rPr>
        <w:footnoteReference w:id="2"/>
      </w:r>
      <w:r w:rsidRPr="00D03AC3">
        <w:rPr>
          <w:rFonts w:ascii="Arial" w:hAnsi="Arial" w:cs="Arial"/>
          <w:sz w:val="18"/>
          <w:szCs w:val="18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748E91FC" w14:textId="472F77E0" w:rsidR="000901A5" w:rsidRPr="00D03AC3" w:rsidRDefault="000901A5" w:rsidP="002866A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Žádost musí být úplná a musí být p</w:t>
      </w:r>
      <w:r w:rsidR="00B52989" w:rsidRPr="00D03AC3">
        <w:rPr>
          <w:rFonts w:ascii="Arial" w:hAnsi="Arial" w:cs="Arial"/>
          <w:sz w:val="18"/>
          <w:szCs w:val="18"/>
        </w:rPr>
        <w:t>ředložena v originálu</w:t>
      </w:r>
      <w:r w:rsidR="006A78F8" w:rsidRPr="00D03AC3">
        <w:rPr>
          <w:rFonts w:ascii="Arial" w:hAnsi="Arial" w:cs="Arial"/>
          <w:sz w:val="18"/>
          <w:szCs w:val="18"/>
        </w:rPr>
        <w:t>.</w:t>
      </w:r>
      <w:r w:rsidR="00B52989" w:rsidRPr="00D03AC3">
        <w:rPr>
          <w:rFonts w:ascii="Arial" w:hAnsi="Arial" w:cs="Arial"/>
          <w:i/>
          <w:color w:val="0070C0"/>
          <w:sz w:val="18"/>
          <w:szCs w:val="18"/>
        </w:rPr>
        <w:t xml:space="preserve"> </w:t>
      </w:r>
      <w:r w:rsidRPr="00D03AC3">
        <w:rPr>
          <w:rFonts w:ascii="Arial" w:hAnsi="Arial" w:cs="Arial"/>
          <w:sz w:val="18"/>
          <w:szCs w:val="18"/>
        </w:rPr>
        <w:t>Za okamžik předložení Žádosti je považován den eventuálně hodina a minuta předložení</w:t>
      </w:r>
      <w:r w:rsidR="00AB1931" w:rsidRPr="00D03AC3">
        <w:rPr>
          <w:rFonts w:ascii="Arial" w:hAnsi="Arial" w:cs="Arial"/>
          <w:sz w:val="18"/>
          <w:szCs w:val="18"/>
        </w:rPr>
        <w:t>/doručení</w:t>
      </w:r>
      <w:r w:rsidRPr="00D03AC3">
        <w:rPr>
          <w:rFonts w:ascii="Arial" w:hAnsi="Arial" w:cs="Arial"/>
          <w:sz w:val="18"/>
          <w:szCs w:val="18"/>
        </w:rPr>
        <w:t xml:space="preserve"> Žádosti</w:t>
      </w:r>
      <w:r w:rsidR="00ED1D74">
        <w:rPr>
          <w:rFonts w:ascii="Arial" w:hAnsi="Arial" w:cs="Arial"/>
          <w:sz w:val="18"/>
          <w:szCs w:val="18"/>
        </w:rPr>
        <w:t xml:space="preserve"> datovou schránkou</w:t>
      </w:r>
      <w:r w:rsidRPr="00D03AC3">
        <w:rPr>
          <w:rFonts w:ascii="Arial" w:hAnsi="Arial" w:cs="Arial"/>
          <w:sz w:val="18"/>
          <w:szCs w:val="18"/>
        </w:rPr>
        <w:t xml:space="preserve">. </w:t>
      </w:r>
    </w:p>
    <w:p w14:paraId="1C83728D" w14:textId="77777777" w:rsidR="000901A5" w:rsidRPr="00D03AC3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79CE4464" w14:textId="77777777" w:rsidR="000901A5" w:rsidRPr="00D03AC3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D03AC3">
        <w:rPr>
          <w:rFonts w:ascii="Arial" w:hAnsi="Arial" w:cs="Arial"/>
          <w:b/>
          <w:smallCaps/>
        </w:rPr>
        <w:t xml:space="preserve">Přílohy Žádosti: </w:t>
      </w:r>
    </w:p>
    <w:p w14:paraId="7922A0DE" w14:textId="77777777" w:rsidR="000901A5" w:rsidRPr="00D03AC3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D03AC3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40825E42" w14:textId="77777777" w:rsidR="00BA5E95" w:rsidRPr="00D03AC3" w:rsidRDefault="000901A5" w:rsidP="00BA5E95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color w:val="7030A0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Žádosti musí být doprovázeny </w:t>
      </w:r>
      <w:r w:rsidR="002E24B4" w:rsidRPr="00D94312">
        <w:rPr>
          <w:rFonts w:ascii="Arial" w:hAnsi="Arial" w:cs="Arial"/>
          <w:b/>
          <w:sz w:val="18"/>
          <w:szCs w:val="18"/>
        </w:rPr>
        <w:t>prostou kopií</w:t>
      </w:r>
      <w:r w:rsidRPr="00D03AC3">
        <w:rPr>
          <w:rFonts w:ascii="Arial" w:hAnsi="Arial" w:cs="Arial"/>
          <w:sz w:val="18"/>
          <w:szCs w:val="18"/>
        </w:rPr>
        <w:t xml:space="preserve"> </w:t>
      </w:r>
      <w:r w:rsidR="00BA5E95" w:rsidRPr="00D03AC3">
        <w:rPr>
          <w:rFonts w:ascii="Arial" w:hAnsi="Arial" w:cs="Arial"/>
          <w:sz w:val="18"/>
          <w:szCs w:val="18"/>
        </w:rPr>
        <w:t>těchto povinných příloh:</w:t>
      </w:r>
    </w:p>
    <w:p w14:paraId="6466DC52" w14:textId="77777777" w:rsidR="00AF0B0E" w:rsidRPr="00A66172" w:rsidRDefault="00AF0B0E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A66172">
        <w:rPr>
          <w:rFonts w:ascii="Arial" w:hAnsi="Arial" w:cs="Arial"/>
          <w:sz w:val="18"/>
          <w:szCs w:val="18"/>
        </w:rPr>
        <w:t>plná moc (v případě zastoupení na základě plné moci)</w:t>
      </w:r>
    </w:p>
    <w:p w14:paraId="591F2787" w14:textId="344EE405" w:rsidR="002A303D" w:rsidRPr="00A6367B" w:rsidRDefault="00BA5E95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A66172">
        <w:rPr>
          <w:rFonts w:ascii="Arial" w:hAnsi="Arial" w:cs="Arial"/>
          <w:sz w:val="18"/>
          <w:szCs w:val="18"/>
        </w:rPr>
        <w:t xml:space="preserve">podrobný položkový rozpočet pouze u opravy </w:t>
      </w:r>
      <w:r w:rsidR="008C30F2" w:rsidRPr="00A66172">
        <w:rPr>
          <w:rFonts w:ascii="Arial" w:hAnsi="Arial" w:cs="Arial"/>
          <w:sz w:val="18"/>
          <w:szCs w:val="18"/>
        </w:rPr>
        <w:t>nebo</w:t>
      </w:r>
      <w:r w:rsidRPr="00A66172">
        <w:rPr>
          <w:rFonts w:ascii="Arial" w:hAnsi="Arial" w:cs="Arial"/>
          <w:sz w:val="18"/>
          <w:szCs w:val="18"/>
        </w:rPr>
        <w:t xml:space="preserve"> technického zhodnocení</w:t>
      </w:r>
      <w:r w:rsidR="004B2292" w:rsidRPr="00A66172">
        <w:rPr>
          <w:rFonts w:ascii="Arial" w:hAnsi="Arial" w:cs="Arial"/>
          <w:sz w:val="18"/>
          <w:szCs w:val="18"/>
        </w:rPr>
        <w:t xml:space="preserve"> rekonstrukcí</w:t>
      </w:r>
      <w:r w:rsidRPr="00A66172">
        <w:rPr>
          <w:rFonts w:ascii="Arial" w:hAnsi="Arial" w:cs="Arial"/>
          <w:sz w:val="18"/>
          <w:szCs w:val="18"/>
        </w:rPr>
        <w:t xml:space="preserve"> cisternové automobilové stříkačky</w:t>
      </w:r>
      <w:r w:rsidR="00F0617B" w:rsidRPr="00A66172">
        <w:rPr>
          <w:rFonts w:ascii="Arial" w:hAnsi="Arial" w:cs="Arial"/>
          <w:sz w:val="18"/>
          <w:szCs w:val="18"/>
        </w:rPr>
        <w:t xml:space="preserve"> </w:t>
      </w:r>
    </w:p>
    <w:p w14:paraId="48FD3A16" w14:textId="5FAA2902" w:rsidR="00FA1C5E" w:rsidRPr="002914DE" w:rsidRDefault="008E1050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</w:pPr>
      <w:r w:rsidRPr="002914DE">
        <w:rPr>
          <w:rFonts w:ascii="Arial" w:hAnsi="Arial" w:cs="Arial"/>
          <w:sz w:val="18"/>
          <w:szCs w:val="18"/>
        </w:rPr>
        <w:t xml:space="preserve">souhlasné </w:t>
      </w:r>
      <w:r w:rsidR="002A303D" w:rsidRPr="002914DE">
        <w:rPr>
          <w:rFonts w:ascii="Arial" w:hAnsi="Arial" w:cs="Arial"/>
          <w:sz w:val="18"/>
          <w:szCs w:val="18"/>
        </w:rPr>
        <w:t>stanovisko HZS ZK</w:t>
      </w:r>
      <w:r w:rsidR="00E55B2D" w:rsidRPr="002914DE">
        <w:rPr>
          <w:rFonts w:ascii="Arial" w:hAnsi="Arial" w:cs="Arial"/>
          <w:sz w:val="18"/>
          <w:szCs w:val="18"/>
        </w:rPr>
        <w:t xml:space="preserve"> </w:t>
      </w:r>
    </w:p>
    <w:p w14:paraId="61C9426D" w14:textId="2EBDBBC3" w:rsidR="008E1050" w:rsidRPr="002914DE" w:rsidRDefault="00FA1C5E">
      <w:pPr>
        <w:pStyle w:val="Odstavecseseznamem"/>
        <w:numPr>
          <w:ilvl w:val="0"/>
          <w:numId w:val="25"/>
        </w:numPr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2914DE">
        <w:rPr>
          <w:rFonts w:ascii="Arial" w:hAnsi="Arial" w:cs="Arial"/>
          <w:sz w:val="18"/>
          <w:szCs w:val="18"/>
        </w:rPr>
        <w:t xml:space="preserve">k nákupu </w:t>
      </w:r>
      <w:r w:rsidR="008E1050" w:rsidRPr="002914DE">
        <w:rPr>
          <w:rFonts w:ascii="Arial" w:hAnsi="Arial" w:cs="Arial"/>
          <w:sz w:val="18"/>
          <w:szCs w:val="18"/>
        </w:rPr>
        <w:t>nové</w:t>
      </w:r>
      <w:r w:rsidR="001052F7" w:rsidRPr="002914DE">
        <w:rPr>
          <w:rFonts w:ascii="Arial" w:hAnsi="Arial" w:cs="Arial"/>
          <w:sz w:val="18"/>
          <w:szCs w:val="18"/>
        </w:rPr>
        <w:t xml:space="preserve"> terénní čtyřkolky</w:t>
      </w:r>
    </w:p>
    <w:p w14:paraId="43CC4D56" w14:textId="049D480A" w:rsidR="00F13F07" w:rsidRPr="002914DE" w:rsidRDefault="00F13F07">
      <w:pPr>
        <w:pStyle w:val="Odstavecseseznamem"/>
        <w:numPr>
          <w:ilvl w:val="0"/>
          <w:numId w:val="25"/>
        </w:numPr>
        <w:spacing w:beforeLines="60" w:before="144" w:afterLines="60" w:after="144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2914DE">
        <w:rPr>
          <w:rFonts w:ascii="Arial" w:eastAsia="Calibri" w:hAnsi="Arial" w:cs="Arial"/>
          <w:bCs/>
          <w:sz w:val="18"/>
          <w:szCs w:val="18"/>
        </w:rPr>
        <w:t xml:space="preserve">k nákupu modulů/přívěsů pro terénní </w:t>
      </w:r>
      <w:r w:rsidRPr="00990206">
        <w:rPr>
          <w:rFonts w:ascii="Arial" w:eastAsia="Calibri" w:hAnsi="Arial" w:cs="Arial"/>
          <w:bCs/>
          <w:sz w:val="18"/>
          <w:szCs w:val="18"/>
        </w:rPr>
        <w:t>čtyřkolky</w:t>
      </w:r>
      <w:r w:rsidR="002B5123" w:rsidRPr="00990206">
        <w:rPr>
          <w:rFonts w:ascii="Arial" w:eastAsia="Calibri" w:hAnsi="Arial" w:cs="Arial"/>
          <w:bCs/>
          <w:sz w:val="18"/>
          <w:szCs w:val="18"/>
        </w:rPr>
        <w:t>/šestikolky</w:t>
      </w:r>
    </w:p>
    <w:p w14:paraId="505242B2" w14:textId="591D50B0" w:rsidR="00FA1C5E" w:rsidRPr="00DC2407" w:rsidRDefault="00FA1C5E">
      <w:pPr>
        <w:pStyle w:val="Odstavecseseznamem"/>
        <w:numPr>
          <w:ilvl w:val="0"/>
          <w:numId w:val="25"/>
        </w:numPr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DC2407">
        <w:rPr>
          <w:rFonts w:ascii="Arial" w:hAnsi="Arial" w:cs="Arial"/>
          <w:sz w:val="18"/>
          <w:szCs w:val="18"/>
        </w:rPr>
        <w:t xml:space="preserve">u opravy nebo technického zhodnocení </w:t>
      </w:r>
      <w:r w:rsidR="006D2A8F" w:rsidRPr="00DC2407">
        <w:rPr>
          <w:rFonts w:ascii="Arial" w:hAnsi="Arial" w:cs="Arial"/>
          <w:sz w:val="18"/>
          <w:szCs w:val="18"/>
        </w:rPr>
        <w:t>cisternové automobilové stříkačky kategorie podvozku 3 (terénní) pro hašení požárů v přírodním prostředí s požadavkem vysoké průchodnosti terénem</w:t>
      </w:r>
    </w:p>
    <w:p w14:paraId="27B35C75" w14:textId="77777777" w:rsidR="00297498" w:rsidRPr="00D03AC3" w:rsidRDefault="00297498" w:rsidP="00297498">
      <w:pPr>
        <w:pStyle w:val="Odstavecseseznamem"/>
        <w:spacing w:beforeLines="60" w:before="144" w:afterLines="60" w:after="144" w:line="240" w:lineRule="auto"/>
        <w:ind w:left="1004"/>
        <w:jc w:val="both"/>
        <w:rPr>
          <w:rFonts w:ascii="Arial" w:hAnsi="Arial" w:cs="Arial"/>
          <w:sz w:val="20"/>
          <w:szCs w:val="20"/>
        </w:rPr>
      </w:pPr>
    </w:p>
    <w:p w14:paraId="26EEAA01" w14:textId="77777777" w:rsidR="00801A05" w:rsidRPr="00D03AC3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D03AC3">
        <w:rPr>
          <w:rFonts w:ascii="Arial" w:hAnsi="Arial" w:cs="Arial"/>
          <w:b/>
          <w:smallCaps/>
        </w:rPr>
        <w:t>Způsob podávání Žádostí:</w:t>
      </w:r>
    </w:p>
    <w:p w14:paraId="268211B7" w14:textId="3B8DD451" w:rsidR="00633409" w:rsidRPr="008E2556" w:rsidRDefault="00633409" w:rsidP="00633409">
      <w:pPr>
        <w:pStyle w:val="Odstavecseseznamem"/>
        <w:tabs>
          <w:tab w:val="left" w:pos="142"/>
        </w:tabs>
        <w:spacing w:beforeLines="60" w:before="144" w:afterLines="60" w:after="144" w:line="240" w:lineRule="auto"/>
        <w:ind w:left="0" w:firstLine="142"/>
        <w:jc w:val="both"/>
        <w:rPr>
          <w:rFonts w:ascii="Arial" w:hAnsi="Arial" w:cs="Arial"/>
          <w:sz w:val="18"/>
          <w:szCs w:val="18"/>
        </w:rPr>
      </w:pPr>
      <w:bookmarkStart w:id="18" w:name="_Hlk180152828"/>
      <w:r w:rsidRPr="008E2556">
        <w:rPr>
          <w:rFonts w:ascii="Arial" w:hAnsi="Arial" w:cs="Arial"/>
          <w:sz w:val="18"/>
          <w:szCs w:val="18"/>
        </w:rPr>
        <w:t xml:space="preserve">Opožděně doručené Žádosti či Žádosti zaslané v rozporu s podmínkami nastavenými Programem (např. </w:t>
      </w:r>
      <w:r w:rsidR="00FC254C">
        <w:rPr>
          <w:rFonts w:ascii="Arial" w:hAnsi="Arial" w:cs="Arial"/>
          <w:sz w:val="18"/>
          <w:szCs w:val="18"/>
        </w:rPr>
        <w:t xml:space="preserve">   </w:t>
      </w:r>
      <w:r w:rsidRPr="008E2556">
        <w:rPr>
          <w:rFonts w:ascii="Arial" w:hAnsi="Arial" w:cs="Arial"/>
          <w:sz w:val="18"/>
          <w:szCs w:val="18"/>
        </w:rPr>
        <w:t>doručené na jiné adresy) budou vyřazeny z hodnocení.</w:t>
      </w:r>
    </w:p>
    <w:p w14:paraId="601B026E" w14:textId="77777777" w:rsidR="00633409" w:rsidRPr="008E2556" w:rsidRDefault="00633409" w:rsidP="008E255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 w:hanging="709"/>
        <w:jc w:val="both"/>
        <w:rPr>
          <w:rFonts w:ascii="Arial" w:hAnsi="Arial" w:cs="Arial"/>
          <w:sz w:val="18"/>
          <w:szCs w:val="18"/>
        </w:rPr>
      </w:pPr>
      <w:r w:rsidRPr="008E2556">
        <w:rPr>
          <w:rFonts w:ascii="Arial" w:hAnsi="Arial" w:cs="Arial"/>
          <w:sz w:val="18"/>
          <w:szCs w:val="18"/>
        </w:rPr>
        <w:t>Odeslání elektronické verze formuláře Žádosti je podmínkou přijatelnosti projektu.</w:t>
      </w:r>
    </w:p>
    <w:bookmarkEnd w:id="18"/>
    <w:p w14:paraId="524FE1A1" w14:textId="77777777" w:rsidR="006E3889" w:rsidRPr="008E2556" w:rsidRDefault="006E3889" w:rsidP="00633409">
      <w:pPr>
        <w:pStyle w:val="Odstavecseseznamem"/>
        <w:tabs>
          <w:tab w:val="left" w:pos="851"/>
        </w:tabs>
        <w:spacing w:beforeLines="60" w:before="144" w:afterLines="60" w:after="144"/>
        <w:ind w:left="851"/>
        <w:jc w:val="both"/>
        <w:rPr>
          <w:rFonts w:ascii="Arial" w:hAnsi="Arial" w:cs="Arial"/>
          <w:sz w:val="18"/>
          <w:szCs w:val="18"/>
        </w:rPr>
      </w:pPr>
    </w:p>
    <w:p w14:paraId="438944A8" w14:textId="27F3E2C8" w:rsidR="00633409" w:rsidRPr="003266E0" w:rsidRDefault="00633409" w:rsidP="00FC254C">
      <w:pPr>
        <w:tabs>
          <w:tab w:val="left" w:pos="851"/>
        </w:tabs>
        <w:spacing w:beforeLines="60" w:before="144" w:afterLines="60" w:after="144"/>
        <w:jc w:val="both"/>
        <w:rPr>
          <w:rFonts w:ascii="Arial" w:hAnsi="Arial" w:cs="Arial"/>
          <w:b/>
          <w:bCs/>
          <w:sz w:val="18"/>
          <w:szCs w:val="18"/>
        </w:rPr>
      </w:pPr>
      <w:r w:rsidRPr="003266E0">
        <w:rPr>
          <w:rFonts w:ascii="Arial" w:hAnsi="Arial" w:cs="Arial"/>
          <w:b/>
          <w:bCs/>
          <w:sz w:val="18"/>
          <w:szCs w:val="18"/>
        </w:rPr>
        <w:t>Online vyplněný formulář je možné odeslat:</w:t>
      </w:r>
    </w:p>
    <w:p w14:paraId="041BC9A3" w14:textId="77777777" w:rsidR="00633409" w:rsidRPr="008E2556" w:rsidRDefault="00633409" w:rsidP="00633409">
      <w:pPr>
        <w:pStyle w:val="Odstavecseseznamem"/>
        <w:numPr>
          <w:ilvl w:val="0"/>
          <w:numId w:val="28"/>
        </w:numPr>
        <w:tabs>
          <w:tab w:val="left" w:pos="1276"/>
        </w:tabs>
        <w:spacing w:after="60" w:line="257" w:lineRule="auto"/>
        <w:ind w:left="697" w:hanging="425"/>
        <w:jc w:val="both"/>
        <w:rPr>
          <w:rFonts w:ascii="Arial" w:hAnsi="Arial" w:cs="Arial"/>
          <w:sz w:val="18"/>
          <w:szCs w:val="18"/>
        </w:rPr>
      </w:pPr>
      <w:r w:rsidRPr="008E2556">
        <w:rPr>
          <w:rFonts w:ascii="Arial" w:hAnsi="Arial" w:cs="Arial"/>
          <w:sz w:val="18"/>
          <w:szCs w:val="18"/>
        </w:rPr>
        <w:t>Přímo z formuláře prostřednictvím vlastní datové schránky</w:t>
      </w:r>
    </w:p>
    <w:p w14:paraId="39131535" w14:textId="77777777" w:rsidR="00633409" w:rsidRPr="008E2556" w:rsidRDefault="00633409" w:rsidP="00633409">
      <w:pPr>
        <w:tabs>
          <w:tab w:val="left" w:pos="1276"/>
        </w:tabs>
        <w:spacing w:afterLines="60" w:after="144"/>
        <w:ind w:left="698"/>
        <w:jc w:val="both"/>
        <w:rPr>
          <w:rFonts w:ascii="Arial" w:hAnsi="Arial" w:cs="Arial"/>
          <w:sz w:val="18"/>
          <w:szCs w:val="18"/>
        </w:rPr>
      </w:pPr>
      <w:r w:rsidRPr="008E2556">
        <w:rPr>
          <w:rFonts w:ascii="Arial" w:hAnsi="Arial" w:cs="Arial"/>
          <w:sz w:val="18"/>
          <w:szCs w:val="18"/>
        </w:rPr>
        <w:t xml:space="preserve">Pro tuto volbu je nutné znát přihlašovací údaje (přístupové jméno a heslo) své datové schránky </w:t>
      </w:r>
      <w:bookmarkStart w:id="19" w:name="_Hlk180484335"/>
      <w:r w:rsidRPr="008E2556">
        <w:rPr>
          <w:rFonts w:ascii="Arial" w:hAnsi="Arial" w:cs="Arial"/>
          <w:sz w:val="18"/>
          <w:szCs w:val="18"/>
        </w:rPr>
        <w:t>a je třeba mít připraveny povinné přílohy v elektronické podobě</w:t>
      </w:r>
      <w:bookmarkEnd w:id="19"/>
      <w:r w:rsidRPr="008E2556">
        <w:rPr>
          <w:rFonts w:ascii="Arial" w:hAnsi="Arial" w:cs="Arial"/>
          <w:sz w:val="18"/>
          <w:szCs w:val="18"/>
        </w:rPr>
        <w:t>. Ve formuláři Žádosti se v seznamu u povinných příloh zobrazí tlačítka pro jejich nahrání v elektronické podobě přímo do formuláře. V posledním kroku práce s formulářem bude žadatel vyzván k přihlášení do své datové schránky, automaticky vznikne nová datová zpráva, do které bude vložen formulář v PDF podobě a všechny nahrané přílohy v příslušných (povolených) formátech a dojde k odeslání do datové schránky Zlínského kraje.</w:t>
      </w:r>
      <w:r w:rsidRPr="008E2556">
        <w:rPr>
          <w:rFonts w:ascii="Arial" w:hAnsi="Arial" w:cs="Arial"/>
          <w:sz w:val="18"/>
          <w:szCs w:val="18"/>
          <w14:ligatures w14:val="standardContextual"/>
        </w:rPr>
        <w:t xml:space="preserve"> </w:t>
      </w:r>
      <w:r w:rsidRPr="008E2556">
        <w:rPr>
          <w:rFonts w:ascii="Arial" w:hAnsi="Arial" w:cs="Arial"/>
          <w:sz w:val="18"/>
          <w:szCs w:val="18"/>
        </w:rPr>
        <w:t>Odeslaná datová zpráva bude uložena v datové schránce, ke které se žadatel přihlásil.</w:t>
      </w:r>
    </w:p>
    <w:p w14:paraId="2C21656D" w14:textId="77777777" w:rsidR="00633409" w:rsidRPr="008E2556" w:rsidRDefault="00633409" w:rsidP="00633409">
      <w:pPr>
        <w:tabs>
          <w:tab w:val="left" w:pos="1276"/>
        </w:tabs>
        <w:spacing w:afterLines="60" w:after="144"/>
        <w:ind w:left="698"/>
        <w:jc w:val="both"/>
        <w:rPr>
          <w:rFonts w:ascii="Arial" w:hAnsi="Arial" w:cs="Arial"/>
          <w:sz w:val="18"/>
          <w:szCs w:val="18"/>
        </w:rPr>
      </w:pPr>
      <w:r w:rsidRPr="008E2556">
        <w:rPr>
          <w:rFonts w:ascii="Arial" w:hAnsi="Arial" w:cs="Arial"/>
          <w:sz w:val="18"/>
          <w:szCs w:val="18"/>
        </w:rPr>
        <w:t xml:space="preserve">Odeslaná žádost ve formátu PDF bude žadateli zaslána též na email uvedený v žádosti. </w:t>
      </w:r>
    </w:p>
    <w:p w14:paraId="183CD1E7" w14:textId="77777777" w:rsidR="00633409" w:rsidRPr="008E2556" w:rsidRDefault="00633409" w:rsidP="00633409">
      <w:pPr>
        <w:tabs>
          <w:tab w:val="left" w:pos="1276"/>
        </w:tabs>
        <w:spacing w:afterLines="60" w:after="144"/>
        <w:ind w:left="698"/>
        <w:jc w:val="both"/>
        <w:rPr>
          <w:rFonts w:ascii="Arial" w:hAnsi="Arial" w:cs="Arial"/>
          <w:sz w:val="18"/>
          <w:szCs w:val="18"/>
        </w:rPr>
      </w:pPr>
    </w:p>
    <w:p w14:paraId="704D5372" w14:textId="4748D30A" w:rsidR="00633409" w:rsidRPr="008E2556" w:rsidRDefault="00633409" w:rsidP="00633409">
      <w:pPr>
        <w:pStyle w:val="Odstavecseseznamem"/>
        <w:numPr>
          <w:ilvl w:val="0"/>
          <w:numId w:val="28"/>
        </w:numPr>
        <w:tabs>
          <w:tab w:val="left" w:pos="1276"/>
        </w:tabs>
        <w:spacing w:after="60" w:line="257" w:lineRule="auto"/>
        <w:ind w:left="697" w:hanging="425"/>
        <w:jc w:val="both"/>
        <w:rPr>
          <w:rFonts w:ascii="Arial" w:hAnsi="Arial" w:cs="Arial"/>
          <w:sz w:val="18"/>
          <w:szCs w:val="18"/>
        </w:rPr>
      </w:pPr>
      <w:r w:rsidRPr="008E2556">
        <w:rPr>
          <w:rFonts w:ascii="Arial" w:hAnsi="Arial" w:cs="Arial"/>
          <w:sz w:val="18"/>
          <w:szCs w:val="18"/>
        </w:rPr>
        <w:t xml:space="preserve">Nebo </w:t>
      </w:r>
      <w:proofErr w:type="spellStart"/>
      <w:r w:rsidRPr="008E2556">
        <w:rPr>
          <w:rFonts w:ascii="Arial" w:hAnsi="Arial" w:cs="Arial"/>
          <w:sz w:val="18"/>
          <w:szCs w:val="18"/>
        </w:rPr>
        <w:t>dvoukrokový</w:t>
      </w:r>
      <w:r w:rsidR="005B131D">
        <w:rPr>
          <w:rFonts w:ascii="Arial" w:hAnsi="Arial" w:cs="Arial"/>
          <w:sz w:val="18"/>
          <w:szCs w:val="18"/>
        </w:rPr>
        <w:t>m</w:t>
      </w:r>
      <w:proofErr w:type="spellEnd"/>
      <w:r w:rsidRPr="008E2556">
        <w:rPr>
          <w:rFonts w:ascii="Arial" w:hAnsi="Arial" w:cs="Arial"/>
          <w:sz w:val="18"/>
          <w:szCs w:val="18"/>
        </w:rPr>
        <w:t xml:space="preserve"> způsob</w:t>
      </w:r>
      <w:r w:rsidR="005B131D">
        <w:rPr>
          <w:rFonts w:ascii="Arial" w:hAnsi="Arial" w:cs="Arial"/>
          <w:sz w:val="18"/>
          <w:szCs w:val="18"/>
        </w:rPr>
        <w:t>em</w:t>
      </w:r>
      <w:r w:rsidRPr="008E2556">
        <w:rPr>
          <w:rFonts w:ascii="Arial" w:hAnsi="Arial" w:cs="Arial"/>
          <w:sz w:val="18"/>
          <w:szCs w:val="18"/>
        </w:rPr>
        <w:t xml:space="preserve"> odeslání: </w:t>
      </w:r>
    </w:p>
    <w:p w14:paraId="61873605" w14:textId="7CB604DE" w:rsidR="00633409" w:rsidRPr="008E2556" w:rsidRDefault="00633409" w:rsidP="00633409">
      <w:pPr>
        <w:tabs>
          <w:tab w:val="left" w:pos="1276"/>
        </w:tabs>
        <w:spacing w:afterLines="60" w:after="144"/>
        <w:ind w:left="698"/>
        <w:jc w:val="both"/>
        <w:rPr>
          <w:rFonts w:ascii="Arial" w:hAnsi="Arial" w:cs="Arial"/>
          <w:sz w:val="18"/>
          <w:szCs w:val="18"/>
        </w:rPr>
      </w:pPr>
      <w:r w:rsidRPr="008E2556">
        <w:rPr>
          <w:rFonts w:ascii="Arial" w:hAnsi="Arial" w:cs="Arial"/>
          <w:sz w:val="18"/>
          <w:szCs w:val="18"/>
        </w:rPr>
        <w:t xml:space="preserve">-  Nejprve je třeba odeslat data z formuláře tlačítkem „Odeslat data úřadu“, po odeslání přijde žadateli na </w:t>
      </w:r>
      <w:r w:rsidR="003266E0">
        <w:rPr>
          <w:rFonts w:ascii="Arial" w:hAnsi="Arial" w:cs="Arial"/>
          <w:sz w:val="18"/>
          <w:szCs w:val="18"/>
        </w:rPr>
        <w:t xml:space="preserve">  </w:t>
      </w:r>
      <w:r w:rsidRPr="008E2556">
        <w:rPr>
          <w:rFonts w:ascii="Arial" w:hAnsi="Arial" w:cs="Arial"/>
          <w:sz w:val="18"/>
          <w:szCs w:val="18"/>
        </w:rPr>
        <w:t xml:space="preserve">email odeslaný formulář v PDF podobě </w:t>
      </w:r>
    </w:p>
    <w:p w14:paraId="1B305687" w14:textId="66BCBF5A" w:rsidR="00633409" w:rsidRPr="008E2556" w:rsidRDefault="00633409" w:rsidP="00633409">
      <w:pPr>
        <w:pStyle w:val="Odstavecseseznamem"/>
        <w:tabs>
          <w:tab w:val="left" w:pos="1276"/>
        </w:tabs>
        <w:spacing w:beforeLines="60" w:before="144" w:afterLines="60" w:after="144"/>
        <w:ind w:left="633"/>
        <w:jc w:val="both"/>
        <w:rPr>
          <w:rFonts w:ascii="Arial" w:hAnsi="Arial" w:cs="Arial"/>
          <w:sz w:val="18"/>
          <w:szCs w:val="18"/>
        </w:rPr>
      </w:pPr>
      <w:r w:rsidRPr="008E2556">
        <w:rPr>
          <w:rFonts w:ascii="Arial" w:hAnsi="Arial" w:cs="Arial"/>
          <w:sz w:val="18"/>
          <w:szCs w:val="18"/>
        </w:rPr>
        <w:t>-  následně tuto PDF Žádost a všechny povinné přílohy žadatel odesílá</w:t>
      </w:r>
      <w:r w:rsidR="003B679F" w:rsidRPr="008E2556">
        <w:rPr>
          <w:rFonts w:ascii="Arial" w:hAnsi="Arial" w:cs="Arial"/>
          <w:sz w:val="18"/>
          <w:szCs w:val="18"/>
        </w:rPr>
        <w:t>:</w:t>
      </w:r>
    </w:p>
    <w:p w14:paraId="0F71B2BD" w14:textId="285BD651" w:rsidR="00633409" w:rsidRPr="008E2556" w:rsidRDefault="00633409" w:rsidP="003266E0">
      <w:pPr>
        <w:tabs>
          <w:tab w:val="left" w:pos="1276"/>
        </w:tabs>
        <w:spacing w:afterLines="60" w:after="144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8E2556">
        <w:rPr>
          <w:rFonts w:ascii="Arial" w:hAnsi="Arial" w:cs="Arial"/>
          <w:sz w:val="18"/>
          <w:szCs w:val="18"/>
        </w:rPr>
        <w:t xml:space="preserve">prostřednictvím datové schránky. V případě odeslání z jiné než vlastní datové schránky žadatele, musí být PDF Žádost opatřena uznávaným elektronickým podpisem žadatele dle § 6 zákona č. 297/2016 Sb., o službách vytvářejících důvěru pro elektronické transakce. </w:t>
      </w:r>
    </w:p>
    <w:p w14:paraId="2580951C" w14:textId="77777777" w:rsidR="00801A05" w:rsidRPr="00D03AC3" w:rsidRDefault="00801A0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FC4B5A7" w14:textId="53C7D415" w:rsidR="00BE68E7" w:rsidRDefault="0029266D">
      <w:pPr>
        <w:pStyle w:val="Odstavecseseznamem"/>
        <w:numPr>
          <w:ilvl w:val="2"/>
          <w:numId w:val="26"/>
        </w:numPr>
        <w:tabs>
          <w:tab w:val="left" w:pos="709"/>
        </w:tabs>
        <w:spacing w:beforeLines="60" w:before="144" w:afterLines="60" w:after="144" w:line="240" w:lineRule="auto"/>
        <w:ind w:left="284" w:hanging="142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NÁLEŽITOSTI ŽÁDOSTI</w:t>
      </w:r>
      <w:r w:rsidR="00BE68E7">
        <w:rPr>
          <w:rFonts w:ascii="Arial" w:hAnsi="Arial" w:cs="Arial"/>
          <w:b/>
          <w:smallCaps/>
          <w:sz w:val="20"/>
          <w:szCs w:val="20"/>
        </w:rPr>
        <w:t xml:space="preserve"> prostřednictvím datové SCHRÁNKY:</w:t>
      </w:r>
    </w:p>
    <w:p w14:paraId="2879A3C2" w14:textId="77777777" w:rsidR="00BE68E7" w:rsidRPr="00BE68E7" w:rsidRDefault="00BE68E7" w:rsidP="0029266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8E2556">
        <w:rPr>
          <w:rFonts w:ascii="Arial" w:hAnsi="Arial" w:cs="Arial"/>
          <w:sz w:val="18"/>
          <w:szCs w:val="18"/>
        </w:rPr>
        <w:t>V záhlaví datové zprávy je zpravidla vyznačeno:</w:t>
      </w:r>
    </w:p>
    <w:p w14:paraId="5D8C0604" w14:textId="77777777" w:rsidR="00BE68E7" w:rsidRPr="00BE68E7" w:rsidRDefault="00BE68E7" w:rsidP="0029266D">
      <w:pPr>
        <w:pStyle w:val="Odstavecseseznamem"/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BE68E7">
        <w:rPr>
          <w:rFonts w:ascii="Arial" w:hAnsi="Arial" w:cs="Arial"/>
          <w:sz w:val="18"/>
          <w:szCs w:val="18"/>
        </w:rPr>
        <w:t xml:space="preserve">registrační číslo Žádosti </w:t>
      </w:r>
      <w:r w:rsidRPr="00BE68E7">
        <w:rPr>
          <w:rFonts w:ascii="Arial" w:eastAsia="Times New Roman" w:hAnsi="Arial" w:cs="Arial"/>
          <w:sz w:val="18"/>
          <w:szCs w:val="18"/>
          <w:lang w:eastAsia="cs-CZ"/>
        </w:rPr>
        <w:t>vygenerované při vyplňování elektronické formy Žádosti:</w:t>
      </w:r>
    </w:p>
    <w:p w14:paraId="5FCFBEAA" w14:textId="4A7BCEF3" w:rsidR="00BE68E7" w:rsidRPr="00BE68E7" w:rsidRDefault="00BE68E7" w:rsidP="0029266D">
      <w:pPr>
        <w:pStyle w:val="Odstavecseseznamem"/>
        <w:spacing w:before="120" w:after="120"/>
        <w:ind w:left="709"/>
        <w:jc w:val="both"/>
        <w:rPr>
          <w:rFonts w:ascii="Arial" w:hAnsi="Arial" w:cs="Arial"/>
          <w:sz w:val="18"/>
          <w:szCs w:val="18"/>
        </w:rPr>
      </w:pPr>
      <w:r w:rsidRPr="00BE68E7">
        <w:rPr>
          <w:rFonts w:ascii="Arial" w:hAnsi="Arial" w:cs="Arial"/>
          <w:sz w:val="18"/>
          <w:szCs w:val="18"/>
        </w:rPr>
        <w:t>Žádost RP</w:t>
      </w:r>
      <w:r>
        <w:rPr>
          <w:rFonts w:ascii="Arial" w:hAnsi="Arial" w:cs="Arial"/>
          <w:sz w:val="18"/>
          <w:szCs w:val="18"/>
        </w:rPr>
        <w:t>12</w:t>
      </w:r>
      <w:r w:rsidRPr="00BE68E7">
        <w:rPr>
          <w:rFonts w:ascii="Arial" w:hAnsi="Arial" w:cs="Arial"/>
          <w:sz w:val="18"/>
          <w:szCs w:val="18"/>
        </w:rPr>
        <w:t>-2</w:t>
      </w:r>
      <w:r>
        <w:rPr>
          <w:rFonts w:ascii="Arial" w:hAnsi="Arial" w:cs="Arial"/>
          <w:sz w:val="18"/>
          <w:szCs w:val="18"/>
        </w:rPr>
        <w:t>5</w:t>
      </w:r>
      <w:r w:rsidR="003266E0">
        <w:rPr>
          <w:rFonts w:ascii="Arial" w:hAnsi="Arial" w:cs="Arial"/>
          <w:sz w:val="18"/>
          <w:szCs w:val="18"/>
        </w:rPr>
        <w:t xml:space="preserve"> </w:t>
      </w:r>
      <w:r w:rsidRPr="00BE68E7">
        <w:rPr>
          <w:rFonts w:ascii="Arial" w:hAnsi="Arial" w:cs="Arial"/>
          <w:sz w:val="18"/>
          <w:szCs w:val="18"/>
        </w:rPr>
        <w:t>DT1/</w:t>
      </w:r>
      <w:proofErr w:type="spellStart"/>
      <w:r w:rsidRPr="00BE68E7">
        <w:rPr>
          <w:rFonts w:ascii="Arial" w:hAnsi="Arial" w:cs="Arial"/>
          <w:sz w:val="18"/>
          <w:szCs w:val="18"/>
        </w:rPr>
        <w:t>xxx</w:t>
      </w:r>
      <w:proofErr w:type="spellEnd"/>
      <w:r w:rsidRPr="00BE68E7">
        <w:rPr>
          <w:rFonts w:ascii="Arial" w:hAnsi="Arial" w:cs="Arial"/>
          <w:sz w:val="18"/>
          <w:szCs w:val="18"/>
        </w:rPr>
        <w:t xml:space="preserve"> (Dotační titul 1 - Projekty </w:t>
      </w:r>
      <w:r w:rsidR="0029266D">
        <w:rPr>
          <w:rFonts w:ascii="Arial" w:hAnsi="Arial" w:cs="Arial"/>
          <w:sz w:val="18"/>
          <w:szCs w:val="18"/>
        </w:rPr>
        <w:t>pro obce zřizující JPO II a JPO III)</w:t>
      </w:r>
      <w:r w:rsidRPr="00BE68E7">
        <w:rPr>
          <w:rFonts w:ascii="Arial" w:hAnsi="Arial" w:cs="Arial"/>
          <w:sz w:val="18"/>
          <w:szCs w:val="18"/>
        </w:rPr>
        <w:t xml:space="preserve">, </w:t>
      </w:r>
    </w:p>
    <w:p w14:paraId="3FD25939" w14:textId="3FB672CF" w:rsidR="00BE68E7" w:rsidRPr="00BE68E7" w:rsidRDefault="00BE68E7" w:rsidP="0029266D">
      <w:pPr>
        <w:pStyle w:val="Odstavecseseznamem"/>
        <w:spacing w:before="120" w:after="120"/>
        <w:ind w:left="709"/>
        <w:jc w:val="both"/>
        <w:rPr>
          <w:rFonts w:ascii="Arial" w:hAnsi="Arial" w:cs="Arial"/>
          <w:sz w:val="18"/>
          <w:szCs w:val="18"/>
        </w:rPr>
      </w:pPr>
      <w:r w:rsidRPr="00BE68E7">
        <w:rPr>
          <w:rFonts w:ascii="Arial" w:hAnsi="Arial" w:cs="Arial"/>
          <w:sz w:val="18"/>
          <w:szCs w:val="18"/>
        </w:rPr>
        <w:lastRenderedPageBreak/>
        <w:t>Žádost RP</w:t>
      </w:r>
      <w:r w:rsidR="0029266D">
        <w:rPr>
          <w:rFonts w:ascii="Arial" w:hAnsi="Arial" w:cs="Arial"/>
          <w:sz w:val="18"/>
          <w:szCs w:val="18"/>
        </w:rPr>
        <w:t>1</w:t>
      </w:r>
      <w:r w:rsidRPr="00BE68E7">
        <w:rPr>
          <w:rFonts w:ascii="Arial" w:hAnsi="Arial" w:cs="Arial"/>
          <w:sz w:val="18"/>
          <w:szCs w:val="18"/>
        </w:rPr>
        <w:t>2-2</w:t>
      </w:r>
      <w:r w:rsidR="0029266D">
        <w:rPr>
          <w:rFonts w:ascii="Arial" w:hAnsi="Arial" w:cs="Arial"/>
          <w:sz w:val="18"/>
          <w:szCs w:val="18"/>
        </w:rPr>
        <w:t>5</w:t>
      </w:r>
      <w:r w:rsidR="003266E0">
        <w:rPr>
          <w:rFonts w:ascii="Arial" w:hAnsi="Arial" w:cs="Arial"/>
          <w:sz w:val="18"/>
          <w:szCs w:val="18"/>
        </w:rPr>
        <w:t xml:space="preserve"> </w:t>
      </w:r>
      <w:r w:rsidRPr="00BE68E7">
        <w:rPr>
          <w:rFonts w:ascii="Arial" w:hAnsi="Arial" w:cs="Arial"/>
          <w:sz w:val="18"/>
          <w:szCs w:val="18"/>
        </w:rPr>
        <w:t>DT2/</w:t>
      </w:r>
      <w:proofErr w:type="spellStart"/>
      <w:r w:rsidRPr="00BE68E7">
        <w:rPr>
          <w:rFonts w:ascii="Arial" w:hAnsi="Arial" w:cs="Arial"/>
          <w:sz w:val="18"/>
          <w:szCs w:val="18"/>
        </w:rPr>
        <w:t>xxx</w:t>
      </w:r>
      <w:proofErr w:type="spellEnd"/>
      <w:r w:rsidRPr="00BE68E7">
        <w:rPr>
          <w:rFonts w:ascii="Arial" w:hAnsi="Arial" w:cs="Arial"/>
          <w:sz w:val="18"/>
          <w:szCs w:val="18"/>
        </w:rPr>
        <w:t xml:space="preserve"> (Dotační titul 2 - Projekty </w:t>
      </w:r>
      <w:r w:rsidR="0029266D">
        <w:rPr>
          <w:rFonts w:ascii="Arial" w:hAnsi="Arial" w:cs="Arial"/>
          <w:sz w:val="18"/>
          <w:szCs w:val="18"/>
        </w:rPr>
        <w:t>pro obce zřizující JPO V</w:t>
      </w:r>
      <w:r w:rsidRPr="00BE68E7">
        <w:rPr>
          <w:rFonts w:ascii="Arial" w:hAnsi="Arial" w:cs="Arial"/>
          <w:sz w:val="18"/>
          <w:szCs w:val="18"/>
        </w:rPr>
        <w:t>),</w:t>
      </w:r>
    </w:p>
    <w:p w14:paraId="41E6D4FD" w14:textId="77777777" w:rsidR="00BE68E7" w:rsidRPr="00BE68E7" w:rsidRDefault="00BE68E7" w:rsidP="00BE68E7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BE68E7">
        <w:rPr>
          <w:rFonts w:ascii="Arial" w:hAnsi="Arial" w:cs="Arial"/>
          <w:sz w:val="18"/>
          <w:szCs w:val="18"/>
        </w:rPr>
        <w:t>Při podání více žádostí v rámci Programu je nutno každou jednotlivou Žádost zaslat prostřednictvím datové schránky zvlášť.</w:t>
      </w:r>
    </w:p>
    <w:p w14:paraId="1ECEECA3" w14:textId="77777777" w:rsidR="000F2629" w:rsidRPr="00BE68E7" w:rsidRDefault="000F2629" w:rsidP="00BE68E7">
      <w:pPr>
        <w:pStyle w:val="Odstavecseseznamem"/>
        <w:spacing w:beforeLines="60" w:before="144" w:afterLines="60" w:after="144" w:line="240" w:lineRule="auto"/>
        <w:ind w:left="142"/>
        <w:jc w:val="both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2E24B4" w:rsidRPr="00D03AC3" w14:paraId="0783D106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358FA37" w14:textId="77777777" w:rsidR="002E24B4" w:rsidRPr="00D03AC3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03AC3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PRO HODNOCENÍ ŽÁDOSTÍ O POSKYTNUTÍ </w:t>
            </w:r>
            <w:r w:rsidR="00D95B58" w:rsidRPr="00D03AC3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66F679C4" w14:textId="2F72F6AE" w:rsidR="0063582F" w:rsidRPr="00D03AC3" w:rsidRDefault="0063582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D03AC3">
        <w:rPr>
          <w:rFonts w:ascii="Arial" w:hAnsi="Arial" w:cs="Arial"/>
          <w:b/>
          <w:smallCaps/>
        </w:rPr>
        <w:t>posouzení administrativní shody a kontrola přijatelnosti</w:t>
      </w:r>
      <w:r w:rsidR="00C94D7B" w:rsidRPr="00D03AC3">
        <w:rPr>
          <w:rFonts w:ascii="Arial" w:hAnsi="Arial" w:cs="Arial"/>
          <w:b/>
          <w:smallCaps/>
        </w:rPr>
        <w:t>:</w:t>
      </w:r>
      <w:r w:rsidRPr="00D03AC3">
        <w:rPr>
          <w:rFonts w:ascii="Arial" w:hAnsi="Arial" w:cs="Arial"/>
          <w:b/>
          <w:smallCaps/>
        </w:rPr>
        <w:t xml:space="preserve"> </w:t>
      </w:r>
    </w:p>
    <w:p w14:paraId="18AA42F3" w14:textId="686E4D39" w:rsidR="0063582F" w:rsidRPr="00D03AC3" w:rsidRDefault="0063582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P</w:t>
      </w:r>
      <w:r w:rsidR="008160BB">
        <w:rPr>
          <w:rFonts w:ascii="Arial" w:hAnsi="Arial" w:cs="Arial"/>
          <w:sz w:val="18"/>
          <w:szCs w:val="18"/>
        </w:rPr>
        <w:t>o ukončení příjmu Žádostí se p</w:t>
      </w:r>
      <w:r w:rsidRPr="00D03AC3">
        <w:rPr>
          <w:rFonts w:ascii="Arial" w:hAnsi="Arial" w:cs="Arial"/>
          <w:sz w:val="18"/>
          <w:szCs w:val="18"/>
        </w:rPr>
        <w:t xml:space="preserve">rovádí posouzení administrativní shody (tzn. kompletnost </w:t>
      </w:r>
      <w:r w:rsidR="00356F12" w:rsidRPr="00D03AC3">
        <w:rPr>
          <w:rFonts w:ascii="Arial" w:hAnsi="Arial" w:cs="Arial"/>
          <w:sz w:val="18"/>
          <w:szCs w:val="18"/>
        </w:rPr>
        <w:t xml:space="preserve">a správnost </w:t>
      </w:r>
      <w:r w:rsidRPr="00D03AC3">
        <w:rPr>
          <w:rFonts w:ascii="Arial" w:hAnsi="Arial" w:cs="Arial"/>
          <w:sz w:val="18"/>
          <w:szCs w:val="18"/>
        </w:rPr>
        <w:t>dokumentace Žádosti a doložení všech povinných příloh</w:t>
      </w:r>
      <w:r w:rsidR="00356F12" w:rsidRPr="00D03AC3">
        <w:rPr>
          <w:rFonts w:ascii="Arial" w:hAnsi="Arial" w:cs="Arial"/>
          <w:sz w:val="18"/>
          <w:szCs w:val="18"/>
        </w:rPr>
        <w:t xml:space="preserve"> v požadované formě</w:t>
      </w:r>
      <w:r w:rsidRPr="00D03AC3">
        <w:rPr>
          <w:rFonts w:ascii="Arial" w:hAnsi="Arial" w:cs="Arial"/>
          <w:sz w:val="18"/>
          <w:szCs w:val="18"/>
        </w:rPr>
        <w:t xml:space="preserve">) a kontrola přijatelnosti (způsobilost žadatele, způsobilost projektu a způsobilost výdajů projektu). </w:t>
      </w:r>
    </w:p>
    <w:p w14:paraId="56D72996" w14:textId="77777777" w:rsidR="00C86847" w:rsidRPr="00D03AC3" w:rsidRDefault="00273195" w:rsidP="00E82ED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V případě, že </w:t>
      </w:r>
      <w:r w:rsidR="008E047F" w:rsidRPr="00D03AC3">
        <w:rPr>
          <w:rFonts w:ascii="Arial" w:hAnsi="Arial" w:cs="Arial"/>
          <w:sz w:val="18"/>
          <w:szCs w:val="18"/>
        </w:rPr>
        <w:t>vzniknou</w:t>
      </w:r>
      <w:r w:rsidRPr="00D03AC3">
        <w:rPr>
          <w:rFonts w:ascii="Arial" w:hAnsi="Arial" w:cs="Arial"/>
          <w:sz w:val="18"/>
          <w:szCs w:val="18"/>
        </w:rPr>
        <w:t xml:space="preserve"> pochybnosti při posouzení admin</w:t>
      </w:r>
      <w:r w:rsidR="00A3037B" w:rsidRPr="00D03AC3">
        <w:rPr>
          <w:rFonts w:ascii="Arial" w:hAnsi="Arial" w:cs="Arial"/>
          <w:sz w:val="18"/>
          <w:szCs w:val="18"/>
        </w:rPr>
        <w:t>istrativní shody a kon</w:t>
      </w:r>
      <w:r w:rsidRPr="00D03AC3">
        <w:rPr>
          <w:rFonts w:ascii="Arial" w:hAnsi="Arial" w:cs="Arial"/>
          <w:sz w:val="18"/>
          <w:szCs w:val="18"/>
        </w:rPr>
        <w:t xml:space="preserve">troly přijatelnosti </w:t>
      </w:r>
      <w:r w:rsidR="00A3037B" w:rsidRPr="00D03AC3">
        <w:rPr>
          <w:rFonts w:ascii="Arial" w:hAnsi="Arial" w:cs="Arial"/>
          <w:sz w:val="18"/>
          <w:szCs w:val="18"/>
        </w:rPr>
        <w:t xml:space="preserve">bude žadatel vyzván </w:t>
      </w:r>
      <w:r w:rsidR="00CA417B" w:rsidRPr="00D03AC3">
        <w:rPr>
          <w:rFonts w:ascii="Arial" w:hAnsi="Arial" w:cs="Arial"/>
          <w:sz w:val="18"/>
          <w:szCs w:val="18"/>
        </w:rPr>
        <w:t xml:space="preserve">k </w:t>
      </w:r>
      <w:r w:rsidR="00A3037B" w:rsidRPr="00D03AC3">
        <w:rPr>
          <w:rFonts w:ascii="Arial" w:hAnsi="Arial" w:cs="Arial"/>
          <w:sz w:val="18"/>
          <w:szCs w:val="18"/>
        </w:rPr>
        <w:t xml:space="preserve">doplnění, vysvětlení nebo v případě nezpůsobilých výdajů </w:t>
      </w:r>
      <w:r w:rsidR="00CA417B" w:rsidRPr="00D03AC3">
        <w:rPr>
          <w:rFonts w:ascii="Arial" w:hAnsi="Arial" w:cs="Arial"/>
          <w:sz w:val="18"/>
          <w:szCs w:val="18"/>
        </w:rPr>
        <w:t>ke</w:t>
      </w:r>
      <w:r w:rsidR="00A3037B" w:rsidRPr="00D03AC3">
        <w:rPr>
          <w:rFonts w:ascii="Arial" w:hAnsi="Arial" w:cs="Arial"/>
          <w:sz w:val="18"/>
          <w:szCs w:val="18"/>
        </w:rPr>
        <w:t xml:space="preserve"> kladné</w:t>
      </w:r>
      <w:r w:rsidR="00CA417B" w:rsidRPr="00D03AC3">
        <w:rPr>
          <w:rFonts w:ascii="Arial" w:hAnsi="Arial" w:cs="Arial"/>
          <w:sz w:val="18"/>
          <w:szCs w:val="18"/>
        </w:rPr>
        <w:t>mu</w:t>
      </w:r>
      <w:r w:rsidR="00A3037B" w:rsidRPr="00D03AC3">
        <w:rPr>
          <w:rFonts w:ascii="Arial" w:hAnsi="Arial" w:cs="Arial"/>
          <w:sz w:val="18"/>
          <w:szCs w:val="18"/>
        </w:rPr>
        <w:t xml:space="preserve"> či záporné</w:t>
      </w:r>
      <w:r w:rsidR="00CA417B" w:rsidRPr="00D03AC3">
        <w:rPr>
          <w:rFonts w:ascii="Arial" w:hAnsi="Arial" w:cs="Arial"/>
          <w:sz w:val="18"/>
          <w:szCs w:val="18"/>
        </w:rPr>
        <w:t>mu</w:t>
      </w:r>
      <w:r w:rsidR="00A3037B" w:rsidRPr="00D03AC3">
        <w:rPr>
          <w:rFonts w:ascii="Arial" w:hAnsi="Arial" w:cs="Arial"/>
          <w:sz w:val="18"/>
          <w:szCs w:val="18"/>
        </w:rPr>
        <w:t xml:space="preserve"> vyjádření zájmu realizovat projekt i při snížení celkových způsobilých </w:t>
      </w:r>
      <w:r w:rsidR="005B4723" w:rsidRPr="00D03AC3">
        <w:rPr>
          <w:rFonts w:ascii="Arial" w:hAnsi="Arial" w:cs="Arial"/>
          <w:sz w:val="18"/>
          <w:szCs w:val="18"/>
        </w:rPr>
        <w:t xml:space="preserve">výdajů </w:t>
      </w:r>
      <w:r w:rsidR="00A3037B" w:rsidRPr="00D03AC3">
        <w:rPr>
          <w:rFonts w:ascii="Arial" w:hAnsi="Arial" w:cs="Arial"/>
          <w:sz w:val="18"/>
          <w:szCs w:val="18"/>
        </w:rPr>
        <w:t xml:space="preserve">projektu za jinak stejných podmínek. Pokud žadatel potřebné doklady, vysvětlení či vyjádření ve stanovené lhůtě nedodá, bude jeho </w:t>
      </w:r>
      <w:r w:rsidR="00C86847" w:rsidRPr="00D03AC3">
        <w:rPr>
          <w:rFonts w:ascii="Arial" w:hAnsi="Arial" w:cs="Arial"/>
          <w:sz w:val="18"/>
          <w:szCs w:val="18"/>
        </w:rPr>
        <w:t>Ž</w:t>
      </w:r>
      <w:r w:rsidR="00A3037B" w:rsidRPr="00D03AC3">
        <w:rPr>
          <w:rFonts w:ascii="Arial" w:hAnsi="Arial" w:cs="Arial"/>
          <w:sz w:val="18"/>
          <w:szCs w:val="18"/>
        </w:rPr>
        <w:t>ádost z hodnotícího procesu vyřazena a nebude dále hodnocena.</w:t>
      </w:r>
    </w:p>
    <w:p w14:paraId="17633A02" w14:textId="77777777" w:rsidR="001A35A9" w:rsidRPr="00D03AC3" w:rsidRDefault="001A35A9" w:rsidP="00E82ED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54B52263" w14:textId="77777777" w:rsidR="001A35A9" w:rsidRPr="00D03AC3" w:rsidRDefault="001A35A9" w:rsidP="001A35A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E65AB">
        <w:rPr>
          <w:rFonts w:ascii="Arial" w:hAnsi="Arial" w:cs="Arial"/>
          <w:sz w:val="18"/>
          <w:szCs w:val="18"/>
        </w:rPr>
        <w:t>V případě, že bude při kontrole přijatelnosti zjištěno, že žadatel zařadil v Žádosti do způsobilých výdajů projektu i výdaje nezpůsobilé, budou o výši nezpůsobilých výdajů poníženy celkové způsobilé výdaje projektu. Výše dotace pak bude vypočtena ze snížené výše celkových způsobilých výdajů projektu (tj. míry dotace) požadované žadatelem v Žádosti. V případě, že v důsledku této skutečnosti dojde k poklesu dotace pod minimální výši dotace dle odst. 4.</w:t>
      </w:r>
      <w:r w:rsidR="005D6599" w:rsidRPr="006E65AB">
        <w:rPr>
          <w:rFonts w:ascii="Arial" w:hAnsi="Arial" w:cs="Arial"/>
          <w:sz w:val="18"/>
          <w:szCs w:val="18"/>
        </w:rPr>
        <w:t>3</w:t>
      </w:r>
      <w:r w:rsidRPr="006E65AB">
        <w:rPr>
          <w:rFonts w:ascii="Arial" w:hAnsi="Arial" w:cs="Arial"/>
          <w:sz w:val="18"/>
          <w:szCs w:val="18"/>
        </w:rPr>
        <w:t xml:space="preserve"> Programu, nebude taková Žádost dále hodnocena.</w:t>
      </w:r>
      <w:r w:rsidRPr="00D03AC3">
        <w:rPr>
          <w:rFonts w:ascii="Arial" w:hAnsi="Arial" w:cs="Arial"/>
          <w:sz w:val="18"/>
          <w:szCs w:val="18"/>
        </w:rPr>
        <w:t xml:space="preserve"> </w:t>
      </w:r>
    </w:p>
    <w:p w14:paraId="43F50AA1" w14:textId="77777777" w:rsidR="001A35A9" w:rsidRPr="00D03AC3" w:rsidRDefault="001A35A9" w:rsidP="001A35A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2D2EE26A" w14:textId="77777777" w:rsidR="001A35A9" w:rsidRPr="00D03AC3" w:rsidRDefault="001A35A9" w:rsidP="00E82ED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7AB0CEDA" w14:textId="77777777" w:rsidR="00A3037B" w:rsidRPr="00D03AC3" w:rsidRDefault="00A3037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BFC72EF" w14:textId="77777777" w:rsidR="000901A5" w:rsidRPr="00D03AC3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D03AC3">
        <w:rPr>
          <w:rFonts w:ascii="Arial" w:hAnsi="Arial" w:cs="Arial"/>
          <w:b/>
          <w:smallCaps/>
        </w:rPr>
        <w:t xml:space="preserve">Vyhodnocovací tabulka: </w:t>
      </w:r>
    </w:p>
    <w:p w14:paraId="4ED230D6" w14:textId="77777777" w:rsidR="009E12BE" w:rsidRPr="00D03AC3" w:rsidRDefault="000901A5" w:rsidP="00153BA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Pro vyhodnocení pořadí uchazečů je rozhodující vyšší počet dosažených bodů po vyhodnocení stanovených kritérií. </w:t>
      </w:r>
    </w:p>
    <w:p w14:paraId="70A85EE0" w14:textId="77777777" w:rsidR="001833F4" w:rsidRDefault="001833F4" w:rsidP="00153BA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Look w:val="0420" w:firstRow="1" w:lastRow="0" w:firstColumn="0" w:lastColumn="0" w:noHBand="0" w:noVBand="1"/>
      </w:tblPr>
      <w:tblGrid>
        <w:gridCol w:w="1553"/>
        <w:gridCol w:w="4098"/>
        <w:gridCol w:w="2546"/>
        <w:gridCol w:w="844"/>
      </w:tblGrid>
      <w:tr w:rsidR="00E82ED3" w14:paraId="0BF1DE5D" w14:textId="77777777" w:rsidTr="003B542A">
        <w:tc>
          <w:tcPr>
            <w:tcW w:w="8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6A933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>Kritéria hodnocení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5F62D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>Počet bodů</w:t>
            </w:r>
          </w:p>
        </w:tc>
      </w:tr>
      <w:tr w:rsidR="00667414" w14:paraId="10E20235" w14:textId="77777777" w:rsidTr="003B542A">
        <w:trPr>
          <w:trHeight w:val="440"/>
        </w:trPr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8EC4A3C" w14:textId="77777777" w:rsidR="00667414" w:rsidRPr="005F033E" w:rsidRDefault="00667414">
            <w:pPr>
              <w:pStyle w:val="Odstavecseseznamem"/>
              <w:numPr>
                <w:ilvl w:val="0"/>
                <w:numId w:val="16"/>
              </w:numPr>
              <w:ind w:left="159" w:hanging="2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33E">
              <w:rPr>
                <w:rFonts w:ascii="Arial" w:hAnsi="Arial" w:cs="Arial"/>
                <w:b/>
                <w:sz w:val="18"/>
                <w:szCs w:val="18"/>
              </w:rPr>
              <w:t>Význam a přínosy projektu</w:t>
            </w:r>
          </w:p>
          <w:p w14:paraId="7BE8BF54" w14:textId="3EA035C2" w:rsidR="00667414" w:rsidRPr="005F033E" w:rsidRDefault="00712515" w:rsidP="00712515">
            <w:pPr>
              <w:pStyle w:val="Odstavecseseznamem"/>
              <w:ind w:left="159" w:hanging="218"/>
              <w:jc w:val="center"/>
            </w:pPr>
            <w:r w:rsidRPr="005F033E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667414" w:rsidRPr="00A6367B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B81859" w:rsidRPr="00A6367B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2914DE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A6367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67414" w:rsidRPr="00A6367B">
              <w:rPr>
                <w:b/>
              </w:rPr>
              <w:t>bodů)</w:t>
            </w:r>
          </w:p>
        </w:tc>
        <w:tc>
          <w:tcPr>
            <w:tcW w:w="664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00EA0F" w14:textId="77777777" w:rsidR="00667414" w:rsidRPr="00A15852" w:rsidRDefault="00667414" w:rsidP="003B54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2014B1" w14:textId="77777777" w:rsidR="00667414" w:rsidRPr="00A15852" w:rsidRDefault="00667414" w:rsidP="003B542A">
            <w:pPr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Přínos Žádosti je významný z hlediska potřeb zajištění plošného pokrytí kraje jednotkami PO a požárního poplachového plánu kraje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C6C2F0" w14:textId="77777777" w:rsidR="00667414" w:rsidRPr="00A6367B" w:rsidRDefault="00667414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31359A" w14:textId="233B38DB" w:rsidR="00667414" w:rsidRPr="00A6367B" w:rsidRDefault="00667414" w:rsidP="001971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0-</w:t>
            </w:r>
            <w:r w:rsidR="00435220" w:rsidRPr="00A6367B">
              <w:rPr>
                <w:rFonts w:ascii="Arial" w:hAnsi="Arial" w:cs="Arial"/>
                <w:sz w:val="18"/>
                <w:szCs w:val="18"/>
              </w:rPr>
              <w:t>3</w:t>
            </w:r>
            <w:r w:rsidR="002914DE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82ED3" w14:paraId="290D5FC2" w14:textId="77777777" w:rsidTr="003B542A"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B53A4" w14:textId="77777777" w:rsidR="00E82ED3" w:rsidRPr="005F033E" w:rsidRDefault="00E82ED3" w:rsidP="00BB32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33E">
              <w:rPr>
                <w:rFonts w:ascii="Arial" w:hAnsi="Arial" w:cs="Arial"/>
                <w:b/>
                <w:sz w:val="18"/>
                <w:szCs w:val="18"/>
              </w:rPr>
              <w:t>2. Rozpočet projektu</w:t>
            </w:r>
          </w:p>
          <w:p w14:paraId="1B4490C0" w14:textId="77777777" w:rsidR="00E82ED3" w:rsidRPr="005F033E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b/>
                <w:sz w:val="18"/>
                <w:szCs w:val="18"/>
              </w:rPr>
              <w:t>(5 bodů)</w:t>
            </w:r>
          </w:p>
        </w:tc>
        <w:tc>
          <w:tcPr>
            <w:tcW w:w="66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71C4E2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a) Návrh obsahuje objektivně ověřitelné výstupy projektu</w:t>
            </w:r>
            <w:r w:rsidRPr="00A15852" w:rsidDel="00BD1E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9ACF3F" w14:textId="77777777" w:rsidR="00E82ED3" w:rsidRPr="00A6367B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0-2</w:t>
            </w:r>
          </w:p>
        </w:tc>
      </w:tr>
      <w:tr w:rsidR="00E82ED3" w14:paraId="3ADD5174" w14:textId="77777777" w:rsidTr="003B542A"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F4DFA" w14:textId="77777777" w:rsidR="00E82ED3" w:rsidRPr="005F033E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FF21A6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 xml:space="preserve">b) Rozpočet je </w:t>
            </w:r>
            <w:r>
              <w:rPr>
                <w:rFonts w:ascii="Arial" w:hAnsi="Arial" w:cs="Arial"/>
                <w:sz w:val="18"/>
                <w:szCs w:val="18"/>
              </w:rPr>
              <w:t>přehledný</w:t>
            </w:r>
            <w:r w:rsidRPr="00A15852">
              <w:rPr>
                <w:rFonts w:ascii="Arial" w:hAnsi="Arial" w:cs="Arial"/>
                <w:sz w:val="18"/>
                <w:szCs w:val="18"/>
              </w:rPr>
              <w:t xml:space="preserve"> a podrobný</w:t>
            </w:r>
            <w:r w:rsidRPr="00A15852" w:rsidDel="00BD1E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5EBAAF20" w14:textId="77777777" w:rsidR="00E82ED3" w:rsidRPr="00A6367B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0-1</w:t>
            </w:r>
          </w:p>
        </w:tc>
      </w:tr>
      <w:tr w:rsidR="00E82ED3" w14:paraId="07360284" w14:textId="77777777" w:rsidTr="003B542A"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AA3CF" w14:textId="77777777" w:rsidR="00E82ED3" w:rsidRPr="005F033E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B1FC7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A15852">
              <w:rPr>
                <w:rFonts w:ascii="Arial" w:hAnsi="Arial" w:cs="Arial"/>
                <w:sz w:val="18"/>
                <w:szCs w:val="18"/>
              </w:rPr>
              <w:t>) Navrhované výdaje jsou nezbytné, přiměřené a efektivní pro realizaci projektu</w:t>
            </w:r>
          </w:p>
        </w:tc>
        <w:tc>
          <w:tcPr>
            <w:tcW w:w="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EFE7E" w14:textId="77777777" w:rsidR="00E82ED3" w:rsidRPr="00A6367B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0-2</w:t>
            </w:r>
          </w:p>
        </w:tc>
      </w:tr>
      <w:tr w:rsidR="00DC2DB9" w14:paraId="78F2C26E" w14:textId="77777777" w:rsidTr="003B542A"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662CAF" w14:textId="77777777" w:rsidR="00DC2DB9" w:rsidRPr="005F033E" w:rsidRDefault="00DC2DB9" w:rsidP="009E1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33E">
              <w:rPr>
                <w:rFonts w:ascii="Arial" w:hAnsi="Arial" w:cs="Arial"/>
                <w:b/>
                <w:sz w:val="18"/>
                <w:szCs w:val="18"/>
              </w:rPr>
              <w:t xml:space="preserve">3. Specifická kritéria pro </w:t>
            </w:r>
          </w:p>
          <w:p w14:paraId="3E0B3428" w14:textId="22693A44" w:rsidR="00DC2DB9" w:rsidRPr="005F033E" w:rsidRDefault="00DC2DB9" w:rsidP="009E1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33E">
              <w:rPr>
                <w:rFonts w:ascii="Arial" w:hAnsi="Arial" w:cs="Arial"/>
                <w:b/>
                <w:sz w:val="18"/>
                <w:szCs w:val="18"/>
              </w:rPr>
              <w:t>DT 1</w:t>
            </w:r>
          </w:p>
          <w:p w14:paraId="3FC8A9B8" w14:textId="197FCFE4" w:rsidR="00DC2DB9" w:rsidRPr="005F033E" w:rsidRDefault="00DC2DB9" w:rsidP="002A30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67B">
              <w:rPr>
                <w:rFonts w:ascii="Arial" w:hAnsi="Arial" w:cs="Arial"/>
                <w:b/>
                <w:sz w:val="18"/>
                <w:szCs w:val="18"/>
              </w:rPr>
              <w:t>(6</w:t>
            </w:r>
            <w:r w:rsidR="003756D6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A6367B">
              <w:rPr>
                <w:rFonts w:ascii="Arial" w:hAnsi="Arial" w:cs="Arial"/>
                <w:b/>
                <w:sz w:val="18"/>
                <w:szCs w:val="18"/>
              </w:rPr>
              <w:t xml:space="preserve"> bodů)</w:t>
            </w:r>
          </w:p>
          <w:p w14:paraId="1DA9E3F6" w14:textId="2A9FFD20" w:rsidR="00DC2DB9" w:rsidRPr="005F033E" w:rsidRDefault="00DC2DB9" w:rsidP="002A30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33E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763C52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5F033E">
              <w:rPr>
                <w:rFonts w:ascii="Arial" w:hAnsi="Arial" w:cs="Arial"/>
                <w:b/>
                <w:sz w:val="18"/>
                <w:szCs w:val="18"/>
              </w:rPr>
              <w:t xml:space="preserve"> 2</w:t>
            </w:r>
          </w:p>
          <w:p w14:paraId="4EDCB0D5" w14:textId="57571D4B" w:rsidR="00DC2DB9" w:rsidRPr="005F033E" w:rsidRDefault="00DC2DB9" w:rsidP="002A30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b/>
                <w:sz w:val="18"/>
                <w:szCs w:val="18"/>
              </w:rPr>
              <w:t>(5</w:t>
            </w:r>
            <w:r w:rsidR="003756D6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A6367B">
              <w:rPr>
                <w:rFonts w:ascii="Arial" w:hAnsi="Arial" w:cs="Arial"/>
                <w:b/>
                <w:sz w:val="18"/>
                <w:szCs w:val="18"/>
              </w:rPr>
              <w:t xml:space="preserve"> bodů)</w:t>
            </w: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78AE1B" w14:textId="77777777" w:rsidR="00DC2DB9" w:rsidRPr="003B542A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542A">
              <w:rPr>
                <w:rFonts w:ascii="Arial" w:hAnsi="Arial" w:cs="Arial"/>
                <w:sz w:val="18"/>
                <w:szCs w:val="18"/>
              </w:rPr>
              <w:t>a) Počet trvale žijících obyvatel v obci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47BBE34D" w14:textId="77777777" w:rsidR="00DC2DB9" w:rsidRPr="00A15852" w:rsidRDefault="00DC2DB9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do 500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0E0BE23C" w14:textId="74654411" w:rsidR="00DC2DB9" w:rsidRPr="00A6367B" w:rsidRDefault="00DC2DB9" w:rsidP="00BB325C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DC2DB9" w14:paraId="33DAB5DA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19DD5D" w14:textId="77777777" w:rsidR="00DC2DB9" w:rsidRPr="00A15852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3F4E05BD" w14:textId="77777777" w:rsidR="00DC2DB9" w:rsidRPr="003B542A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2F3EEC0B" w14:textId="77777777" w:rsidR="00DC2DB9" w:rsidRPr="00A15852" w:rsidRDefault="00DC2DB9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501 – 1 000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BF2274F" w14:textId="24737059" w:rsidR="00DC2DB9" w:rsidRPr="00A6367B" w:rsidRDefault="00DC2DB9" w:rsidP="00BB325C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DC2DB9" w14:paraId="1913F5B2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7F2FDA" w14:textId="77777777" w:rsidR="00DC2DB9" w:rsidRPr="00A15852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725BBF38" w14:textId="77777777" w:rsidR="00DC2DB9" w:rsidRPr="003B542A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44C3BF4E" w14:textId="77777777" w:rsidR="00DC2DB9" w:rsidRPr="00A15852" w:rsidRDefault="00DC2DB9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1 001 – 5 000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248EE5D6" w14:textId="7BA9DA66" w:rsidR="00DC2DB9" w:rsidRPr="00A6367B" w:rsidRDefault="00DC2DB9" w:rsidP="00435220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C2DB9" w14:paraId="54EC3281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C574EC" w14:textId="77777777" w:rsidR="00DC2DB9" w:rsidRPr="00A15852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0B23519D" w14:textId="77777777" w:rsidR="00DC2DB9" w:rsidRPr="003B542A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64FE9946" w14:textId="77777777" w:rsidR="00DC2DB9" w:rsidRPr="00A15852" w:rsidRDefault="00DC2DB9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5 001 – 10 000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64AF6D6" w14:textId="3E2C739D" w:rsidR="00DC2DB9" w:rsidRPr="00A6367B" w:rsidRDefault="00DC2DB9" w:rsidP="00BB325C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DC2DB9" w14:paraId="3F6300C3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5A52A3" w14:textId="77777777" w:rsidR="00DC2DB9" w:rsidRPr="00A15852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20ED8A" w14:textId="77777777" w:rsidR="00DC2DB9" w:rsidRPr="003B542A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5950F" w14:textId="77777777" w:rsidR="00DC2DB9" w:rsidRPr="00A15852" w:rsidRDefault="00DC2DB9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nad 10 000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436B2" w14:textId="77777777" w:rsidR="00DC2DB9" w:rsidRPr="00A6367B" w:rsidRDefault="00DC2DB9" w:rsidP="00BB325C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C2DB9" w14:paraId="799B004E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21183A" w14:textId="77777777" w:rsidR="00DC2DB9" w:rsidRPr="00A15852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AB3C52" w14:textId="77777777" w:rsidR="00DC2DB9" w:rsidRPr="003B542A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542A">
              <w:rPr>
                <w:rFonts w:ascii="Arial" w:hAnsi="Arial" w:cs="Arial"/>
                <w:sz w:val="18"/>
                <w:szCs w:val="18"/>
              </w:rPr>
              <w:t>b) Kategorie jednotky PO v plošném pokrytí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0835C1B3" w14:textId="0D34063D" w:rsidR="00DC2DB9" w:rsidRPr="00A15852" w:rsidRDefault="00DC2DB9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JPO V</w:t>
            </w:r>
            <w:r>
              <w:rPr>
                <w:rFonts w:ascii="Arial" w:hAnsi="Arial" w:cs="Arial"/>
                <w:sz w:val="18"/>
                <w:szCs w:val="18"/>
              </w:rPr>
              <w:t xml:space="preserve"> – pro DT 2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154B471" w14:textId="77777777" w:rsidR="00DC2DB9" w:rsidRPr="00A6367B" w:rsidRDefault="00DC2DB9" w:rsidP="00663656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C2DB9" w14:paraId="0B92C308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67A573" w14:textId="77777777" w:rsidR="00DC2DB9" w:rsidRPr="00A15852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05430306" w14:textId="77777777" w:rsidR="00DC2DB9" w:rsidRPr="003B542A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76D7B346" w14:textId="183564C9" w:rsidR="00DC2DB9" w:rsidRPr="00A15852" w:rsidRDefault="00DC2DB9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JPO III</w:t>
            </w:r>
            <w:r>
              <w:rPr>
                <w:rFonts w:ascii="Arial" w:hAnsi="Arial" w:cs="Arial"/>
                <w:sz w:val="18"/>
                <w:szCs w:val="18"/>
              </w:rPr>
              <w:t xml:space="preserve"> – pro DT 1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4C058A2D" w14:textId="77777777" w:rsidR="00DC2DB9" w:rsidRPr="00A6367B" w:rsidRDefault="00DC2DB9" w:rsidP="00663656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DC2DB9" w14:paraId="70B62A37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50C5DA" w14:textId="77777777" w:rsidR="00DC2DB9" w:rsidRPr="00A15852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C2FBA8" w14:textId="77777777" w:rsidR="00DC2DB9" w:rsidRPr="003B542A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D5676" w14:textId="1E94B8D6" w:rsidR="00DC2DB9" w:rsidRPr="00A15852" w:rsidRDefault="00DC2DB9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JPO II</w:t>
            </w:r>
            <w:r>
              <w:rPr>
                <w:rFonts w:ascii="Arial" w:hAnsi="Arial" w:cs="Arial"/>
                <w:sz w:val="18"/>
                <w:szCs w:val="18"/>
              </w:rPr>
              <w:t xml:space="preserve"> – pro DT 1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2AE595" w14:textId="77777777" w:rsidR="00DC2DB9" w:rsidRPr="00A6367B" w:rsidRDefault="00DC2DB9" w:rsidP="00BB325C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DC2DB9" w14:paraId="15E0A2DF" w14:textId="77777777" w:rsidTr="003B542A">
        <w:trPr>
          <w:trHeight w:val="158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7E7CD0" w14:textId="77777777" w:rsidR="00DC2DB9" w:rsidRPr="00A15852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8702B7" w14:textId="77777777" w:rsidR="00DC2DB9" w:rsidRPr="003B542A" w:rsidRDefault="00DC2DB9" w:rsidP="00B416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542A">
              <w:rPr>
                <w:rFonts w:ascii="Arial" w:hAnsi="Arial" w:cs="Arial"/>
                <w:sz w:val="18"/>
                <w:szCs w:val="18"/>
              </w:rPr>
              <w:t xml:space="preserve">c) Výše přidělené dotace obci (ne JPO) v předchozích 10 letech v rámci programové i individuální podpory ZK pro JSDHO </w:t>
            </w:r>
          </w:p>
        </w:tc>
        <w:tc>
          <w:tcPr>
            <w:tcW w:w="2546" w:type="dxa"/>
            <w:tcBorders>
              <w:top w:val="single" w:sz="12" w:space="0" w:color="auto"/>
              <w:right w:val="single" w:sz="12" w:space="0" w:color="auto"/>
            </w:tcBorders>
          </w:tcPr>
          <w:p w14:paraId="58800770" w14:textId="40011406" w:rsidR="00DC2DB9" w:rsidRPr="00A15852" w:rsidRDefault="009228BB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100 000 Kč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AA2F2D" w14:textId="4A5C31EA" w:rsidR="00DC2DB9" w:rsidRPr="00A6367B" w:rsidRDefault="00DC2DB9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DC2DB9" w14:paraId="425AADD4" w14:textId="77777777" w:rsidTr="003B542A">
        <w:trPr>
          <w:trHeight w:val="206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D51076" w14:textId="77777777" w:rsidR="00DC2DB9" w:rsidRPr="00A15852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39E57BB3" w14:textId="77777777" w:rsidR="00DC2DB9" w:rsidRPr="003B542A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33C74D08" w14:textId="6FEA1F5A" w:rsidR="00DC2DB9" w:rsidRPr="00A15852" w:rsidRDefault="00DC2DB9" w:rsidP="00441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A15852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9228BB">
              <w:rPr>
                <w:rFonts w:ascii="Arial" w:hAnsi="Arial" w:cs="Arial"/>
                <w:sz w:val="18"/>
                <w:szCs w:val="18"/>
              </w:rPr>
              <w:t>30</w:t>
            </w:r>
            <w:r w:rsidRPr="00A15852">
              <w:rPr>
                <w:rFonts w:ascii="Arial" w:hAnsi="Arial" w:cs="Arial"/>
                <w:sz w:val="18"/>
                <w:szCs w:val="18"/>
              </w:rPr>
              <w:t>0</w:t>
            </w:r>
            <w:r w:rsidR="009228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5852">
              <w:rPr>
                <w:rFonts w:ascii="Arial" w:hAnsi="Arial" w:cs="Arial"/>
                <w:sz w:val="18"/>
                <w:szCs w:val="18"/>
              </w:rPr>
              <w:t>000 Kč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7FE2FEEC" w14:textId="4DF3BCB7" w:rsidR="00DC2DB9" w:rsidRPr="00A6367B" w:rsidRDefault="00DC2DB9" w:rsidP="00236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DC2DB9" w14:paraId="14255137" w14:textId="77777777" w:rsidTr="003B542A">
        <w:trPr>
          <w:trHeight w:val="206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CB6EDD" w14:textId="77777777" w:rsidR="00DC2DB9" w:rsidRPr="00A15852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3668EDC0" w14:textId="77777777" w:rsidR="00DC2DB9" w:rsidRPr="003B542A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7275B3F1" w14:textId="03C1ABAC" w:rsidR="00DC2DB9" w:rsidRPr="00A15852" w:rsidRDefault="009228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DC2DB9" w:rsidRPr="00A15852">
              <w:rPr>
                <w:rFonts w:ascii="Arial" w:hAnsi="Arial" w:cs="Arial"/>
                <w:sz w:val="18"/>
                <w:szCs w:val="18"/>
              </w:rPr>
              <w:t xml:space="preserve">0 001 – </w:t>
            </w:r>
            <w:r w:rsidR="00DC2DB9">
              <w:rPr>
                <w:rFonts w:ascii="Arial" w:hAnsi="Arial" w:cs="Arial"/>
                <w:sz w:val="18"/>
                <w:szCs w:val="18"/>
              </w:rPr>
              <w:t>60</w:t>
            </w:r>
            <w:r w:rsidR="00DC2DB9" w:rsidRPr="00A15852">
              <w:rPr>
                <w:rFonts w:ascii="Arial" w:hAnsi="Arial" w:cs="Arial"/>
                <w:sz w:val="18"/>
                <w:szCs w:val="18"/>
              </w:rPr>
              <w:t>0 000 Kč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2885128C" w14:textId="1A9BA91A" w:rsidR="00DC2DB9" w:rsidRPr="00A6367B" w:rsidRDefault="00DC2DB9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C2DB9" w14:paraId="4C897373" w14:textId="77777777" w:rsidTr="003B542A">
        <w:trPr>
          <w:trHeight w:val="206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961FA" w14:textId="77777777" w:rsidR="00DC2DB9" w:rsidRPr="00A15852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5B209A19" w14:textId="77777777" w:rsidR="00DC2DB9" w:rsidRPr="003B542A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0CC488AD" w14:textId="37E38F38" w:rsidR="00DC2DB9" w:rsidRPr="00A15852" w:rsidRDefault="00DC2D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A15852">
              <w:rPr>
                <w:rFonts w:ascii="Arial" w:hAnsi="Arial" w:cs="Arial"/>
                <w:sz w:val="18"/>
                <w:szCs w:val="18"/>
              </w:rPr>
              <w:t xml:space="preserve">0 001 – </w:t>
            </w:r>
            <w:r w:rsidR="009228BB">
              <w:rPr>
                <w:rFonts w:ascii="Arial" w:hAnsi="Arial" w:cs="Arial"/>
                <w:sz w:val="18"/>
                <w:szCs w:val="18"/>
              </w:rPr>
              <w:t>1 0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A15852">
              <w:rPr>
                <w:rFonts w:ascii="Arial" w:hAnsi="Arial" w:cs="Arial"/>
                <w:sz w:val="18"/>
                <w:szCs w:val="18"/>
              </w:rPr>
              <w:t>0 000 Kč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6ABC1549" w14:textId="60B2FE25" w:rsidR="00DC2DB9" w:rsidRPr="00A6367B" w:rsidRDefault="00DC2DB9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DC2DB9" w14:paraId="03182313" w14:textId="77777777" w:rsidTr="003B542A">
        <w:trPr>
          <w:trHeight w:val="206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1EEC20" w14:textId="77777777" w:rsidR="00DC2DB9" w:rsidRPr="00A15852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4D55704D" w14:textId="77777777" w:rsidR="00DC2DB9" w:rsidRPr="003B542A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61C20A4B" w14:textId="2D3D7E3D" w:rsidR="00DC2DB9" w:rsidRPr="00A15852" w:rsidRDefault="009228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</w:t>
            </w:r>
            <w:r w:rsidR="00DC2DB9">
              <w:rPr>
                <w:rFonts w:ascii="Arial" w:hAnsi="Arial" w:cs="Arial"/>
                <w:sz w:val="18"/>
                <w:szCs w:val="18"/>
              </w:rPr>
              <w:t>0</w:t>
            </w:r>
            <w:r w:rsidR="00DC2DB9" w:rsidRPr="00A15852">
              <w:rPr>
                <w:rFonts w:ascii="Arial" w:hAnsi="Arial" w:cs="Arial"/>
                <w:sz w:val="18"/>
                <w:szCs w:val="18"/>
              </w:rPr>
              <w:t xml:space="preserve">0 001 – </w:t>
            </w:r>
            <w:r w:rsidR="00DC2DB9">
              <w:rPr>
                <w:rFonts w:ascii="Arial" w:hAnsi="Arial" w:cs="Arial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DC2DB9" w:rsidRPr="00A15852">
              <w:rPr>
                <w:rFonts w:ascii="Arial" w:hAnsi="Arial" w:cs="Arial"/>
                <w:sz w:val="18"/>
                <w:szCs w:val="18"/>
              </w:rPr>
              <w:t>00 000 Kč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6C11D4A8" w14:textId="77777777" w:rsidR="00DC2DB9" w:rsidRPr="00A6367B" w:rsidRDefault="00DC2DB9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C2DB9" w14:paraId="09E4DF69" w14:textId="77777777" w:rsidTr="003B542A">
        <w:trPr>
          <w:trHeight w:val="206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06550F" w14:textId="77777777" w:rsidR="00DC2DB9" w:rsidRPr="00A15852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FA1365" w14:textId="77777777" w:rsidR="00DC2DB9" w:rsidRPr="003B542A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bottom w:val="single" w:sz="12" w:space="0" w:color="auto"/>
              <w:right w:val="single" w:sz="12" w:space="0" w:color="auto"/>
            </w:tcBorders>
          </w:tcPr>
          <w:p w14:paraId="1DC6C63C" w14:textId="2B20AE0C" w:rsidR="00DC2DB9" w:rsidRPr="00A15852" w:rsidRDefault="00DC2D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A15852">
              <w:rPr>
                <w:rFonts w:ascii="Arial" w:hAnsi="Arial" w:cs="Arial"/>
                <w:sz w:val="18"/>
                <w:szCs w:val="18"/>
              </w:rPr>
              <w:t xml:space="preserve">ad </w:t>
            </w: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9228BB">
              <w:rPr>
                <w:rFonts w:ascii="Arial" w:hAnsi="Arial" w:cs="Arial"/>
                <w:sz w:val="18"/>
                <w:szCs w:val="18"/>
              </w:rPr>
              <w:t>5</w:t>
            </w:r>
            <w:r w:rsidRPr="00A15852">
              <w:rPr>
                <w:rFonts w:ascii="Arial" w:hAnsi="Arial" w:cs="Arial"/>
                <w:sz w:val="18"/>
                <w:szCs w:val="18"/>
              </w:rPr>
              <w:t>00 000 Kč</w:t>
            </w:r>
          </w:p>
        </w:tc>
        <w:tc>
          <w:tcPr>
            <w:tcW w:w="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FBCA4" w14:textId="77777777" w:rsidR="00DC2DB9" w:rsidRPr="00A6367B" w:rsidRDefault="00DC2DB9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C2DB9" w14:paraId="1FC8615E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5B6E20" w14:textId="77777777" w:rsidR="00DC2DB9" w:rsidRPr="00A15852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9C9731" w14:textId="77777777" w:rsidR="00DC2DB9" w:rsidRPr="003B542A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542A">
              <w:rPr>
                <w:rFonts w:ascii="Arial" w:hAnsi="Arial" w:cs="Arial"/>
                <w:sz w:val="18"/>
                <w:szCs w:val="18"/>
              </w:rPr>
              <w:t>d) Průměrný počet zásahů jednotky PO za rok během posledních 3 let</w:t>
            </w:r>
          </w:p>
        </w:tc>
        <w:tc>
          <w:tcPr>
            <w:tcW w:w="2546" w:type="dxa"/>
            <w:tcBorders>
              <w:top w:val="single" w:sz="12" w:space="0" w:color="auto"/>
              <w:right w:val="single" w:sz="12" w:space="0" w:color="auto"/>
            </w:tcBorders>
          </w:tcPr>
          <w:p w14:paraId="74611D45" w14:textId="77777777" w:rsidR="00DC2DB9" w:rsidRPr="00A15852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A15852">
              <w:rPr>
                <w:rFonts w:ascii="Arial" w:hAnsi="Arial" w:cs="Arial"/>
                <w:sz w:val="18"/>
                <w:szCs w:val="18"/>
              </w:rPr>
              <w:t xml:space="preserve">ad </w:t>
            </w: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ACE48A" w14:textId="4DCCB805" w:rsidR="00DC2DB9" w:rsidRPr="00A6367B" w:rsidRDefault="00DC2DB9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DC2DB9" w14:paraId="0664C7CB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4C27D1" w14:textId="77777777" w:rsidR="00DC2DB9" w:rsidRPr="00A15852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35A06082" w14:textId="77777777" w:rsidR="00DC2DB9" w:rsidRPr="003B542A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64A31E10" w14:textId="77777777" w:rsidR="00DC2DB9" w:rsidRPr="00A15852" w:rsidRDefault="00DC2D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26 - 50</w:t>
            </w:r>
            <w:proofErr w:type="gramEnd"/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60C5268D" w14:textId="41BC64D8" w:rsidR="00DC2DB9" w:rsidRPr="00A6367B" w:rsidRDefault="00DC2DB9" w:rsidP="00236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DC2DB9" w14:paraId="3667678F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515EAE" w14:textId="77777777" w:rsidR="00DC2DB9" w:rsidRPr="00A15852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43AA324C" w14:textId="77777777" w:rsidR="00DC2DB9" w:rsidRPr="003B542A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73585576" w14:textId="77777777" w:rsidR="00DC2DB9" w:rsidRPr="00A15852" w:rsidRDefault="00DC2D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1585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A15852">
              <w:rPr>
                <w:rFonts w:ascii="Arial" w:hAnsi="Arial" w:cs="Arial"/>
                <w:sz w:val="18"/>
                <w:szCs w:val="18"/>
              </w:rPr>
              <w:t xml:space="preserve"> – 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1ED3977D" w14:textId="737581D1" w:rsidR="00DC2DB9" w:rsidRPr="00A6367B" w:rsidRDefault="00DC2DB9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C2DB9" w14:paraId="6EB78F1B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FCA7ED" w14:textId="77777777" w:rsidR="00DC2DB9" w:rsidRPr="00A15852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72C2F3CE" w14:textId="77777777" w:rsidR="00DC2DB9" w:rsidRPr="003B542A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3C101554" w14:textId="77777777" w:rsidR="00DC2DB9" w:rsidRPr="00A15852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15852">
              <w:rPr>
                <w:rFonts w:ascii="Arial" w:hAnsi="Arial" w:cs="Arial"/>
                <w:sz w:val="18"/>
                <w:szCs w:val="18"/>
              </w:rPr>
              <w:t>6 – 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500F1C25" w14:textId="7E021679" w:rsidR="00DC2DB9" w:rsidRPr="00A6367B" w:rsidRDefault="00DC2DB9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DC2DB9" w14:paraId="02A51095" w14:textId="77777777" w:rsidTr="00A6367B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F9EC95" w14:textId="77777777" w:rsidR="00DC2DB9" w:rsidRPr="00A15852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F5C7A7" w14:textId="77777777" w:rsidR="00DC2DB9" w:rsidRPr="003B542A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bottom w:val="single" w:sz="12" w:space="0" w:color="auto"/>
              <w:right w:val="single" w:sz="12" w:space="0" w:color="auto"/>
            </w:tcBorders>
          </w:tcPr>
          <w:p w14:paraId="27F91C00" w14:textId="77777777" w:rsidR="00DC2DB9" w:rsidRPr="00A15852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Do 5</w:t>
            </w:r>
          </w:p>
        </w:tc>
        <w:tc>
          <w:tcPr>
            <w:tcW w:w="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3E6AC" w14:textId="77777777" w:rsidR="00DC2DB9" w:rsidRPr="00A6367B" w:rsidRDefault="00DC2DB9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C2DB9" w14:paraId="2592066C" w14:textId="77777777" w:rsidTr="00A6367B">
        <w:trPr>
          <w:trHeight w:val="247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79CB2B" w14:textId="77777777" w:rsidR="00DC2DB9" w:rsidRPr="00A15852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73FC74" w14:textId="77777777" w:rsidR="00DC2DB9" w:rsidRPr="003B542A" w:rsidRDefault="00DC2DB9" w:rsidP="00D823B2">
            <w:pPr>
              <w:spacing w:beforeLines="60" w:before="144" w:afterLines="60" w:after="144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542A">
              <w:rPr>
                <w:rFonts w:ascii="Arial" w:hAnsi="Arial" w:cs="Arial"/>
                <w:sz w:val="18"/>
                <w:szCs w:val="18"/>
              </w:rPr>
              <w:t>e) Speciální předurčenost JPO dle Nařízení ZK, kterým se stanoví podmínky k zabezpečení plošného pokrytí území ZK jednotkami PO</w:t>
            </w:r>
          </w:p>
        </w:tc>
        <w:tc>
          <w:tcPr>
            <w:tcW w:w="25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8B1B9" w14:textId="1B3D8514" w:rsidR="00DC2DB9" w:rsidRPr="006414B0" w:rsidRDefault="00DC2DB9" w:rsidP="003B542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E0313">
              <w:rPr>
                <w:rFonts w:ascii="Arial" w:hAnsi="Arial" w:cs="Arial"/>
                <w:sz w:val="18"/>
                <w:szCs w:val="18"/>
              </w:rPr>
              <w:t>JPO je předurčena</w:t>
            </w:r>
            <w:r w:rsidR="00A6367B" w:rsidRPr="00EE03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2049" w:rsidRPr="00EE0313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70044" w14:textId="1CA69AC3" w:rsidR="00DC2DB9" w:rsidRPr="00DC2407" w:rsidRDefault="002914DE" w:rsidP="00D82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407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55B2D" w14:paraId="4A7F489D" w14:textId="77777777" w:rsidTr="00DC2407">
        <w:trPr>
          <w:trHeight w:val="123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54D8B" w14:textId="77777777" w:rsidR="00E55B2D" w:rsidRPr="00A15852" w:rsidRDefault="00E55B2D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FCB053" w14:textId="77777777" w:rsidR="00E55B2D" w:rsidRPr="003B542A" w:rsidRDefault="00E55B2D" w:rsidP="00D823B2">
            <w:pPr>
              <w:spacing w:beforeLines="60" w:before="144" w:afterLines="60" w:after="144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55066" w14:textId="22271294" w:rsidR="00E55B2D" w:rsidRPr="00EE0313" w:rsidRDefault="00E55B2D" w:rsidP="003B542A">
            <w:pPr>
              <w:rPr>
                <w:rFonts w:ascii="Arial" w:hAnsi="Arial" w:cs="Arial"/>
                <w:sz w:val="18"/>
                <w:szCs w:val="18"/>
              </w:rPr>
            </w:pPr>
            <w:r w:rsidRPr="00EE0313">
              <w:rPr>
                <w:rFonts w:ascii="Arial" w:hAnsi="Arial" w:cs="Arial"/>
                <w:sz w:val="18"/>
                <w:szCs w:val="18"/>
              </w:rPr>
              <w:t xml:space="preserve">JPO je předurčena </w:t>
            </w:r>
            <w:r w:rsidR="00CD2049" w:rsidRPr="00EE0313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EA1047" w14:textId="1C6F6D73" w:rsidR="00E55B2D" w:rsidRPr="00DC2407" w:rsidRDefault="00DC2407" w:rsidP="00D823B2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C2407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C2DB9" w14:paraId="295C3F9E" w14:textId="77777777" w:rsidTr="00A6367B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0D2F47" w14:textId="77777777" w:rsidR="00DC2DB9" w:rsidRPr="00A15852" w:rsidRDefault="00DC2DB9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DBB307" w14:textId="77777777" w:rsidR="00DC2DB9" w:rsidRPr="00E55B2D" w:rsidRDefault="00DC2DB9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FCD50" w14:textId="77777777" w:rsidR="00DC2DB9" w:rsidRPr="00E55B2D" w:rsidRDefault="00DC2DB9" w:rsidP="005577F1">
            <w:pPr>
              <w:rPr>
                <w:rFonts w:ascii="Arial" w:hAnsi="Arial" w:cs="Arial"/>
                <w:sz w:val="18"/>
                <w:szCs w:val="18"/>
              </w:rPr>
            </w:pPr>
            <w:r w:rsidRPr="00E55B2D">
              <w:rPr>
                <w:rFonts w:ascii="Arial" w:hAnsi="Arial" w:cs="Arial"/>
                <w:sz w:val="18"/>
                <w:szCs w:val="18"/>
              </w:rPr>
              <w:t>JPO není předurčena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451A0" w14:textId="77777777" w:rsidR="00DC2DB9" w:rsidRPr="00A6367B" w:rsidRDefault="00DC2DB9" w:rsidP="00D82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82ED3" w14:paraId="6CAD6F6A" w14:textId="77777777" w:rsidTr="003B542A">
        <w:trPr>
          <w:trHeight w:val="547"/>
        </w:trPr>
        <w:tc>
          <w:tcPr>
            <w:tcW w:w="8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57A56" w14:textId="60289BB9" w:rsidR="00E82ED3" w:rsidRPr="00E55B2D" w:rsidRDefault="00E82ED3" w:rsidP="00BB32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5B2D">
              <w:rPr>
                <w:rFonts w:ascii="Arial" w:hAnsi="Arial" w:cs="Arial"/>
                <w:b/>
                <w:sz w:val="18"/>
                <w:szCs w:val="18"/>
              </w:rPr>
              <w:t>Celkem max. bodů</w:t>
            </w:r>
            <w:r w:rsidR="00435220" w:rsidRPr="00E55B2D">
              <w:rPr>
                <w:rFonts w:ascii="Arial" w:hAnsi="Arial" w:cs="Arial"/>
                <w:b/>
                <w:sz w:val="18"/>
                <w:szCs w:val="18"/>
              </w:rPr>
              <w:t xml:space="preserve"> pro DT 1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2F993" w14:textId="6CA8868B" w:rsidR="00E82ED3" w:rsidRPr="00A6367B" w:rsidRDefault="00435220" w:rsidP="004352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435220" w14:paraId="7A9553E8" w14:textId="77777777" w:rsidTr="003B542A">
        <w:trPr>
          <w:trHeight w:val="547"/>
        </w:trPr>
        <w:tc>
          <w:tcPr>
            <w:tcW w:w="8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5A669" w14:textId="75EA01E2" w:rsidR="00435220" w:rsidRPr="00E55B2D" w:rsidRDefault="00435220" w:rsidP="00BB32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5B2D">
              <w:rPr>
                <w:rFonts w:ascii="Arial" w:hAnsi="Arial" w:cs="Arial"/>
                <w:b/>
                <w:sz w:val="18"/>
                <w:szCs w:val="18"/>
              </w:rPr>
              <w:t xml:space="preserve">Celkem max. bodů pro DT 2 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E04A8" w14:textId="44CF9776" w:rsidR="00435220" w:rsidRPr="00A6367B" w:rsidDel="00435220" w:rsidRDefault="00435220" w:rsidP="004352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67B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</w:tbl>
    <w:p w14:paraId="54982EBE" w14:textId="77777777" w:rsidR="00E82ED3" w:rsidRDefault="00E82ED3" w:rsidP="00E82ED3">
      <w:pPr>
        <w:widowControl w:val="0"/>
        <w:spacing w:before="120" w:after="120" w:line="240" w:lineRule="auto"/>
        <w:contextualSpacing/>
        <w:jc w:val="both"/>
        <w:rPr>
          <w:rFonts w:ascii="Arial" w:hAnsi="Arial"/>
          <w:sz w:val="20"/>
        </w:rPr>
      </w:pPr>
    </w:p>
    <w:p w14:paraId="1D2AF5D9" w14:textId="189C7643" w:rsidR="00CD2049" w:rsidRDefault="006414B0" w:rsidP="006414B0">
      <w:pPr>
        <w:widowControl w:val="0"/>
        <w:spacing w:before="120" w:after="12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*</w:t>
      </w:r>
      <w:r w:rsidRPr="00EE0313">
        <w:rPr>
          <w:rFonts w:ascii="Arial" w:hAnsi="Arial"/>
          <w:sz w:val="18"/>
          <w:szCs w:val="18"/>
        </w:rPr>
        <w:t>JPO je předurčena</w:t>
      </w:r>
      <w:r>
        <w:rPr>
          <w:rFonts w:ascii="Arial" w:hAnsi="Arial"/>
          <w:sz w:val="20"/>
        </w:rPr>
        <w:t xml:space="preserve"> </w:t>
      </w:r>
      <w:r w:rsidR="00EE0313">
        <w:rPr>
          <w:rFonts w:ascii="Arial" w:hAnsi="Arial"/>
          <w:sz w:val="20"/>
        </w:rPr>
        <w:t>pro:</w:t>
      </w:r>
    </w:p>
    <w:p w14:paraId="75165F42" w14:textId="53A079C8" w:rsidR="006414B0" w:rsidRPr="00EE0313" w:rsidRDefault="006414B0">
      <w:pPr>
        <w:pStyle w:val="Odstavecseseznamem"/>
        <w:widowControl w:val="0"/>
        <w:numPr>
          <w:ilvl w:val="0"/>
          <w:numId w:val="21"/>
        </w:numPr>
        <w:spacing w:before="120" w:after="120" w:line="240" w:lineRule="auto"/>
        <w:jc w:val="both"/>
        <w:rPr>
          <w:rFonts w:ascii="Arial" w:hAnsi="Arial"/>
          <w:sz w:val="18"/>
          <w:szCs w:val="18"/>
        </w:rPr>
      </w:pPr>
      <w:r w:rsidRPr="00EE0313">
        <w:rPr>
          <w:rFonts w:ascii="Arial" w:hAnsi="Arial"/>
          <w:sz w:val="18"/>
          <w:szCs w:val="18"/>
        </w:rPr>
        <w:t>záchran</w:t>
      </w:r>
      <w:r w:rsidR="00EE0313">
        <w:rPr>
          <w:rFonts w:ascii="Arial" w:hAnsi="Arial"/>
          <w:sz w:val="18"/>
          <w:szCs w:val="18"/>
        </w:rPr>
        <w:t>n</w:t>
      </w:r>
      <w:r w:rsidRPr="00EE0313">
        <w:rPr>
          <w:rFonts w:ascii="Arial" w:hAnsi="Arial"/>
          <w:sz w:val="18"/>
          <w:szCs w:val="18"/>
        </w:rPr>
        <w:t>é práce při dopravních nehodách</w:t>
      </w:r>
    </w:p>
    <w:p w14:paraId="7DD9793A" w14:textId="2E5EEBD5" w:rsidR="006414B0" w:rsidRPr="00EE0313" w:rsidRDefault="006414B0">
      <w:pPr>
        <w:pStyle w:val="Odstavecseseznamem"/>
        <w:widowControl w:val="0"/>
        <w:numPr>
          <w:ilvl w:val="0"/>
          <w:numId w:val="21"/>
        </w:numPr>
        <w:spacing w:before="120" w:after="120" w:line="240" w:lineRule="auto"/>
        <w:jc w:val="both"/>
        <w:rPr>
          <w:rFonts w:ascii="Arial" w:hAnsi="Arial"/>
          <w:sz w:val="18"/>
          <w:szCs w:val="18"/>
        </w:rPr>
      </w:pPr>
      <w:r w:rsidRPr="00EE0313">
        <w:rPr>
          <w:rFonts w:ascii="Arial" w:hAnsi="Arial"/>
          <w:sz w:val="18"/>
          <w:szCs w:val="18"/>
        </w:rPr>
        <w:t>speciální úkoly v ochraně obyvatelstva</w:t>
      </w:r>
    </w:p>
    <w:p w14:paraId="1D526460" w14:textId="5D76217B" w:rsidR="006414B0" w:rsidRPr="00EE0313" w:rsidRDefault="006414B0">
      <w:pPr>
        <w:pStyle w:val="Odstavecseseznamem"/>
        <w:widowControl w:val="0"/>
        <w:numPr>
          <w:ilvl w:val="0"/>
          <w:numId w:val="21"/>
        </w:numPr>
        <w:spacing w:before="120" w:after="120" w:line="240" w:lineRule="auto"/>
        <w:jc w:val="both"/>
        <w:rPr>
          <w:rFonts w:ascii="Arial" w:hAnsi="Arial"/>
          <w:sz w:val="18"/>
          <w:szCs w:val="18"/>
        </w:rPr>
      </w:pPr>
      <w:r w:rsidRPr="00EE0313">
        <w:rPr>
          <w:rFonts w:ascii="Arial" w:hAnsi="Arial"/>
          <w:sz w:val="18"/>
          <w:szCs w:val="18"/>
        </w:rPr>
        <w:t>rozšířenou činnost ve výškách a nad volnou hloubkou</w:t>
      </w:r>
    </w:p>
    <w:p w14:paraId="5B055773" w14:textId="725813D7" w:rsidR="00927886" w:rsidRPr="00EB49F1" w:rsidRDefault="006414B0">
      <w:pPr>
        <w:pStyle w:val="Odstavecseseznamem"/>
        <w:widowControl w:val="0"/>
        <w:numPr>
          <w:ilvl w:val="0"/>
          <w:numId w:val="21"/>
        </w:num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EE0313">
        <w:rPr>
          <w:rFonts w:ascii="Arial" w:hAnsi="Arial" w:cs="Arial"/>
          <w:sz w:val="18"/>
          <w:szCs w:val="18"/>
        </w:rPr>
        <w:t>záchranné práce při zásazích na nebezpečné látky</w:t>
      </w:r>
    </w:p>
    <w:p w14:paraId="39C60F15" w14:textId="39A43DE7" w:rsidR="006414B0" w:rsidRDefault="006414B0" w:rsidP="006414B0">
      <w:pPr>
        <w:widowControl w:val="0"/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6414B0">
        <w:rPr>
          <w:rFonts w:ascii="Arial" w:hAnsi="Arial" w:cs="Arial"/>
          <w:sz w:val="20"/>
          <w:szCs w:val="20"/>
          <w:vertAlign w:val="superscript"/>
        </w:rPr>
        <w:t>**</w:t>
      </w:r>
      <w:r w:rsidRPr="00EE0313">
        <w:rPr>
          <w:rFonts w:ascii="Arial" w:hAnsi="Arial" w:cs="Arial"/>
          <w:sz w:val="18"/>
          <w:szCs w:val="18"/>
        </w:rPr>
        <w:t>JPO je předurčena</w:t>
      </w:r>
      <w:r>
        <w:rPr>
          <w:rFonts w:ascii="Arial" w:hAnsi="Arial" w:cs="Arial"/>
          <w:sz w:val="18"/>
          <w:szCs w:val="18"/>
        </w:rPr>
        <w:t xml:space="preserve"> pro:</w:t>
      </w:r>
    </w:p>
    <w:p w14:paraId="3548A4BA" w14:textId="04B1014E" w:rsidR="006414B0" w:rsidRPr="00EE0313" w:rsidRDefault="006414B0">
      <w:pPr>
        <w:pStyle w:val="Odstavecseseznamem"/>
        <w:widowControl w:val="0"/>
        <w:numPr>
          <w:ilvl w:val="0"/>
          <w:numId w:val="22"/>
        </w:num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EE0313">
        <w:rPr>
          <w:rFonts w:ascii="Arial" w:hAnsi="Arial" w:cs="Arial"/>
          <w:sz w:val="18"/>
          <w:szCs w:val="18"/>
        </w:rPr>
        <w:t>záchranné práce s motorovými řetězovými pilami</w:t>
      </w:r>
    </w:p>
    <w:p w14:paraId="76635ADA" w14:textId="439E4051" w:rsidR="006414B0" w:rsidRPr="00EE0313" w:rsidRDefault="006414B0">
      <w:pPr>
        <w:pStyle w:val="Odstavecseseznamem"/>
        <w:widowControl w:val="0"/>
        <w:numPr>
          <w:ilvl w:val="0"/>
          <w:numId w:val="22"/>
        </w:num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EE0313">
        <w:rPr>
          <w:rFonts w:ascii="Arial" w:hAnsi="Arial" w:cs="Arial"/>
          <w:sz w:val="18"/>
          <w:szCs w:val="18"/>
        </w:rPr>
        <w:t>vnikání do uzavřených prostor</w:t>
      </w:r>
    </w:p>
    <w:p w14:paraId="6D4604F7" w14:textId="1BCE1FDC" w:rsidR="00B30F71" w:rsidRDefault="00EB49F1" w:rsidP="00E82ED3">
      <w:pPr>
        <w:widowControl w:val="0"/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případě, že JPO je předurčena pro více činností, lze hodnotit </w:t>
      </w:r>
      <w:r w:rsidRPr="00DC2407">
        <w:rPr>
          <w:rFonts w:ascii="Arial" w:hAnsi="Arial" w:cs="Arial"/>
          <w:sz w:val="18"/>
          <w:szCs w:val="18"/>
        </w:rPr>
        <w:t xml:space="preserve">max. </w:t>
      </w:r>
      <w:r w:rsidR="002914DE" w:rsidRPr="006143C5">
        <w:rPr>
          <w:rFonts w:ascii="Arial" w:hAnsi="Arial" w:cs="Arial"/>
          <w:sz w:val="18"/>
          <w:szCs w:val="18"/>
        </w:rPr>
        <w:t xml:space="preserve">8 </w:t>
      </w:r>
      <w:r w:rsidRPr="006143C5">
        <w:rPr>
          <w:rFonts w:ascii="Arial" w:hAnsi="Arial" w:cs="Arial"/>
          <w:sz w:val="18"/>
          <w:szCs w:val="18"/>
        </w:rPr>
        <w:t>bodů.</w:t>
      </w:r>
    </w:p>
    <w:p w14:paraId="3A67851C" w14:textId="77777777" w:rsidR="00EB49F1" w:rsidRDefault="00EB49F1" w:rsidP="00E82ED3">
      <w:pPr>
        <w:widowControl w:val="0"/>
        <w:spacing w:before="120" w:after="120" w:line="240" w:lineRule="auto"/>
        <w:contextualSpacing/>
        <w:jc w:val="both"/>
        <w:rPr>
          <w:rFonts w:ascii="Arial" w:hAnsi="Arial"/>
          <w:sz w:val="20"/>
        </w:rPr>
      </w:pPr>
    </w:p>
    <w:p w14:paraId="32395EAF" w14:textId="1E053C1B" w:rsidR="00C441D0" w:rsidRPr="00EB49F1" w:rsidRDefault="007C6D63" w:rsidP="00E82ED3">
      <w:pPr>
        <w:widowControl w:val="0"/>
        <w:spacing w:before="120" w:after="120" w:line="240" w:lineRule="auto"/>
        <w:contextualSpacing/>
        <w:jc w:val="both"/>
        <w:rPr>
          <w:rFonts w:ascii="Arial" w:hAnsi="Arial"/>
          <w:b/>
          <w:bCs/>
          <w:sz w:val="18"/>
          <w:szCs w:val="18"/>
        </w:rPr>
      </w:pPr>
      <w:r w:rsidRPr="002914DE">
        <w:rPr>
          <w:rFonts w:ascii="Arial" w:hAnsi="Arial"/>
          <w:b/>
          <w:bCs/>
          <w:sz w:val="18"/>
          <w:szCs w:val="18"/>
        </w:rPr>
        <w:t xml:space="preserve">Minimální počet bodů pro navržení projektu k podpoře </w:t>
      </w:r>
      <w:r w:rsidR="009178FE" w:rsidRPr="002914DE">
        <w:rPr>
          <w:rFonts w:ascii="Arial" w:hAnsi="Arial"/>
          <w:b/>
          <w:bCs/>
          <w:sz w:val="18"/>
          <w:szCs w:val="18"/>
        </w:rPr>
        <w:t>DT 1</w:t>
      </w:r>
      <w:r w:rsidR="00837620" w:rsidRPr="002914DE">
        <w:rPr>
          <w:rFonts w:ascii="Arial" w:hAnsi="Arial"/>
          <w:b/>
          <w:bCs/>
          <w:sz w:val="18"/>
          <w:szCs w:val="18"/>
        </w:rPr>
        <w:t xml:space="preserve"> </w:t>
      </w:r>
      <w:r w:rsidRPr="002914DE">
        <w:rPr>
          <w:rFonts w:ascii="Arial" w:hAnsi="Arial"/>
          <w:b/>
          <w:bCs/>
          <w:sz w:val="18"/>
          <w:szCs w:val="18"/>
        </w:rPr>
        <w:t xml:space="preserve">je </w:t>
      </w:r>
      <w:r w:rsidR="00181ACF" w:rsidRPr="002914DE">
        <w:rPr>
          <w:rFonts w:ascii="Arial" w:hAnsi="Arial"/>
          <w:b/>
          <w:bCs/>
          <w:sz w:val="18"/>
          <w:szCs w:val="18"/>
        </w:rPr>
        <w:t>5</w:t>
      </w:r>
      <w:r w:rsidR="00BB1FE1" w:rsidRPr="002914DE">
        <w:rPr>
          <w:rFonts w:ascii="Arial" w:hAnsi="Arial"/>
          <w:b/>
          <w:bCs/>
          <w:sz w:val="18"/>
          <w:szCs w:val="18"/>
        </w:rPr>
        <w:t>0</w:t>
      </w:r>
      <w:r w:rsidRPr="002914DE">
        <w:rPr>
          <w:rFonts w:ascii="Arial" w:hAnsi="Arial"/>
          <w:b/>
          <w:bCs/>
          <w:sz w:val="18"/>
          <w:szCs w:val="18"/>
        </w:rPr>
        <w:t xml:space="preserve"> bodů</w:t>
      </w:r>
      <w:r w:rsidR="005B657D" w:rsidRPr="002914DE">
        <w:rPr>
          <w:rFonts w:ascii="Arial" w:hAnsi="Arial"/>
          <w:b/>
          <w:bCs/>
          <w:sz w:val="18"/>
          <w:szCs w:val="18"/>
        </w:rPr>
        <w:t xml:space="preserve"> pro DT 2 je </w:t>
      </w:r>
      <w:r w:rsidR="00181ACF" w:rsidRPr="002914DE">
        <w:rPr>
          <w:rFonts w:ascii="Arial" w:hAnsi="Arial"/>
          <w:b/>
          <w:bCs/>
          <w:sz w:val="18"/>
          <w:szCs w:val="18"/>
        </w:rPr>
        <w:t>4</w:t>
      </w:r>
      <w:r w:rsidR="00BB1FE1" w:rsidRPr="002914DE">
        <w:rPr>
          <w:rFonts w:ascii="Arial" w:hAnsi="Arial"/>
          <w:b/>
          <w:bCs/>
          <w:sz w:val="18"/>
          <w:szCs w:val="18"/>
        </w:rPr>
        <w:t>0</w:t>
      </w:r>
      <w:r w:rsidR="005B657D" w:rsidRPr="002914DE">
        <w:rPr>
          <w:rFonts w:ascii="Arial" w:hAnsi="Arial"/>
          <w:b/>
          <w:bCs/>
          <w:sz w:val="18"/>
          <w:szCs w:val="18"/>
        </w:rPr>
        <w:t xml:space="preserve"> bodů</w:t>
      </w:r>
      <w:r w:rsidR="00C441D0" w:rsidRPr="002914DE">
        <w:rPr>
          <w:rFonts w:ascii="Arial" w:hAnsi="Arial"/>
          <w:b/>
          <w:bCs/>
          <w:sz w:val="18"/>
          <w:szCs w:val="18"/>
        </w:rPr>
        <w:t>.</w:t>
      </w:r>
      <w:r w:rsidR="00B81859" w:rsidRPr="00EB49F1">
        <w:rPr>
          <w:rFonts w:ascii="Arial" w:hAnsi="Arial"/>
          <w:b/>
          <w:bCs/>
          <w:sz w:val="18"/>
          <w:szCs w:val="18"/>
        </w:rPr>
        <w:t xml:space="preserve"> </w:t>
      </w:r>
    </w:p>
    <w:p w14:paraId="5DF2293A" w14:textId="77777777" w:rsidR="007C6D63" w:rsidRPr="00D03AC3" w:rsidRDefault="007C6D63" w:rsidP="00E82ED3">
      <w:pPr>
        <w:widowControl w:val="0"/>
        <w:spacing w:before="120" w:after="120" w:line="240" w:lineRule="auto"/>
        <w:contextualSpacing/>
        <w:jc w:val="both"/>
        <w:rPr>
          <w:rFonts w:ascii="Arial" w:hAnsi="Arial"/>
          <w:sz w:val="18"/>
          <w:szCs w:val="18"/>
        </w:rPr>
      </w:pPr>
    </w:p>
    <w:p w14:paraId="4A138AB8" w14:textId="77777777" w:rsidR="00C565DD" w:rsidRPr="00D03AC3" w:rsidRDefault="00C565DD" w:rsidP="00E82ED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Podpořeny budou Žádosti do výše alokace vyhlášeného Programu.</w:t>
      </w:r>
    </w:p>
    <w:p w14:paraId="6ABD7EDF" w14:textId="77777777" w:rsidR="00C565DD" w:rsidRPr="00D03AC3" w:rsidRDefault="00C565DD" w:rsidP="00C565D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2B91C8A" w14:textId="77777777" w:rsidR="00C565DD" w:rsidRPr="00D03AC3" w:rsidRDefault="00C565DD" w:rsidP="00C565D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Nelze-li projektu poslednímu v pořadí pro přidělení dotace navrhnout plnou výši požadované dotace, může dojít k přidělení zbývající částky prostředků alokovaných na Program a úměrnému snížení způsobilých výdajů projektu. Ustanovení o minimální výši dotace dle odst. 4.3 se v tomto případě neuplatní. </w:t>
      </w:r>
    </w:p>
    <w:p w14:paraId="12888059" w14:textId="77777777" w:rsidR="00C565DD" w:rsidRPr="00D03AC3" w:rsidRDefault="00C565DD" w:rsidP="00C565D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9B0A23D" w14:textId="41F956A1" w:rsidR="00BA6F00" w:rsidRPr="00D03AC3" w:rsidRDefault="00BA6F00" w:rsidP="003E54FE">
      <w:pPr>
        <w:spacing w:before="120" w:after="120"/>
        <w:contextualSpacing/>
        <w:jc w:val="both"/>
        <w:rPr>
          <w:rFonts w:ascii="Arial" w:hAnsi="Arial" w:cs="Arial"/>
          <w:b/>
          <w:bCs/>
          <w:sz w:val="18"/>
          <w:szCs w:val="18"/>
          <w:lang w:eastAsia="cs-CZ"/>
        </w:rPr>
      </w:pPr>
      <w:r w:rsidRPr="00D03AC3">
        <w:rPr>
          <w:rFonts w:ascii="Arial" w:hAnsi="Arial" w:cs="Arial"/>
          <w:b/>
          <w:bCs/>
          <w:sz w:val="18"/>
          <w:szCs w:val="18"/>
          <w:lang w:eastAsia="cs-CZ"/>
        </w:rPr>
        <w:t>Jakýkoliv pokus žadatele</w:t>
      </w:r>
      <w:r w:rsidR="00181ACF">
        <w:rPr>
          <w:rFonts w:ascii="Arial" w:hAnsi="Arial" w:cs="Arial"/>
          <w:b/>
          <w:bCs/>
          <w:sz w:val="18"/>
          <w:szCs w:val="18"/>
          <w:lang w:eastAsia="cs-CZ"/>
        </w:rPr>
        <w:t>,</w:t>
      </w:r>
      <w:r w:rsidRPr="00D03AC3">
        <w:rPr>
          <w:rFonts w:ascii="Arial" w:hAnsi="Arial" w:cs="Arial"/>
          <w:b/>
          <w:bCs/>
          <w:sz w:val="18"/>
          <w:szCs w:val="18"/>
          <w:lang w:eastAsia="cs-CZ"/>
        </w:rPr>
        <w:t xml:space="preserve"> jakkoliv ovlivnit proces hodnocení bude mít za následek okamžité vyloučení jeho Žádosti z dalšího hodnocení.</w:t>
      </w:r>
    </w:p>
    <w:p w14:paraId="284CC8B7" w14:textId="77777777" w:rsidR="003655C6" w:rsidRDefault="003655C6" w:rsidP="00756049">
      <w:pPr>
        <w:pStyle w:val="Zkladntext2"/>
        <w:spacing w:after="0" w:line="240" w:lineRule="auto"/>
        <w:contextualSpacing/>
        <w:jc w:val="both"/>
        <w:rPr>
          <w:rFonts w:ascii="Arial" w:eastAsiaTheme="minorHAnsi" w:hAnsi="Arial" w:cs="Arial"/>
          <w:i/>
          <w:color w:val="0070C0"/>
          <w:sz w:val="16"/>
          <w:szCs w:val="16"/>
          <w:lang w:eastAsia="en-US"/>
        </w:rPr>
      </w:pPr>
    </w:p>
    <w:p w14:paraId="24BCE40E" w14:textId="77777777" w:rsidR="000901A5" w:rsidRPr="003B542A" w:rsidRDefault="00D823B2">
      <w:pPr>
        <w:pStyle w:val="Odstavecseseznamem"/>
        <w:numPr>
          <w:ilvl w:val="1"/>
          <w:numId w:val="17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 </w:t>
      </w:r>
      <w:r w:rsidR="000901A5" w:rsidRPr="003B542A">
        <w:rPr>
          <w:rFonts w:ascii="Arial" w:hAnsi="Arial" w:cs="Arial"/>
          <w:b/>
          <w:smallCaps/>
        </w:rPr>
        <w:t>Výběr Žádostí v případě rovnosti bodů:</w:t>
      </w:r>
    </w:p>
    <w:p w14:paraId="7D85C32D" w14:textId="77777777" w:rsidR="003C142B" w:rsidRPr="00D03AC3" w:rsidRDefault="003C142B" w:rsidP="003C142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Pro určení pořadí Žádostí je rozhodující počet dosaže</w:t>
      </w:r>
      <w:r w:rsidR="00153BAC" w:rsidRPr="00D03AC3">
        <w:rPr>
          <w:rFonts w:ascii="Arial" w:hAnsi="Arial" w:cs="Arial"/>
          <w:sz w:val="18"/>
          <w:szCs w:val="18"/>
        </w:rPr>
        <w:t>ných bodů při hodnocení Žádostí</w:t>
      </w:r>
      <w:r w:rsidRPr="00D03AC3">
        <w:rPr>
          <w:rFonts w:ascii="Arial" w:hAnsi="Arial" w:cs="Arial"/>
          <w:sz w:val="18"/>
          <w:szCs w:val="18"/>
        </w:rPr>
        <w:t>, přičemž při rovnosti bodů rozhoduje:</w:t>
      </w:r>
    </w:p>
    <w:p w14:paraId="0F9D8A3D" w14:textId="77777777" w:rsidR="00F0617B" w:rsidRPr="00D03AC3" w:rsidRDefault="00F0617B" w:rsidP="003E54FE">
      <w:pPr>
        <w:pStyle w:val="Odstavecseseznamem"/>
        <w:spacing w:beforeLines="60" w:before="144" w:afterLines="60" w:after="144"/>
        <w:ind w:left="1512"/>
        <w:jc w:val="both"/>
        <w:rPr>
          <w:rFonts w:ascii="Arial" w:hAnsi="Arial" w:cs="Arial"/>
          <w:sz w:val="18"/>
          <w:szCs w:val="18"/>
        </w:rPr>
      </w:pPr>
    </w:p>
    <w:p w14:paraId="29CD076D" w14:textId="39B96D58" w:rsidR="00F0617B" w:rsidRPr="00D03AC3" w:rsidRDefault="00F0617B" w:rsidP="00F0617B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dřívější datum </w:t>
      </w:r>
      <w:r w:rsidR="00514369">
        <w:rPr>
          <w:rFonts w:ascii="Arial" w:hAnsi="Arial" w:cs="Arial"/>
          <w:sz w:val="18"/>
          <w:szCs w:val="18"/>
        </w:rPr>
        <w:t xml:space="preserve">a hodina </w:t>
      </w:r>
      <w:r w:rsidRPr="00D03AC3">
        <w:rPr>
          <w:rFonts w:ascii="Arial" w:hAnsi="Arial" w:cs="Arial"/>
          <w:sz w:val="18"/>
          <w:szCs w:val="18"/>
        </w:rPr>
        <w:t xml:space="preserve">předložení žádosti o poskytnutí dotace </w:t>
      </w:r>
    </w:p>
    <w:p w14:paraId="39A29C17" w14:textId="77777777" w:rsidR="001A35A9" w:rsidRPr="00D03AC3" w:rsidRDefault="001A35A9" w:rsidP="00CB4BC6">
      <w:pPr>
        <w:pStyle w:val="Odstavecseseznamem"/>
        <w:spacing w:beforeLines="60" w:before="144" w:afterLines="60" w:after="144"/>
        <w:ind w:left="1512"/>
        <w:jc w:val="both"/>
        <w:rPr>
          <w:rFonts w:ascii="Arial" w:hAnsi="Arial" w:cs="Arial"/>
          <w:sz w:val="18"/>
          <w:szCs w:val="18"/>
        </w:rPr>
      </w:pPr>
    </w:p>
    <w:p w14:paraId="2E4B00BD" w14:textId="77777777" w:rsidR="001A35A9" w:rsidRPr="00D03AC3" w:rsidRDefault="001A35A9" w:rsidP="00CB4BC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Po stanovení pořadí Žádostí bude dotace poskytována do vyčerpání alokovaných finančních prostředků.</w:t>
      </w:r>
    </w:p>
    <w:p w14:paraId="0E681919" w14:textId="77777777" w:rsidR="00215B2A" w:rsidRPr="002821F8" w:rsidRDefault="00215B2A" w:rsidP="00215B2A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2821F8" w14:paraId="30BCDBB1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A977DAB" w14:textId="77777777" w:rsidR="008E64E3" w:rsidRPr="002821F8" w:rsidRDefault="00AF5B0C" w:rsidP="00D823B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5844F595" w14:textId="77777777" w:rsidR="009C5E09" w:rsidRPr="002821F8" w:rsidRDefault="009C5E09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6287"/>
        <w:gridCol w:w="2120"/>
      </w:tblGrid>
      <w:tr w:rsidR="000901A5" w:rsidRPr="002821F8" w14:paraId="7D5B60D2" w14:textId="77777777" w:rsidTr="00E76EA4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88E3EA0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proofErr w:type="spellStart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p.č</w:t>
            </w:r>
            <w:proofErr w:type="spellEnd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46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40576BD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17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0A8F8BE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Lhůta rozhodnutí</w:t>
            </w:r>
          </w:p>
        </w:tc>
      </w:tr>
      <w:tr w:rsidR="000901A5" w:rsidRPr="002821F8" w14:paraId="49E4BCAE" w14:textId="77777777" w:rsidTr="003E54FE">
        <w:trPr>
          <w:trHeight w:val="1110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</w:tcPr>
          <w:p w14:paraId="359E434A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469" w:type="pct"/>
          </w:tcPr>
          <w:p w14:paraId="1388300C" w14:textId="77777777" w:rsidR="000901A5" w:rsidRPr="002821F8" w:rsidRDefault="00B46846" w:rsidP="00B46846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Rozhodnutí o poskytnutí nebo </w:t>
            </w:r>
            <w:r w:rsidR="000901A5" w:rsidRPr="004B1D25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4B1D25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="000901A5" w:rsidRPr="004B1D25">
              <w:rPr>
                <w:rFonts w:ascii="Arial" w:eastAsiaTheme="minorHAnsi" w:hAnsi="Arial" w:cs="Arial"/>
                <w:sz w:val="18"/>
                <w:szCs w:val="18"/>
              </w:rPr>
              <w:t>v orgáne</w:t>
            </w:r>
            <w:r w:rsidR="009C6E6F" w:rsidRPr="004B1D25">
              <w:rPr>
                <w:rFonts w:ascii="Arial" w:eastAsiaTheme="minorHAnsi" w:hAnsi="Arial" w:cs="Arial"/>
                <w:sz w:val="18"/>
                <w:szCs w:val="18"/>
              </w:rPr>
              <w:t>ch Zlínského kraje a schválení S</w:t>
            </w:r>
            <w:r w:rsidR="000901A5" w:rsidRPr="004B1D25">
              <w:rPr>
                <w:rFonts w:ascii="Arial" w:eastAsiaTheme="minorHAnsi" w:hAnsi="Arial" w:cs="Arial"/>
                <w:sz w:val="18"/>
                <w:szCs w:val="18"/>
              </w:rPr>
              <w:t>mlouvy</w:t>
            </w:r>
            <w:r w:rsidR="00D042C7" w:rsidRPr="004B1D25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8E64E3" w:rsidRPr="004B1D25">
              <w:rPr>
                <w:rFonts w:ascii="Arial" w:eastAsiaTheme="minorHAnsi" w:hAnsi="Arial" w:cs="Arial"/>
                <w:sz w:val="18"/>
                <w:szCs w:val="18"/>
              </w:rPr>
              <w:t>(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žadatelé budou o výsledku </w:t>
            </w:r>
            <w:r w:rsidR="000901A5" w:rsidRPr="004B1D25">
              <w:rPr>
                <w:rFonts w:ascii="Arial" w:eastAsiaTheme="minorHAnsi" w:hAnsi="Arial" w:cs="Arial"/>
                <w:sz w:val="18"/>
                <w:szCs w:val="18"/>
              </w:rPr>
              <w:t>rozhodnutí orgán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u</w:t>
            </w:r>
            <w:r w:rsidR="0069666C">
              <w:rPr>
                <w:rFonts w:ascii="Arial" w:eastAsiaTheme="minorHAnsi" w:hAnsi="Arial" w:cs="Arial"/>
                <w:sz w:val="18"/>
                <w:szCs w:val="18"/>
              </w:rPr>
              <w:t xml:space="preserve"> Zlínského kraje o poskytnutí a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nebo neposkytnutí dotace informování do 30 pracovních dnů od rozhodnutí)</w:t>
            </w:r>
          </w:p>
        </w:tc>
        <w:tc>
          <w:tcPr>
            <w:tcW w:w="1170" w:type="pct"/>
            <w:tcBorders>
              <w:right w:val="single" w:sz="4" w:space="0" w:color="808080" w:themeColor="background1" w:themeShade="80"/>
            </w:tcBorders>
            <w:vAlign w:val="center"/>
          </w:tcPr>
          <w:p w14:paraId="6AA7FEBE" w14:textId="7F7F2EC7" w:rsidR="000901A5" w:rsidRPr="007639C0" w:rsidRDefault="00504D47" w:rsidP="0067596C">
            <w:pPr>
              <w:spacing w:beforeLines="60" w:before="144" w:afterLines="60" w:after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březen </w:t>
            </w:r>
            <w:r w:rsidR="00F56C9D">
              <w:rPr>
                <w:rFonts w:ascii="Arial" w:hAnsi="Arial" w:cs="Arial"/>
                <w:sz w:val="18"/>
                <w:szCs w:val="18"/>
              </w:rPr>
              <w:t>202</w:t>
            </w:r>
            <w:r w:rsidR="00181ACF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23245" w:rsidRPr="002821F8" w14:paraId="0FE82882" w14:textId="77777777" w:rsidTr="003E54FE">
        <w:trPr>
          <w:trHeight w:val="842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7272A23" w14:textId="77777777" w:rsidR="00F23245" w:rsidRPr="002821F8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4887321" w14:textId="77777777" w:rsidR="00F23245" w:rsidRPr="00F54E5B" w:rsidRDefault="00F23245" w:rsidP="00B46846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Pr="00F54E5B">
              <w:rPr>
                <w:rFonts w:ascii="Arial" w:hAnsi="Arial" w:cs="Arial"/>
                <w:sz w:val="18"/>
                <w:szCs w:val="18"/>
              </w:rPr>
              <w:t>podpořených</w:t>
            </w:r>
            <w:r w:rsidR="00B468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>žadatelů</w:t>
            </w:r>
            <w:r w:rsidRPr="00F5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B5A0D6" w14:textId="2435BE22" w:rsidR="00F23245" w:rsidRPr="007639C0" w:rsidRDefault="00504D47" w:rsidP="003E54FE">
            <w:pPr>
              <w:spacing w:beforeLines="60" w:before="144" w:afterLines="60" w:after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duben </w:t>
            </w:r>
            <w:r w:rsidR="00F56C9D">
              <w:rPr>
                <w:rFonts w:ascii="Arial" w:hAnsi="Arial" w:cs="Arial"/>
                <w:sz w:val="18"/>
                <w:szCs w:val="18"/>
              </w:rPr>
              <w:t>202</w:t>
            </w:r>
            <w:r w:rsidR="00181ACF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901A5" w:rsidRPr="002821F8" w14:paraId="2D1372ED" w14:textId="77777777" w:rsidTr="003E54FE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866B2E1" w14:textId="77777777" w:rsidR="000901A5" w:rsidRPr="002821F8" w:rsidRDefault="00F2324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3</w:t>
            </w:r>
            <w:r w:rsidR="000901A5" w:rsidRPr="002821F8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6E94FA8" w14:textId="77777777" w:rsidR="000901A5" w:rsidRPr="002821F8" w:rsidRDefault="000901A5" w:rsidP="003C142B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ukončení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realizace podpořeného projektu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A1CBC7" w14:textId="3B7BC689" w:rsidR="000901A5" w:rsidRPr="007639C0" w:rsidRDefault="003C142B" w:rsidP="007C6D63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639C0">
              <w:rPr>
                <w:rFonts w:ascii="Arial" w:hAnsi="Arial" w:cs="Arial"/>
                <w:sz w:val="18"/>
                <w:szCs w:val="18"/>
              </w:rPr>
              <w:t>3</w:t>
            </w:r>
            <w:r w:rsidR="00B46846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6578AC">
              <w:rPr>
                <w:rFonts w:ascii="Arial" w:hAnsi="Arial" w:cs="Arial"/>
                <w:sz w:val="18"/>
                <w:szCs w:val="18"/>
              </w:rPr>
              <w:t>03</w:t>
            </w:r>
            <w:r w:rsidR="00B46846">
              <w:rPr>
                <w:rFonts w:ascii="Arial" w:hAnsi="Arial" w:cs="Arial"/>
                <w:sz w:val="18"/>
                <w:szCs w:val="18"/>
              </w:rPr>
              <w:t>. 20</w:t>
            </w:r>
            <w:r w:rsidR="00A55C00">
              <w:rPr>
                <w:rFonts w:ascii="Arial" w:hAnsi="Arial" w:cs="Arial"/>
                <w:sz w:val="18"/>
                <w:szCs w:val="18"/>
              </w:rPr>
              <w:t>2</w:t>
            </w:r>
            <w:r w:rsidR="00181ACF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3C142B" w:rsidRPr="002821F8" w14:paraId="172D421D" w14:textId="77777777" w:rsidTr="003E54FE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E2CBBA6" w14:textId="77777777" w:rsidR="003C142B" w:rsidRPr="002821F8" w:rsidRDefault="003C142B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527A911" w14:textId="77777777" w:rsidR="003C142B" w:rsidRPr="002821F8" w:rsidRDefault="003C142B" w:rsidP="00D95B5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Nejzazší datum pro předložení Závěrečné zprávy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8DE23F" w14:textId="167C4AE4" w:rsidR="003C142B" w:rsidRPr="007639C0" w:rsidRDefault="006578AC" w:rsidP="00BD25FB">
            <w:pPr>
              <w:spacing w:beforeLines="60" w:before="144" w:afterLines="60" w:after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A037F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 04. 202</w:t>
            </w:r>
            <w:r w:rsidR="00181ACF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14:paraId="3E4E00FE" w14:textId="77777777" w:rsidR="00950818" w:rsidRPr="002821F8" w:rsidRDefault="00950818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24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84"/>
      </w:tblGrid>
      <w:tr w:rsidR="008E64E3" w:rsidRPr="002821F8" w14:paraId="0A56C58F" w14:textId="77777777" w:rsidTr="003A3638">
        <w:trPr>
          <w:trHeight w:val="690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188DB6D" w14:textId="77777777" w:rsidR="008E64E3" w:rsidRPr="002821F8" w:rsidRDefault="008E64E3" w:rsidP="00D823B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PODMÍNKY PRO POSKYTNUTÍ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3DE5B413" w14:textId="77777777" w:rsidR="003C142B" w:rsidRDefault="003C142B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303A0E6D" w14:textId="77777777" w:rsidR="000901A5" w:rsidRPr="00D03AC3" w:rsidRDefault="000901A5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Po rozhodnutí o po</w:t>
      </w:r>
      <w:r w:rsidR="009C6E6F" w:rsidRPr="00D03AC3">
        <w:rPr>
          <w:rFonts w:ascii="Arial" w:hAnsi="Arial" w:cs="Arial"/>
          <w:sz w:val="18"/>
          <w:szCs w:val="18"/>
        </w:rPr>
        <w:t xml:space="preserve">skytnutí </w:t>
      </w:r>
      <w:r w:rsidR="00D95B58" w:rsidRPr="00D03AC3">
        <w:rPr>
          <w:rFonts w:ascii="Arial" w:hAnsi="Arial" w:cs="Arial"/>
          <w:sz w:val="18"/>
          <w:szCs w:val="18"/>
        </w:rPr>
        <w:t xml:space="preserve">dotace </w:t>
      </w:r>
      <w:r w:rsidR="009C6E6F" w:rsidRPr="00D03AC3">
        <w:rPr>
          <w:rFonts w:ascii="Arial" w:hAnsi="Arial" w:cs="Arial"/>
          <w:sz w:val="18"/>
          <w:szCs w:val="18"/>
        </w:rPr>
        <w:t>bude uzavřena veřejnoprávní s</w:t>
      </w:r>
      <w:r w:rsidRPr="00D03AC3">
        <w:rPr>
          <w:rFonts w:ascii="Arial" w:hAnsi="Arial" w:cs="Arial"/>
          <w:sz w:val="18"/>
          <w:szCs w:val="18"/>
        </w:rPr>
        <w:t xml:space="preserve">mlouva o poskytnutí </w:t>
      </w:r>
      <w:r w:rsidR="00D95B58" w:rsidRPr="00D03AC3">
        <w:rPr>
          <w:rFonts w:ascii="Arial" w:hAnsi="Arial" w:cs="Arial"/>
          <w:sz w:val="18"/>
          <w:szCs w:val="18"/>
        </w:rPr>
        <w:t xml:space="preserve">dotace </w:t>
      </w:r>
      <w:r w:rsidRPr="00D03AC3">
        <w:rPr>
          <w:rFonts w:ascii="Arial" w:hAnsi="Arial" w:cs="Arial"/>
          <w:sz w:val="18"/>
          <w:szCs w:val="18"/>
        </w:rPr>
        <w:t>(dále jen „Smlouva“)</w:t>
      </w:r>
      <w:r w:rsidR="00783FB9" w:rsidRPr="00D03AC3">
        <w:rPr>
          <w:rFonts w:ascii="Arial" w:hAnsi="Arial" w:cs="Arial"/>
          <w:sz w:val="18"/>
          <w:szCs w:val="18"/>
        </w:rPr>
        <w:t>,</w:t>
      </w:r>
      <w:r w:rsidRPr="00D03AC3">
        <w:rPr>
          <w:rFonts w:ascii="Arial" w:hAnsi="Arial" w:cs="Arial"/>
          <w:sz w:val="18"/>
          <w:szCs w:val="18"/>
        </w:rPr>
        <w:t xml:space="preserve"> která bude stanovovat konečnou výši </w:t>
      </w:r>
      <w:r w:rsidR="00D95B58" w:rsidRPr="00D03AC3">
        <w:rPr>
          <w:rFonts w:ascii="Arial" w:hAnsi="Arial" w:cs="Arial"/>
          <w:sz w:val="18"/>
          <w:szCs w:val="18"/>
        </w:rPr>
        <w:t xml:space="preserve">dotace </w:t>
      </w:r>
      <w:r w:rsidRPr="00D03AC3">
        <w:rPr>
          <w:rFonts w:ascii="Arial" w:hAnsi="Arial" w:cs="Arial"/>
          <w:sz w:val="18"/>
          <w:szCs w:val="18"/>
        </w:rPr>
        <w:t xml:space="preserve">schválenou orgány kraje, </w:t>
      </w:r>
      <w:r w:rsidR="00F47A56" w:rsidRPr="00D03AC3">
        <w:rPr>
          <w:rFonts w:ascii="Arial" w:hAnsi="Arial" w:cs="Arial"/>
          <w:sz w:val="18"/>
          <w:szCs w:val="18"/>
        </w:rPr>
        <w:t xml:space="preserve">výstupy projektu </w:t>
      </w:r>
      <w:r w:rsidR="004819E7" w:rsidRPr="00D03AC3">
        <w:rPr>
          <w:rFonts w:ascii="Arial" w:hAnsi="Arial" w:cs="Arial"/>
          <w:sz w:val="18"/>
          <w:szCs w:val="18"/>
        </w:rPr>
        <w:t>(</w:t>
      </w:r>
      <w:r w:rsidR="00F47A56" w:rsidRPr="00D03AC3">
        <w:rPr>
          <w:rFonts w:ascii="Arial" w:hAnsi="Arial" w:cs="Arial"/>
          <w:sz w:val="18"/>
          <w:szCs w:val="18"/>
        </w:rPr>
        <w:t>monitorovací indikátory</w:t>
      </w:r>
      <w:r w:rsidR="004819E7" w:rsidRPr="00D03AC3">
        <w:rPr>
          <w:rFonts w:ascii="Arial" w:hAnsi="Arial" w:cs="Arial"/>
          <w:sz w:val="18"/>
          <w:szCs w:val="18"/>
        </w:rPr>
        <w:t>)</w:t>
      </w:r>
      <w:r w:rsidRPr="00D03AC3">
        <w:rPr>
          <w:rFonts w:ascii="Arial" w:hAnsi="Arial" w:cs="Arial"/>
          <w:sz w:val="18"/>
          <w:szCs w:val="18"/>
        </w:rPr>
        <w:t xml:space="preserve">, které jsou přenášeny z Žádosti do Smlouvy), pravidla pro výběr dodavatelů, sankční opatření v případě nedodržení podmínek Smlouvy, změny podmínek poskytnuté </w:t>
      </w:r>
      <w:r w:rsidR="00D95B58" w:rsidRPr="00D03AC3">
        <w:rPr>
          <w:rFonts w:ascii="Arial" w:hAnsi="Arial" w:cs="Arial"/>
          <w:sz w:val="18"/>
          <w:szCs w:val="18"/>
        </w:rPr>
        <w:t>dotace</w:t>
      </w:r>
      <w:r w:rsidRPr="00D03AC3">
        <w:rPr>
          <w:rFonts w:ascii="Arial" w:hAnsi="Arial" w:cs="Arial"/>
          <w:sz w:val="18"/>
          <w:szCs w:val="18"/>
        </w:rPr>
        <w:t>, platby, kontrola a archivace, publicita, příp. udržitelnost projektu).</w:t>
      </w:r>
    </w:p>
    <w:p w14:paraId="7374C430" w14:textId="2CBE53F8" w:rsidR="0061687C" w:rsidRPr="00F54E5B" w:rsidRDefault="0061687C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619756CD" w14:textId="77777777" w:rsidR="000901A5" w:rsidRPr="00F54E5B" w:rsidRDefault="000901A5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Konečná výše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05E9EFEF" w14:textId="77777777" w:rsidR="003C1068" w:rsidRPr="00D03AC3" w:rsidRDefault="003C106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Poskytovatel financuje určité procento celkových </w:t>
      </w:r>
      <w:r w:rsidR="006623DF" w:rsidRPr="00D03AC3">
        <w:rPr>
          <w:rFonts w:ascii="Arial" w:hAnsi="Arial" w:cs="Arial"/>
          <w:sz w:val="18"/>
          <w:szCs w:val="18"/>
        </w:rPr>
        <w:t xml:space="preserve">skutečných </w:t>
      </w:r>
      <w:r w:rsidRPr="00D03AC3">
        <w:rPr>
          <w:rFonts w:ascii="Arial" w:hAnsi="Arial" w:cs="Arial"/>
          <w:sz w:val="18"/>
          <w:szCs w:val="18"/>
        </w:rPr>
        <w:t xml:space="preserve">způsobilých výdajů projektu (tzv. míra </w:t>
      </w:r>
      <w:r w:rsidR="00965981" w:rsidRPr="00D03AC3">
        <w:rPr>
          <w:rFonts w:ascii="Arial" w:hAnsi="Arial" w:cs="Arial"/>
          <w:sz w:val="18"/>
          <w:szCs w:val="18"/>
        </w:rPr>
        <w:t>dotace</w:t>
      </w:r>
      <w:r w:rsidRPr="00D03AC3">
        <w:rPr>
          <w:rFonts w:ascii="Arial" w:hAnsi="Arial" w:cs="Arial"/>
          <w:sz w:val="18"/>
          <w:szCs w:val="18"/>
        </w:rPr>
        <w:t xml:space="preserve">) a nikoliv určitou část činnosti. Pokud jsou na konci projektu skutečné výdaje nižší než výdaje předpokládané, je </w:t>
      </w:r>
      <w:r w:rsidR="00965981" w:rsidRPr="00D03AC3">
        <w:rPr>
          <w:rFonts w:ascii="Arial" w:hAnsi="Arial" w:cs="Arial"/>
          <w:sz w:val="18"/>
          <w:szCs w:val="18"/>
        </w:rPr>
        <w:t>dotace</w:t>
      </w:r>
      <w:r w:rsidRPr="00D03AC3">
        <w:rPr>
          <w:rFonts w:ascii="Arial" w:hAnsi="Arial" w:cs="Arial"/>
          <w:sz w:val="18"/>
          <w:szCs w:val="18"/>
        </w:rPr>
        <w:t xml:space="preserve"> v absolutním vyjádření snížena na celé koruny dolů se zachováním procentuální míry </w:t>
      </w:r>
      <w:r w:rsidR="00965981" w:rsidRPr="00D03AC3">
        <w:rPr>
          <w:rFonts w:ascii="Arial" w:hAnsi="Arial" w:cs="Arial"/>
          <w:sz w:val="18"/>
          <w:szCs w:val="18"/>
        </w:rPr>
        <w:t>dotace</w:t>
      </w:r>
      <w:r w:rsidRPr="00D03AC3">
        <w:rPr>
          <w:rFonts w:ascii="Arial" w:hAnsi="Arial" w:cs="Arial"/>
          <w:sz w:val="18"/>
          <w:szCs w:val="18"/>
        </w:rPr>
        <w:t xml:space="preserve">. </w:t>
      </w:r>
      <w:r w:rsidR="00965981" w:rsidRPr="00D03AC3">
        <w:rPr>
          <w:rFonts w:ascii="Arial" w:hAnsi="Arial" w:cs="Arial"/>
          <w:sz w:val="18"/>
          <w:szCs w:val="18"/>
        </w:rPr>
        <w:t xml:space="preserve">Dotace </w:t>
      </w:r>
      <w:r w:rsidRPr="00D03AC3">
        <w:rPr>
          <w:rFonts w:ascii="Arial" w:hAnsi="Arial" w:cs="Arial"/>
          <w:sz w:val="18"/>
          <w:szCs w:val="18"/>
        </w:rPr>
        <w:t>bude poskytnuta ve výši orgány Zlínského kraje schváleného procenta z celkových skutečných způsobilých výdajů projektu.</w:t>
      </w:r>
      <w:r w:rsidR="00453C0A" w:rsidRPr="00D03AC3">
        <w:rPr>
          <w:rFonts w:ascii="Arial" w:hAnsi="Arial" w:cs="Arial"/>
          <w:sz w:val="18"/>
          <w:szCs w:val="18"/>
        </w:rPr>
        <w:t xml:space="preserve"> Minimální limit výše </w:t>
      </w:r>
      <w:r w:rsidR="00965981" w:rsidRPr="00D03AC3">
        <w:rPr>
          <w:rFonts w:ascii="Arial" w:hAnsi="Arial" w:cs="Arial"/>
          <w:sz w:val="18"/>
          <w:szCs w:val="18"/>
        </w:rPr>
        <w:t xml:space="preserve">dotace </w:t>
      </w:r>
      <w:r w:rsidR="00453C0A" w:rsidRPr="00D03AC3">
        <w:rPr>
          <w:rFonts w:ascii="Arial" w:hAnsi="Arial" w:cs="Arial"/>
          <w:sz w:val="18"/>
          <w:szCs w:val="18"/>
        </w:rPr>
        <w:t xml:space="preserve">dle odst. 4.3 se v tomto případě neuplatní za předpokladu, že příjemce naplní monitorovací indikátory </w:t>
      </w:r>
      <w:r w:rsidR="00965981" w:rsidRPr="00D03AC3">
        <w:rPr>
          <w:rFonts w:ascii="Arial" w:hAnsi="Arial" w:cs="Arial"/>
          <w:sz w:val="18"/>
          <w:szCs w:val="18"/>
        </w:rPr>
        <w:t xml:space="preserve">(výstupy </w:t>
      </w:r>
      <w:r w:rsidR="00453C0A" w:rsidRPr="00D03AC3">
        <w:rPr>
          <w:rFonts w:ascii="Arial" w:hAnsi="Arial" w:cs="Arial"/>
          <w:sz w:val="18"/>
          <w:szCs w:val="18"/>
        </w:rPr>
        <w:t>projektu</w:t>
      </w:r>
      <w:r w:rsidR="00965981" w:rsidRPr="00D03AC3">
        <w:rPr>
          <w:rFonts w:ascii="Arial" w:hAnsi="Arial" w:cs="Arial"/>
          <w:sz w:val="18"/>
          <w:szCs w:val="18"/>
        </w:rPr>
        <w:t>)</w:t>
      </w:r>
      <w:r w:rsidR="00453C0A" w:rsidRPr="00D03AC3">
        <w:rPr>
          <w:rFonts w:ascii="Arial" w:hAnsi="Arial" w:cs="Arial"/>
          <w:sz w:val="18"/>
          <w:szCs w:val="18"/>
        </w:rPr>
        <w:t>.</w:t>
      </w:r>
    </w:p>
    <w:p w14:paraId="7AA66828" w14:textId="77777777" w:rsidR="00AB2394" w:rsidRPr="00F54E5B" w:rsidRDefault="00AB239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5CF6B98B" w14:textId="77777777" w:rsidR="003C1068" w:rsidRPr="00F54E5B" w:rsidRDefault="004819E7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Monitorovací indikátory (v</w:t>
      </w:r>
      <w:r w:rsidR="000901A5" w:rsidRPr="00F54E5B">
        <w:rPr>
          <w:rFonts w:ascii="Arial" w:hAnsi="Arial" w:cs="Arial"/>
          <w:b/>
          <w:smallCaps/>
        </w:rPr>
        <w:t>ýstupy projektu</w:t>
      </w:r>
      <w:r w:rsidRPr="00F54E5B">
        <w:rPr>
          <w:rFonts w:ascii="Arial" w:hAnsi="Arial" w:cs="Arial"/>
          <w:b/>
          <w:smallCaps/>
        </w:rPr>
        <w:t>)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003902CF" w14:textId="77777777" w:rsidR="00780644" w:rsidRPr="00D03AC3" w:rsidRDefault="004819E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V případě schválení </w:t>
      </w:r>
      <w:r w:rsidR="00965981" w:rsidRPr="00D03AC3">
        <w:rPr>
          <w:rFonts w:ascii="Arial" w:hAnsi="Arial" w:cs="Arial"/>
          <w:sz w:val="18"/>
          <w:szCs w:val="18"/>
        </w:rPr>
        <w:t xml:space="preserve">dotace </w:t>
      </w:r>
      <w:r w:rsidRPr="00D03AC3">
        <w:rPr>
          <w:rFonts w:ascii="Arial" w:hAnsi="Arial" w:cs="Arial"/>
          <w:sz w:val="18"/>
          <w:szCs w:val="18"/>
        </w:rPr>
        <w:t>jsou d</w:t>
      </w:r>
      <w:r w:rsidR="000901A5" w:rsidRPr="00D03AC3">
        <w:rPr>
          <w:rFonts w:ascii="Arial" w:hAnsi="Arial" w:cs="Arial"/>
          <w:sz w:val="18"/>
          <w:szCs w:val="18"/>
        </w:rPr>
        <w:t xml:space="preserve">o Smlouvy přenášeny </w:t>
      </w:r>
      <w:r w:rsidRPr="00D03AC3">
        <w:rPr>
          <w:rFonts w:ascii="Arial" w:hAnsi="Arial" w:cs="Arial"/>
          <w:sz w:val="18"/>
          <w:szCs w:val="18"/>
        </w:rPr>
        <w:t>monitorovací indikátory (</w:t>
      </w:r>
      <w:r w:rsidR="00E76EA4" w:rsidRPr="00D03AC3">
        <w:rPr>
          <w:rFonts w:ascii="Arial" w:hAnsi="Arial" w:cs="Arial"/>
          <w:sz w:val="18"/>
          <w:szCs w:val="18"/>
        </w:rPr>
        <w:t>výstupy projektu</w:t>
      </w:r>
      <w:r w:rsidRPr="00D03AC3">
        <w:rPr>
          <w:rFonts w:ascii="Arial" w:hAnsi="Arial" w:cs="Arial"/>
          <w:sz w:val="18"/>
          <w:szCs w:val="18"/>
        </w:rPr>
        <w:t>) a jejich kvantifikace uveden</w:t>
      </w:r>
      <w:r w:rsidR="002F461F" w:rsidRPr="00D03AC3">
        <w:rPr>
          <w:rFonts w:ascii="Arial" w:hAnsi="Arial" w:cs="Arial"/>
          <w:sz w:val="18"/>
          <w:szCs w:val="18"/>
        </w:rPr>
        <w:t>á</w:t>
      </w:r>
      <w:r w:rsidRPr="00D03AC3">
        <w:rPr>
          <w:rFonts w:ascii="Arial" w:hAnsi="Arial" w:cs="Arial"/>
          <w:sz w:val="18"/>
          <w:szCs w:val="18"/>
        </w:rPr>
        <w:t xml:space="preserve"> v Žádosti.</w:t>
      </w:r>
      <w:r w:rsidR="00DC1C56" w:rsidRPr="00D03AC3">
        <w:rPr>
          <w:rFonts w:ascii="Arial" w:hAnsi="Arial" w:cs="Arial"/>
          <w:sz w:val="18"/>
          <w:szCs w:val="18"/>
        </w:rPr>
        <w:t xml:space="preserve"> </w:t>
      </w:r>
      <w:r w:rsidRPr="00D03AC3">
        <w:rPr>
          <w:rFonts w:ascii="Arial" w:hAnsi="Arial" w:cs="Arial"/>
          <w:sz w:val="18"/>
          <w:szCs w:val="18"/>
        </w:rPr>
        <w:t>P</w:t>
      </w:r>
      <w:r w:rsidR="000901A5" w:rsidRPr="00D03AC3">
        <w:rPr>
          <w:rFonts w:ascii="Arial" w:hAnsi="Arial" w:cs="Arial"/>
          <w:sz w:val="18"/>
          <w:szCs w:val="18"/>
        </w:rPr>
        <w:t>říjemce se ve Smlouvě</w:t>
      </w:r>
      <w:r w:rsidR="008E64E3" w:rsidRPr="00D03AC3">
        <w:rPr>
          <w:rFonts w:ascii="Arial" w:hAnsi="Arial" w:cs="Arial"/>
          <w:sz w:val="18"/>
          <w:szCs w:val="18"/>
        </w:rPr>
        <w:t xml:space="preserve"> </w:t>
      </w:r>
      <w:r w:rsidR="000901A5" w:rsidRPr="00D03AC3">
        <w:rPr>
          <w:rFonts w:ascii="Arial" w:hAnsi="Arial" w:cs="Arial"/>
          <w:sz w:val="18"/>
          <w:szCs w:val="18"/>
        </w:rPr>
        <w:t xml:space="preserve">zavazuje naplnit hodnoty </w:t>
      </w:r>
      <w:r w:rsidR="00F26C18" w:rsidRPr="00D03AC3">
        <w:rPr>
          <w:rFonts w:ascii="Arial" w:hAnsi="Arial" w:cs="Arial"/>
          <w:sz w:val="18"/>
          <w:szCs w:val="18"/>
        </w:rPr>
        <w:t xml:space="preserve">monitorovacích </w:t>
      </w:r>
      <w:r w:rsidR="000901A5" w:rsidRPr="00D03AC3">
        <w:rPr>
          <w:rFonts w:ascii="Arial" w:hAnsi="Arial" w:cs="Arial"/>
          <w:sz w:val="18"/>
          <w:szCs w:val="18"/>
        </w:rPr>
        <w:t xml:space="preserve">indikátorů projektu nejpozději k datu ukončení realizace projektu. </w:t>
      </w:r>
      <w:r w:rsidR="00F47A56" w:rsidRPr="00D03AC3">
        <w:rPr>
          <w:rFonts w:ascii="Arial" w:hAnsi="Arial" w:cs="Arial"/>
          <w:sz w:val="18"/>
          <w:szCs w:val="18"/>
        </w:rPr>
        <w:t xml:space="preserve">Skutečné </w:t>
      </w:r>
      <w:r w:rsidR="00AF5B0C" w:rsidRPr="00D03AC3">
        <w:rPr>
          <w:rFonts w:ascii="Arial" w:hAnsi="Arial" w:cs="Arial"/>
          <w:sz w:val="18"/>
          <w:szCs w:val="18"/>
        </w:rPr>
        <w:t xml:space="preserve">Naplnění monitorovacích indikátorů bude </w:t>
      </w:r>
      <w:r w:rsidR="00F47A56" w:rsidRPr="00D03AC3">
        <w:rPr>
          <w:rFonts w:ascii="Arial" w:hAnsi="Arial" w:cs="Arial"/>
          <w:sz w:val="18"/>
          <w:szCs w:val="18"/>
        </w:rPr>
        <w:t xml:space="preserve">uvedeno </w:t>
      </w:r>
      <w:r w:rsidR="00AF5B0C" w:rsidRPr="00D03AC3">
        <w:rPr>
          <w:rFonts w:ascii="Arial" w:hAnsi="Arial" w:cs="Arial"/>
          <w:sz w:val="18"/>
          <w:szCs w:val="18"/>
        </w:rPr>
        <w:t xml:space="preserve">příjemcem v Závěrečné zprávě s vyúčtováním </w:t>
      </w:r>
      <w:r w:rsidR="00965981" w:rsidRPr="00D03AC3">
        <w:rPr>
          <w:rFonts w:ascii="Arial" w:hAnsi="Arial" w:cs="Arial"/>
          <w:sz w:val="18"/>
          <w:szCs w:val="18"/>
        </w:rPr>
        <w:t>dotace</w:t>
      </w:r>
      <w:r w:rsidR="00AF5B0C" w:rsidRPr="00D03AC3">
        <w:rPr>
          <w:rFonts w:ascii="Arial" w:hAnsi="Arial" w:cs="Arial"/>
          <w:sz w:val="18"/>
          <w:szCs w:val="18"/>
        </w:rPr>
        <w:t xml:space="preserve">. </w:t>
      </w:r>
      <w:r w:rsidR="000901A5" w:rsidRPr="00D03AC3">
        <w:rPr>
          <w:rFonts w:ascii="Arial" w:hAnsi="Arial" w:cs="Arial"/>
          <w:sz w:val="18"/>
          <w:szCs w:val="18"/>
        </w:rPr>
        <w:t xml:space="preserve">Pokud nebudou všechny </w:t>
      </w:r>
      <w:r w:rsidR="00F26C18" w:rsidRPr="00D03AC3">
        <w:rPr>
          <w:rFonts w:ascii="Arial" w:hAnsi="Arial" w:cs="Arial"/>
          <w:sz w:val="18"/>
          <w:szCs w:val="18"/>
        </w:rPr>
        <w:t xml:space="preserve">monitorovací </w:t>
      </w:r>
      <w:r w:rsidR="000901A5" w:rsidRPr="00D03AC3">
        <w:rPr>
          <w:rFonts w:ascii="Arial" w:hAnsi="Arial" w:cs="Arial"/>
          <w:sz w:val="18"/>
          <w:szCs w:val="18"/>
        </w:rPr>
        <w:t>indikátory projektu naplněny</w:t>
      </w:r>
      <w:r w:rsidR="00E85949" w:rsidRPr="00D03AC3">
        <w:rPr>
          <w:rFonts w:ascii="Arial" w:hAnsi="Arial" w:cs="Arial"/>
          <w:sz w:val="18"/>
          <w:szCs w:val="18"/>
        </w:rPr>
        <w:t>,</w:t>
      </w:r>
      <w:r w:rsidR="000901A5" w:rsidRPr="00D03AC3">
        <w:rPr>
          <w:rFonts w:ascii="Arial" w:hAnsi="Arial" w:cs="Arial"/>
          <w:sz w:val="18"/>
          <w:szCs w:val="18"/>
        </w:rPr>
        <w:t xml:space="preserve"> jedná se o závažné porušení Smlouvy. </w:t>
      </w:r>
    </w:p>
    <w:p w14:paraId="262D7599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0"/>
        <w:jc w:val="both"/>
        <w:rPr>
          <w:rFonts w:ascii="Arial" w:hAnsi="Arial" w:cs="Arial"/>
          <w:b/>
          <w:smallCaps/>
        </w:rPr>
      </w:pPr>
    </w:p>
    <w:p w14:paraId="3905437A" w14:textId="77777777" w:rsidR="003C1068" w:rsidRPr="002821F8" w:rsidRDefault="000901A5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Pravidla pro výběr dodavatelů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19FA7FD5" w14:textId="77777777" w:rsidR="000901A5" w:rsidRPr="00D03AC3" w:rsidRDefault="006116C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U veřejné zakázky, která podléhá zákonu č. 134/2016 Sb., o zadávání veřejných zakázek, ve znění pozdějších předpisů, je příjemce povinen při výběru dodavatelů, kteří se budou podílet na realizaci projektu, postupovat v souladu s 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14:paraId="3A06C00F" w14:textId="77777777" w:rsidR="006116C0" w:rsidRPr="002821F8" w:rsidRDefault="006116C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002C356" w14:textId="77777777" w:rsidR="000901A5" w:rsidRPr="002821F8" w:rsidRDefault="000901A5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Sankční opatření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750C8372" w14:textId="77777777" w:rsidR="000901A5" w:rsidRPr="00D03AC3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v případě porušení rozpočtové kázně bude poskytovatel postupovat v souladu s ustanovením § 22 zákona č. 250/2000 Sb., o rozpočtových pravidlech územních rozpočtů, ve znění pozdějších předpisů.</w:t>
      </w:r>
    </w:p>
    <w:p w14:paraId="7C1B9802" w14:textId="77777777" w:rsidR="000901A5" w:rsidRPr="00D03AC3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poskytovatel může Smlouvu vypovědět jak před proplacením, tak i po proplacení </w:t>
      </w:r>
      <w:r w:rsidR="00965981" w:rsidRPr="00D03AC3">
        <w:rPr>
          <w:rFonts w:ascii="Arial" w:hAnsi="Arial" w:cs="Arial"/>
          <w:sz w:val="18"/>
          <w:szCs w:val="18"/>
        </w:rPr>
        <w:t>dotace</w:t>
      </w:r>
      <w:r w:rsidRPr="00D03AC3">
        <w:rPr>
          <w:rFonts w:ascii="Arial" w:hAnsi="Arial" w:cs="Arial"/>
          <w:sz w:val="18"/>
          <w:szCs w:val="18"/>
        </w:rPr>
        <w:t>. Výpovědním důvodem je porušení povinností příjemcem stanovených Smlouvou</w:t>
      </w:r>
      <w:r w:rsidR="008E64E3" w:rsidRPr="00D03AC3">
        <w:rPr>
          <w:rFonts w:ascii="Arial" w:hAnsi="Arial" w:cs="Arial"/>
          <w:sz w:val="18"/>
          <w:szCs w:val="18"/>
        </w:rPr>
        <w:t xml:space="preserve"> </w:t>
      </w:r>
      <w:r w:rsidRPr="00D03AC3">
        <w:rPr>
          <w:rFonts w:ascii="Arial" w:hAnsi="Arial" w:cs="Arial"/>
          <w:sz w:val="18"/>
          <w:szCs w:val="18"/>
        </w:rPr>
        <w:t xml:space="preserve">nebo obecně závaznými právními předpisy, kterého se příjemce dopustí zejména pokud: </w:t>
      </w:r>
    </w:p>
    <w:p w14:paraId="49A37EA2" w14:textId="77777777" w:rsidR="000901A5" w:rsidRPr="00D03AC3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svým jednáním poruší rozpočtovou kázeň dle zákona č. 250/2000 Sb., o rozpočtových pravidlech územních rozpočtů, ve znění pozdějších předpisů,  </w:t>
      </w:r>
    </w:p>
    <w:p w14:paraId="203DFB13" w14:textId="77777777" w:rsidR="000901A5" w:rsidRPr="00D03AC3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poruší pravidla veřejné podpory,</w:t>
      </w:r>
    </w:p>
    <w:p w14:paraId="04D5C2CD" w14:textId="77777777" w:rsidR="000901A5" w:rsidRPr="00D03AC3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179EDD1C" w14:textId="77777777" w:rsidR="000901A5" w:rsidRPr="00D03AC3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bylo zahájeno insolvenční řízení podle zákona č. 182/2006 Sb., o úpadku a způsobech jeho řešení, ve znění pozdějších předpisů,  </w:t>
      </w:r>
    </w:p>
    <w:p w14:paraId="44953C36" w14:textId="77777777" w:rsidR="000901A5" w:rsidRPr="00D03AC3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příjemce uvedl nepravdivé, neúplné nebo zkreslené údaje, na které se váže uzavření Smlouvy,</w:t>
      </w:r>
    </w:p>
    <w:p w14:paraId="2C33B092" w14:textId="77777777" w:rsidR="000901A5" w:rsidRPr="00D03AC3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je v likvidaci, </w:t>
      </w:r>
    </w:p>
    <w:p w14:paraId="5609996B" w14:textId="77777777" w:rsidR="000901A5" w:rsidRPr="00D03AC3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změní právní formu a stane se tak nezpůsobilým příjemcem pro danou oblast podpory, </w:t>
      </w:r>
    </w:p>
    <w:p w14:paraId="494F898B" w14:textId="77777777" w:rsidR="00045D6F" w:rsidRPr="00D03AC3" w:rsidRDefault="00F47A56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opakovaně neplní povinnosti stanovené Smlouvou, i když byl k jejich nápravě vyzván poskytovatelem</w:t>
      </w:r>
      <w:r w:rsidR="00045D6F" w:rsidRPr="00D03AC3">
        <w:rPr>
          <w:rFonts w:ascii="Arial" w:hAnsi="Arial" w:cs="Arial"/>
          <w:sz w:val="18"/>
          <w:szCs w:val="18"/>
        </w:rPr>
        <w:t>,</w:t>
      </w:r>
    </w:p>
    <w:p w14:paraId="0B5C7403" w14:textId="77777777" w:rsidR="005D5B4C" w:rsidRPr="00D03AC3" w:rsidRDefault="005D5B4C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nenaplní jednotlivé monitorovací indikátory</w:t>
      </w:r>
    </w:p>
    <w:p w14:paraId="74DB5ABF" w14:textId="77777777" w:rsidR="005D5B4C" w:rsidRPr="00D03AC3" w:rsidRDefault="005D5B4C" w:rsidP="0008596C">
      <w:pPr>
        <w:pStyle w:val="Odstavecseseznamem"/>
        <w:ind w:left="1134"/>
        <w:rPr>
          <w:rFonts w:ascii="Arial" w:hAnsi="Arial" w:cs="Arial"/>
          <w:sz w:val="18"/>
          <w:szCs w:val="18"/>
        </w:rPr>
      </w:pPr>
    </w:p>
    <w:p w14:paraId="7AA363F8" w14:textId="1E4EB203" w:rsidR="000901A5" w:rsidRDefault="001E3BA5" w:rsidP="00D03AC3">
      <w:pPr>
        <w:pStyle w:val="Odstavecseseznamem"/>
        <w:ind w:left="1134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Specifikace konkrétních sankčních opatření bude uvedena ve Smlouvě.</w:t>
      </w:r>
    </w:p>
    <w:p w14:paraId="4C0FCDB8" w14:textId="77777777" w:rsidR="00D03AC3" w:rsidRPr="00D03AC3" w:rsidRDefault="00D03AC3" w:rsidP="00D03AC3">
      <w:pPr>
        <w:pStyle w:val="Odstavecseseznamem"/>
        <w:ind w:left="1134"/>
        <w:rPr>
          <w:rFonts w:ascii="Arial" w:hAnsi="Arial" w:cs="Arial"/>
          <w:sz w:val="18"/>
          <w:szCs w:val="18"/>
        </w:rPr>
      </w:pPr>
    </w:p>
    <w:p w14:paraId="693F11B5" w14:textId="77777777" w:rsidR="00A06AC1" w:rsidRPr="00F54E5B" w:rsidRDefault="000901A5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změny podmínek poskytnuté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33974D42" w14:textId="77777777" w:rsidR="000901A5" w:rsidRPr="00D03AC3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příjemci je dána možnost upravit a změnit projekt, na který je </w:t>
      </w:r>
      <w:r w:rsidR="00965981" w:rsidRPr="00D03AC3">
        <w:rPr>
          <w:rFonts w:ascii="Arial" w:hAnsi="Arial" w:cs="Arial"/>
          <w:sz w:val="18"/>
          <w:szCs w:val="18"/>
        </w:rPr>
        <w:t xml:space="preserve">dotace </w:t>
      </w:r>
      <w:r w:rsidRPr="00D03AC3">
        <w:rPr>
          <w:rFonts w:ascii="Arial" w:hAnsi="Arial" w:cs="Arial"/>
          <w:sz w:val="18"/>
          <w:szCs w:val="18"/>
        </w:rPr>
        <w:t xml:space="preserve">poskytována, bez předchozího souhlasu poskytovatele za předpokladu, že změny nejsou podstatného charakteru tj. </w:t>
      </w:r>
    </w:p>
    <w:p w14:paraId="4E7BA428" w14:textId="77777777" w:rsidR="000901A5" w:rsidRPr="00D03AC3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změna adresy sídla příjemce,  </w:t>
      </w:r>
    </w:p>
    <w:p w14:paraId="785581CC" w14:textId="77777777" w:rsidR="000901A5" w:rsidRPr="00D03AC3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změna statutárního orgánu/kontaktní osoby, </w:t>
      </w:r>
    </w:p>
    <w:p w14:paraId="03616533" w14:textId="77777777" w:rsidR="001E3BA5" w:rsidRPr="00D03AC3" w:rsidRDefault="001E3BA5" w:rsidP="001E3BA5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změna názvu zřizovatele, </w:t>
      </w:r>
    </w:p>
    <w:p w14:paraId="4A741331" w14:textId="77777777" w:rsidR="001E3BA5" w:rsidRPr="00D03AC3" w:rsidRDefault="001E3BA5" w:rsidP="001E3BA5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změna názvu příjemce, </w:t>
      </w:r>
    </w:p>
    <w:p w14:paraId="62112B72" w14:textId="77777777" w:rsidR="000901A5" w:rsidRPr="00D03AC3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změna zdrojů nebo výše podílů těchto zdrojů na financování projektu (mimo </w:t>
      </w:r>
      <w:r w:rsidR="00E2496F" w:rsidRPr="00D03AC3">
        <w:rPr>
          <w:rFonts w:ascii="Arial" w:hAnsi="Arial" w:cs="Arial"/>
          <w:sz w:val="18"/>
          <w:szCs w:val="18"/>
        </w:rPr>
        <w:t xml:space="preserve">dotace </w:t>
      </w:r>
      <w:r w:rsidRPr="00D03AC3">
        <w:rPr>
          <w:rFonts w:ascii="Arial" w:hAnsi="Arial" w:cs="Arial"/>
          <w:sz w:val="18"/>
          <w:szCs w:val="18"/>
        </w:rPr>
        <w:t xml:space="preserve">Zlínského kraje). </w:t>
      </w:r>
    </w:p>
    <w:p w14:paraId="47BC9CCA" w14:textId="77777777" w:rsidR="001E3BA5" w:rsidRPr="00D03AC3" w:rsidRDefault="001E3BA5" w:rsidP="0008596C">
      <w:pPr>
        <w:pStyle w:val="Odstavecseseznamem"/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18"/>
          <w:szCs w:val="18"/>
        </w:rPr>
      </w:pPr>
    </w:p>
    <w:p w14:paraId="29D7CC33" w14:textId="02DA6B51" w:rsidR="000901A5" w:rsidRPr="00D03AC3" w:rsidRDefault="000901A5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To vše za podmínky zachování smyslu a účelu projektu. Nepodstatnou změnu projektu musí příjemce oznámit </w:t>
      </w:r>
      <w:r w:rsidR="00511282">
        <w:rPr>
          <w:rFonts w:ascii="Arial" w:hAnsi="Arial" w:cs="Arial"/>
          <w:sz w:val="18"/>
          <w:szCs w:val="18"/>
        </w:rPr>
        <w:t xml:space="preserve">prostřednictvím datové schránky nebo v listinné podobě </w:t>
      </w:r>
      <w:r w:rsidRPr="00D03AC3">
        <w:rPr>
          <w:rFonts w:ascii="Arial" w:hAnsi="Arial" w:cs="Arial"/>
          <w:sz w:val="18"/>
          <w:szCs w:val="18"/>
        </w:rPr>
        <w:t xml:space="preserve">poskytovateli nejpozději v Závěrečné zprávě s vyúčtováním </w:t>
      </w:r>
      <w:r w:rsidR="00965981" w:rsidRPr="00D03AC3">
        <w:rPr>
          <w:rFonts w:ascii="Arial" w:hAnsi="Arial" w:cs="Arial"/>
          <w:sz w:val="18"/>
          <w:szCs w:val="18"/>
        </w:rPr>
        <w:t>dotace</w:t>
      </w:r>
      <w:r w:rsidRPr="00D03AC3">
        <w:rPr>
          <w:rFonts w:ascii="Arial" w:hAnsi="Arial" w:cs="Arial"/>
          <w:sz w:val="18"/>
          <w:szCs w:val="18"/>
        </w:rPr>
        <w:t>.</w:t>
      </w:r>
    </w:p>
    <w:p w14:paraId="56C179B2" w14:textId="1053C50A" w:rsidR="000D3C66" w:rsidRPr="00D03AC3" w:rsidRDefault="000D3C66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dojde-li k </w:t>
      </w:r>
      <w:r w:rsidR="001E3BA5" w:rsidRPr="00D03AC3">
        <w:rPr>
          <w:rFonts w:ascii="Arial" w:hAnsi="Arial" w:cs="Arial"/>
          <w:sz w:val="18"/>
          <w:szCs w:val="18"/>
        </w:rPr>
        <w:t xml:space="preserve">podstatné změně ovlivňující realizaci projektu (např. v důsledku vyšší moci), </w:t>
      </w:r>
      <w:r w:rsidRPr="00D03AC3">
        <w:rPr>
          <w:rFonts w:ascii="Arial" w:hAnsi="Arial" w:cs="Arial"/>
          <w:sz w:val="18"/>
          <w:szCs w:val="18"/>
        </w:rPr>
        <w:t xml:space="preserve">musí příjemce </w:t>
      </w:r>
      <w:r w:rsidR="00DC7239">
        <w:rPr>
          <w:rFonts w:ascii="Arial" w:hAnsi="Arial" w:cs="Arial"/>
          <w:sz w:val="18"/>
          <w:szCs w:val="18"/>
        </w:rPr>
        <w:t>prostřednictvím datové schránky nebo v listinné podobě</w:t>
      </w:r>
      <w:r w:rsidR="00DC7239" w:rsidRPr="00D03AC3">
        <w:rPr>
          <w:rFonts w:ascii="Arial" w:hAnsi="Arial" w:cs="Arial"/>
          <w:sz w:val="18"/>
          <w:szCs w:val="18"/>
        </w:rPr>
        <w:t xml:space="preserve"> </w:t>
      </w:r>
      <w:r w:rsidRPr="00D03AC3">
        <w:rPr>
          <w:rFonts w:ascii="Arial" w:hAnsi="Arial" w:cs="Arial"/>
          <w:sz w:val="18"/>
          <w:szCs w:val="18"/>
        </w:rPr>
        <w:t xml:space="preserve">požádat poskytovatele o změnu Smlouvy, přičemž musí být respektovány následující všeobecné principy: </w:t>
      </w:r>
    </w:p>
    <w:p w14:paraId="57669235" w14:textId="77777777" w:rsidR="000D3C66" w:rsidRPr="00D03AC3" w:rsidRDefault="000D3C66">
      <w:pPr>
        <w:pStyle w:val="Odstavecseseznamem"/>
        <w:numPr>
          <w:ilvl w:val="0"/>
          <w:numId w:val="12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žádost o změnu Smlouvy</w:t>
      </w:r>
      <w:r w:rsidR="00D042C7" w:rsidRPr="00D03AC3">
        <w:rPr>
          <w:rFonts w:ascii="Arial" w:hAnsi="Arial" w:cs="Arial"/>
          <w:sz w:val="18"/>
          <w:szCs w:val="18"/>
        </w:rPr>
        <w:t xml:space="preserve"> </w:t>
      </w:r>
      <w:r w:rsidRPr="00D03AC3">
        <w:rPr>
          <w:rFonts w:ascii="Arial" w:hAnsi="Arial" w:cs="Arial"/>
          <w:sz w:val="18"/>
          <w:szCs w:val="18"/>
        </w:rPr>
        <w:t xml:space="preserve">musí být příjemcem, jehož </w:t>
      </w:r>
      <w:r w:rsidR="00965981" w:rsidRPr="00D03AC3">
        <w:rPr>
          <w:rFonts w:ascii="Arial" w:hAnsi="Arial" w:cs="Arial"/>
          <w:sz w:val="18"/>
          <w:szCs w:val="18"/>
        </w:rPr>
        <w:t xml:space="preserve">dotace </w:t>
      </w:r>
      <w:r w:rsidRPr="00D03AC3">
        <w:rPr>
          <w:rFonts w:ascii="Arial" w:hAnsi="Arial" w:cs="Arial"/>
          <w:sz w:val="18"/>
          <w:szCs w:val="18"/>
        </w:rPr>
        <w:t xml:space="preserve">byla schválena příslušným orgánem kraje, doručena poskytovateli minimálně 30 kalendářních dnů před realizací změny projektu a v přiměřené lhůtě, zpravidla minimálně </w:t>
      </w:r>
      <w:r w:rsidR="00F47A56" w:rsidRPr="00D03AC3">
        <w:rPr>
          <w:rFonts w:ascii="Arial" w:hAnsi="Arial" w:cs="Arial"/>
          <w:sz w:val="18"/>
          <w:szCs w:val="18"/>
        </w:rPr>
        <w:t>30</w:t>
      </w:r>
      <w:r w:rsidRPr="00D03AC3">
        <w:rPr>
          <w:rFonts w:ascii="Arial" w:hAnsi="Arial" w:cs="Arial"/>
          <w:sz w:val="18"/>
          <w:szCs w:val="18"/>
        </w:rPr>
        <w:t xml:space="preserve"> kalendářních dnů před zasedáním příslušného orgánu kraje tak, aby bylo možné vypracování dodatku,</w:t>
      </w:r>
    </w:p>
    <w:p w14:paraId="1503CE5A" w14:textId="77777777" w:rsidR="000D3C66" w:rsidRPr="00D03AC3" w:rsidRDefault="000D3C66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žádost o změnu podmínek Smlouvy</w:t>
      </w:r>
      <w:r w:rsidR="00D042C7" w:rsidRPr="00D03AC3">
        <w:rPr>
          <w:rFonts w:ascii="Arial" w:hAnsi="Arial" w:cs="Arial"/>
          <w:sz w:val="18"/>
          <w:szCs w:val="18"/>
        </w:rPr>
        <w:t xml:space="preserve"> </w:t>
      </w:r>
      <w:r w:rsidRPr="00D03AC3">
        <w:rPr>
          <w:rFonts w:ascii="Arial" w:hAnsi="Arial" w:cs="Arial"/>
          <w:sz w:val="18"/>
          <w:szCs w:val="18"/>
        </w:rPr>
        <w:t>musí být příjemcem řádně odůvodněná a nemusí být poskytovatelem automaticky akceptována. V případě, že jsou změny podmínek Smlouvy</w:t>
      </w:r>
      <w:r w:rsidR="00D042C7" w:rsidRPr="00D03AC3">
        <w:rPr>
          <w:rFonts w:ascii="Arial" w:hAnsi="Arial" w:cs="Arial"/>
          <w:color w:val="FF0000"/>
          <w:sz w:val="18"/>
          <w:szCs w:val="18"/>
        </w:rPr>
        <w:t xml:space="preserve"> </w:t>
      </w:r>
      <w:r w:rsidRPr="00D03AC3">
        <w:rPr>
          <w:rFonts w:ascii="Arial" w:hAnsi="Arial" w:cs="Arial"/>
          <w:sz w:val="18"/>
          <w:szCs w:val="18"/>
        </w:rPr>
        <w:t>poskytovatelem akceptovány, musí být schváleny příslušným orgánem kraje formou dodatku,</w:t>
      </w:r>
    </w:p>
    <w:p w14:paraId="4E101708" w14:textId="77777777" w:rsidR="000D3C66" w:rsidRPr="00D03AC3" w:rsidRDefault="000D3C66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změny Smlouvy</w:t>
      </w:r>
      <w:r w:rsidR="00D042C7" w:rsidRPr="00D03AC3">
        <w:rPr>
          <w:rFonts w:ascii="Arial" w:hAnsi="Arial" w:cs="Arial"/>
          <w:sz w:val="18"/>
          <w:szCs w:val="18"/>
        </w:rPr>
        <w:t xml:space="preserve"> </w:t>
      </w:r>
      <w:r w:rsidRPr="00D03AC3">
        <w:rPr>
          <w:rFonts w:ascii="Arial" w:hAnsi="Arial" w:cs="Arial"/>
          <w:sz w:val="18"/>
          <w:szCs w:val="18"/>
        </w:rPr>
        <w:t>je možné provádět pouze během plnění Smlouvy</w:t>
      </w:r>
      <w:r w:rsidR="00D042C7" w:rsidRPr="00D03AC3">
        <w:rPr>
          <w:rFonts w:ascii="Arial" w:hAnsi="Arial" w:cs="Arial"/>
          <w:sz w:val="18"/>
          <w:szCs w:val="18"/>
        </w:rPr>
        <w:t xml:space="preserve"> </w:t>
      </w:r>
      <w:r w:rsidRPr="00D03AC3">
        <w:rPr>
          <w:rFonts w:ascii="Arial" w:hAnsi="Arial" w:cs="Arial"/>
          <w:sz w:val="18"/>
          <w:szCs w:val="18"/>
        </w:rPr>
        <w:t>a nelze je aplikovat se zpětnou účinností,</w:t>
      </w:r>
    </w:p>
    <w:p w14:paraId="5A505A8E" w14:textId="77777777" w:rsidR="000D3C66" w:rsidRPr="00D03AC3" w:rsidRDefault="000D3C66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účel dodatku musí být těsně spjat s povahou projektu řešeného původní Smlouvou.</w:t>
      </w:r>
    </w:p>
    <w:p w14:paraId="57AEF2D2" w14:textId="77777777" w:rsidR="001E3BA5" w:rsidRPr="00D03AC3" w:rsidRDefault="001E3BA5" w:rsidP="0008596C">
      <w:pPr>
        <w:pStyle w:val="Odstavecseseznamem"/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18"/>
          <w:szCs w:val="18"/>
        </w:rPr>
      </w:pPr>
    </w:p>
    <w:p w14:paraId="6DA63814" w14:textId="77777777" w:rsidR="001E3BA5" w:rsidRPr="00D03AC3" w:rsidRDefault="001E3BA5" w:rsidP="0008596C">
      <w:pPr>
        <w:pStyle w:val="Odstavecseseznamem"/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18"/>
          <w:szCs w:val="18"/>
        </w:rPr>
      </w:pPr>
    </w:p>
    <w:p w14:paraId="1CC256A5" w14:textId="78BAD677" w:rsidR="001E3BA5" w:rsidRPr="00D03AC3" w:rsidRDefault="001E3BA5" w:rsidP="0008596C">
      <w:pPr>
        <w:pStyle w:val="Odstavecseseznamem"/>
        <w:spacing w:after="0" w:line="240" w:lineRule="auto"/>
        <w:ind w:left="644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Změnu bankovního spojení oznámí příjemce poskytovateli </w:t>
      </w:r>
      <w:r w:rsidR="00BC7D2A">
        <w:rPr>
          <w:rFonts w:ascii="Arial" w:hAnsi="Arial" w:cs="Arial"/>
          <w:sz w:val="18"/>
          <w:szCs w:val="18"/>
        </w:rPr>
        <w:t>prostřednictvím datové schránky nebo v listinné podobě</w:t>
      </w:r>
      <w:r w:rsidR="00BC7D2A" w:rsidRPr="00D03AC3">
        <w:rPr>
          <w:rFonts w:ascii="Arial" w:hAnsi="Arial" w:cs="Arial"/>
          <w:sz w:val="18"/>
          <w:szCs w:val="18"/>
        </w:rPr>
        <w:t xml:space="preserve"> </w:t>
      </w:r>
      <w:r w:rsidRPr="00D03AC3">
        <w:rPr>
          <w:rFonts w:ascii="Arial" w:hAnsi="Arial" w:cs="Arial"/>
          <w:sz w:val="18"/>
          <w:szCs w:val="18"/>
        </w:rPr>
        <w:t xml:space="preserve">ve lhůtě do 15 dní ode dne, kdy ke změně došlo. Tuto změnu může příjemce provést bez předchozího souhlasu poskytovatele podpory.  </w:t>
      </w:r>
    </w:p>
    <w:p w14:paraId="6682C9B0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280454C" w14:textId="77777777" w:rsidR="00A52725" w:rsidRPr="002821F8" w:rsidRDefault="00A52725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platby a kontrola:</w:t>
      </w:r>
    </w:p>
    <w:p w14:paraId="4DEF3EB7" w14:textId="77777777" w:rsidR="000901A5" w:rsidRPr="002821F8" w:rsidRDefault="000901A5" w:rsidP="003B542A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Platby:</w:t>
      </w:r>
    </w:p>
    <w:p w14:paraId="6E45BE9B" w14:textId="77777777" w:rsidR="00546043" w:rsidRPr="00D03AC3" w:rsidRDefault="00965981" w:rsidP="0054604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Dotace </w:t>
      </w:r>
      <w:r w:rsidR="000901A5" w:rsidRPr="00D03AC3">
        <w:rPr>
          <w:rFonts w:ascii="Arial" w:hAnsi="Arial" w:cs="Arial"/>
          <w:sz w:val="18"/>
          <w:szCs w:val="18"/>
        </w:rPr>
        <w:t>uvedená ve Smlouvě</w:t>
      </w:r>
      <w:r w:rsidR="00D042C7" w:rsidRPr="00D03AC3">
        <w:rPr>
          <w:rFonts w:ascii="Arial" w:hAnsi="Arial" w:cs="Arial"/>
          <w:sz w:val="18"/>
          <w:szCs w:val="18"/>
        </w:rPr>
        <w:t xml:space="preserve"> </w:t>
      </w:r>
      <w:r w:rsidR="000901A5" w:rsidRPr="00D03AC3">
        <w:rPr>
          <w:rFonts w:ascii="Arial" w:hAnsi="Arial" w:cs="Arial"/>
          <w:sz w:val="18"/>
          <w:szCs w:val="18"/>
        </w:rPr>
        <w:t>ve finančním vyjádření bude zaokrouhlena na celé tisíc</w:t>
      </w:r>
      <w:r w:rsidR="00D042C7" w:rsidRPr="00D03AC3">
        <w:rPr>
          <w:rFonts w:ascii="Arial" w:hAnsi="Arial" w:cs="Arial"/>
          <w:sz w:val="18"/>
          <w:szCs w:val="18"/>
        </w:rPr>
        <w:t>ikoruny dolů</w:t>
      </w:r>
      <w:r w:rsidR="00546043" w:rsidRPr="00D03AC3">
        <w:rPr>
          <w:rFonts w:ascii="Arial" w:hAnsi="Arial" w:cs="Arial"/>
          <w:sz w:val="18"/>
          <w:szCs w:val="18"/>
        </w:rPr>
        <w:t>.</w:t>
      </w:r>
    </w:p>
    <w:p w14:paraId="04AE2F22" w14:textId="77777777" w:rsidR="000901A5" w:rsidRPr="00D03AC3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Pokud jsou na konci projektu skutečné výdaje nižší než výdaje předpokládané, je </w:t>
      </w:r>
      <w:r w:rsidR="00965981" w:rsidRPr="00D03AC3">
        <w:rPr>
          <w:rFonts w:ascii="Arial" w:hAnsi="Arial" w:cs="Arial"/>
          <w:sz w:val="18"/>
          <w:szCs w:val="18"/>
        </w:rPr>
        <w:t xml:space="preserve">dotace </w:t>
      </w:r>
      <w:r w:rsidRPr="00D03AC3">
        <w:rPr>
          <w:rFonts w:ascii="Arial" w:hAnsi="Arial" w:cs="Arial"/>
          <w:sz w:val="18"/>
          <w:szCs w:val="18"/>
        </w:rPr>
        <w:t xml:space="preserve">v absolutním vyjádření snížena na celé koruny dolů (zůstane zachována procentuální míra </w:t>
      </w:r>
      <w:r w:rsidR="00965981" w:rsidRPr="00D03AC3">
        <w:rPr>
          <w:rFonts w:ascii="Arial" w:hAnsi="Arial" w:cs="Arial"/>
          <w:sz w:val="18"/>
          <w:szCs w:val="18"/>
        </w:rPr>
        <w:t>dotace</w:t>
      </w:r>
      <w:r w:rsidRPr="00D03AC3">
        <w:rPr>
          <w:rFonts w:ascii="Arial" w:hAnsi="Arial" w:cs="Arial"/>
          <w:sz w:val="18"/>
          <w:szCs w:val="18"/>
        </w:rPr>
        <w:t xml:space="preserve">). </w:t>
      </w:r>
      <w:r w:rsidR="00965981" w:rsidRPr="00D03AC3">
        <w:rPr>
          <w:rFonts w:ascii="Arial" w:hAnsi="Arial" w:cs="Arial"/>
          <w:sz w:val="18"/>
          <w:szCs w:val="18"/>
        </w:rPr>
        <w:t xml:space="preserve">Dotace </w:t>
      </w:r>
      <w:r w:rsidRPr="00D03AC3">
        <w:rPr>
          <w:rFonts w:ascii="Arial" w:hAnsi="Arial" w:cs="Arial"/>
          <w:sz w:val="18"/>
          <w:szCs w:val="18"/>
        </w:rPr>
        <w:t>bude poskytnuta ve výši orgány Zlínského kraje schváleného procenta z celkových skutečných způsobilých výdajů projektu.</w:t>
      </w:r>
    </w:p>
    <w:p w14:paraId="2952D158" w14:textId="77777777" w:rsidR="000901A5" w:rsidRPr="00D03AC3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18"/>
          <w:szCs w:val="18"/>
        </w:rPr>
      </w:pPr>
    </w:p>
    <w:p w14:paraId="75EF6E59" w14:textId="58E047F1" w:rsidR="00D41F1F" w:rsidRPr="00D438E0" w:rsidRDefault="00D41F1F" w:rsidP="00D41F1F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18"/>
          <w:szCs w:val="18"/>
        </w:rPr>
      </w:pPr>
      <w:r w:rsidRPr="00D438E0">
        <w:rPr>
          <w:rFonts w:ascii="Arial" w:hAnsi="Arial" w:cs="Arial"/>
          <w:b/>
          <w:sz w:val="18"/>
          <w:szCs w:val="18"/>
        </w:rPr>
        <w:t>Závěrečn</w:t>
      </w:r>
      <w:r w:rsidR="00D43C5C">
        <w:rPr>
          <w:rFonts w:ascii="Arial" w:hAnsi="Arial" w:cs="Arial"/>
          <w:b/>
          <w:sz w:val="18"/>
          <w:szCs w:val="18"/>
        </w:rPr>
        <w:t>á</w:t>
      </w:r>
      <w:r w:rsidRPr="00D438E0">
        <w:rPr>
          <w:rFonts w:ascii="Arial" w:hAnsi="Arial" w:cs="Arial"/>
          <w:b/>
          <w:sz w:val="18"/>
          <w:szCs w:val="18"/>
        </w:rPr>
        <w:t xml:space="preserve"> zpráva musí být předložena prostřednictvím datové schránky. </w:t>
      </w:r>
    </w:p>
    <w:p w14:paraId="3221AD5A" w14:textId="77777777" w:rsidR="00D41F1F" w:rsidRDefault="00D41F1F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18"/>
          <w:szCs w:val="18"/>
        </w:rPr>
      </w:pPr>
    </w:p>
    <w:p w14:paraId="6935D3F7" w14:textId="49288275" w:rsidR="000901A5" w:rsidRPr="00D03AC3" w:rsidRDefault="00965981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color w:val="0070C0"/>
          <w:sz w:val="18"/>
          <w:szCs w:val="18"/>
        </w:rPr>
      </w:pPr>
      <w:r w:rsidRPr="00D03AC3">
        <w:rPr>
          <w:rFonts w:ascii="Arial" w:hAnsi="Arial" w:cs="Arial"/>
          <w:b/>
          <w:sz w:val="18"/>
          <w:szCs w:val="18"/>
        </w:rPr>
        <w:t xml:space="preserve">Dotace </w:t>
      </w:r>
      <w:r w:rsidR="000901A5" w:rsidRPr="00D03AC3">
        <w:rPr>
          <w:rFonts w:ascii="Arial" w:hAnsi="Arial" w:cs="Arial"/>
          <w:b/>
          <w:sz w:val="18"/>
          <w:szCs w:val="18"/>
        </w:rPr>
        <w:t xml:space="preserve">bude příjemci poskytnuta následujícím způsobem: </w:t>
      </w:r>
    </w:p>
    <w:p w14:paraId="51119102" w14:textId="77777777" w:rsidR="00852D5F" w:rsidRPr="00D03AC3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Finanční prostředky budou poskytnuty příjemci dle podmínek a v termínech uvedených ve Smlouvě</w:t>
      </w:r>
      <w:r w:rsidR="00852D5F" w:rsidRPr="00D03AC3">
        <w:rPr>
          <w:rFonts w:ascii="Arial" w:hAnsi="Arial" w:cs="Arial"/>
          <w:sz w:val="18"/>
          <w:szCs w:val="18"/>
        </w:rPr>
        <w:t>.</w:t>
      </w:r>
      <w:r w:rsidR="00A52725" w:rsidRPr="00D03AC3">
        <w:rPr>
          <w:rFonts w:ascii="Arial" w:hAnsi="Arial" w:cs="Arial"/>
          <w:sz w:val="18"/>
          <w:szCs w:val="18"/>
        </w:rPr>
        <w:t xml:space="preserve"> </w:t>
      </w:r>
    </w:p>
    <w:p w14:paraId="29F4D13F" w14:textId="77777777" w:rsidR="00852D5F" w:rsidRPr="00D03AC3" w:rsidRDefault="00852D5F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18"/>
          <w:szCs w:val="18"/>
        </w:rPr>
      </w:pPr>
    </w:p>
    <w:p w14:paraId="300C175C" w14:textId="77777777" w:rsidR="00084E9E" w:rsidRPr="00D03AC3" w:rsidRDefault="00C62330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D</w:t>
      </w:r>
      <w:r w:rsidR="002B1B35" w:rsidRPr="00D03AC3">
        <w:rPr>
          <w:rFonts w:ascii="Arial" w:hAnsi="Arial" w:cs="Arial"/>
          <w:sz w:val="18"/>
          <w:szCs w:val="18"/>
        </w:rPr>
        <w:t>otace bude vyplacena do 3</w:t>
      </w:r>
      <w:r w:rsidR="000901A5" w:rsidRPr="00D03AC3">
        <w:rPr>
          <w:rFonts w:ascii="Arial" w:hAnsi="Arial" w:cs="Arial"/>
          <w:sz w:val="18"/>
          <w:szCs w:val="18"/>
        </w:rPr>
        <w:t xml:space="preserve">0 pracovních dnů po schválení Závěrečné zprávy s vyúčtováním </w:t>
      </w:r>
      <w:r w:rsidR="00AF5B0C" w:rsidRPr="00D03AC3">
        <w:rPr>
          <w:rFonts w:ascii="Arial" w:hAnsi="Arial" w:cs="Arial"/>
          <w:sz w:val="18"/>
          <w:szCs w:val="18"/>
        </w:rPr>
        <w:t>dotace</w:t>
      </w:r>
      <w:r w:rsidR="000901A5" w:rsidRPr="00D03AC3">
        <w:rPr>
          <w:rFonts w:ascii="Arial" w:hAnsi="Arial" w:cs="Arial"/>
          <w:sz w:val="18"/>
          <w:szCs w:val="18"/>
        </w:rPr>
        <w:t>, nejdříve však po ukončení realizace</w:t>
      </w:r>
      <w:r w:rsidR="00546043" w:rsidRPr="00D03AC3">
        <w:rPr>
          <w:rFonts w:ascii="Arial" w:hAnsi="Arial" w:cs="Arial"/>
          <w:sz w:val="18"/>
          <w:szCs w:val="18"/>
        </w:rPr>
        <w:t xml:space="preserve"> p</w:t>
      </w:r>
      <w:r w:rsidR="000901A5" w:rsidRPr="00D03AC3">
        <w:rPr>
          <w:rFonts w:ascii="Arial" w:hAnsi="Arial" w:cs="Arial"/>
          <w:sz w:val="18"/>
          <w:szCs w:val="18"/>
        </w:rPr>
        <w:t>rojekt</w:t>
      </w:r>
      <w:r w:rsidR="00420D01" w:rsidRPr="00D03AC3">
        <w:rPr>
          <w:rFonts w:ascii="Arial" w:hAnsi="Arial" w:cs="Arial"/>
          <w:sz w:val="18"/>
          <w:szCs w:val="18"/>
        </w:rPr>
        <w:t>u</w:t>
      </w:r>
      <w:r w:rsidR="000901A5" w:rsidRPr="00D03AC3">
        <w:rPr>
          <w:rFonts w:ascii="Arial" w:hAnsi="Arial" w:cs="Arial"/>
          <w:sz w:val="18"/>
          <w:szCs w:val="18"/>
        </w:rPr>
        <w:t xml:space="preserve">. </w:t>
      </w:r>
    </w:p>
    <w:p w14:paraId="5AE8E41C" w14:textId="49DFA80E" w:rsidR="000901A5" w:rsidRPr="00D03AC3" w:rsidRDefault="00084E9E" w:rsidP="002A303D">
      <w:pPr>
        <w:pStyle w:val="Normlnweb"/>
        <w:ind w:left="851"/>
        <w:jc w:val="both"/>
        <w:rPr>
          <w:rFonts w:ascii="Arial" w:hAnsi="Arial" w:cs="Arial"/>
          <w:i/>
          <w:color w:val="0070C0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Závěrečná zpráva s vyúčtováním </w:t>
      </w:r>
      <w:r w:rsidR="00AF5B0C" w:rsidRPr="00D03AC3">
        <w:rPr>
          <w:rFonts w:ascii="Arial" w:hAnsi="Arial" w:cs="Arial"/>
          <w:sz w:val="18"/>
          <w:szCs w:val="18"/>
        </w:rPr>
        <w:t>dotace</w:t>
      </w:r>
      <w:r w:rsidRPr="00D03AC3">
        <w:rPr>
          <w:rFonts w:ascii="Arial" w:hAnsi="Arial" w:cs="Arial"/>
          <w:sz w:val="18"/>
          <w:szCs w:val="18"/>
        </w:rPr>
        <w:t xml:space="preserve"> musí být předložena nejpozději do: </w:t>
      </w:r>
      <w:r w:rsidR="007C0563" w:rsidRPr="00D03AC3">
        <w:rPr>
          <w:rFonts w:ascii="Arial" w:hAnsi="Arial" w:cs="Arial"/>
          <w:sz w:val="18"/>
          <w:szCs w:val="18"/>
        </w:rPr>
        <w:t>1</w:t>
      </w:r>
      <w:r w:rsidR="005A037F" w:rsidRPr="00D03AC3">
        <w:rPr>
          <w:rFonts w:ascii="Arial" w:hAnsi="Arial" w:cs="Arial"/>
          <w:sz w:val="18"/>
          <w:szCs w:val="18"/>
        </w:rPr>
        <w:t>5</w:t>
      </w:r>
      <w:r w:rsidR="007C0563" w:rsidRPr="00D03AC3">
        <w:rPr>
          <w:rFonts w:ascii="Arial" w:hAnsi="Arial" w:cs="Arial"/>
          <w:sz w:val="18"/>
          <w:szCs w:val="18"/>
        </w:rPr>
        <w:t xml:space="preserve">. </w:t>
      </w:r>
      <w:r w:rsidR="000723D6" w:rsidRPr="00D03AC3">
        <w:rPr>
          <w:rFonts w:ascii="Arial" w:hAnsi="Arial" w:cs="Arial"/>
          <w:sz w:val="18"/>
          <w:szCs w:val="18"/>
        </w:rPr>
        <w:t>04</w:t>
      </w:r>
      <w:r w:rsidR="007C0563" w:rsidRPr="00D03AC3">
        <w:rPr>
          <w:rFonts w:ascii="Arial" w:hAnsi="Arial" w:cs="Arial"/>
          <w:sz w:val="18"/>
          <w:szCs w:val="18"/>
        </w:rPr>
        <w:t>. 20</w:t>
      </w:r>
      <w:r w:rsidR="0094318C" w:rsidRPr="00D03AC3">
        <w:rPr>
          <w:rFonts w:ascii="Arial" w:hAnsi="Arial" w:cs="Arial"/>
          <w:sz w:val="18"/>
          <w:szCs w:val="18"/>
        </w:rPr>
        <w:t>2</w:t>
      </w:r>
      <w:r w:rsidR="00181ACF">
        <w:rPr>
          <w:rFonts w:ascii="Arial" w:hAnsi="Arial" w:cs="Arial"/>
          <w:sz w:val="18"/>
          <w:szCs w:val="18"/>
        </w:rPr>
        <w:t>6</w:t>
      </w:r>
      <w:r w:rsidR="00E34922" w:rsidRPr="00D03AC3">
        <w:rPr>
          <w:rFonts w:ascii="Arial" w:hAnsi="Arial" w:cs="Arial"/>
          <w:sz w:val="18"/>
          <w:szCs w:val="18"/>
        </w:rPr>
        <w:t xml:space="preserve">. </w:t>
      </w:r>
      <w:r w:rsidR="002A303D" w:rsidRPr="00D03AC3">
        <w:rPr>
          <w:rFonts w:ascii="Arial" w:hAnsi="Arial" w:cs="Arial"/>
          <w:sz w:val="18"/>
          <w:szCs w:val="18"/>
        </w:rPr>
        <w:t xml:space="preserve">Za řádné předložení Závěrečné zprávy s vyúčtováním dotace se považuje pouze takové vyúčtování, které mj. obsahuje doložení vzniku a úhradu všech celkových skutečných způsobilých výdajů projektu. </w:t>
      </w:r>
    </w:p>
    <w:p w14:paraId="3383EF26" w14:textId="77777777" w:rsidR="000901A5" w:rsidRPr="002821F8" w:rsidRDefault="000901A5" w:rsidP="00D823B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Finanční kontrola:</w:t>
      </w:r>
    </w:p>
    <w:p w14:paraId="677A4AA3" w14:textId="77777777" w:rsidR="000901A5" w:rsidRPr="00D03AC3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598E3424" w14:textId="77777777" w:rsidR="000901A5" w:rsidRPr="00D03AC3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3F733C9E" w14:textId="77777777" w:rsidR="000901A5" w:rsidRPr="00D03AC3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příjemce je povinen přijímat nápravná opatření, která vzejdou z kontrol a monitorování projektu, a to v požadovaném termínu, rozsahu a kvalitě, a v souladu s §18 zákona č. 320/2001 Sb., o finanční </w:t>
      </w:r>
      <w:r w:rsidRPr="00D03AC3">
        <w:rPr>
          <w:rFonts w:ascii="Arial" w:hAnsi="Arial" w:cs="Arial"/>
          <w:sz w:val="18"/>
          <w:szCs w:val="18"/>
        </w:rPr>
        <w:lastRenderedPageBreak/>
        <w:t>kontrole, ve znění pozdějších předpisů, informovat o splnění nápravného opatření toho, kdo tato nápravná opatření uložil.</w:t>
      </w:r>
    </w:p>
    <w:p w14:paraId="42E956AF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0CAF56E3" w14:textId="77777777" w:rsidR="000901A5" w:rsidRPr="002821F8" w:rsidRDefault="000901A5" w:rsidP="00D823B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3DA4F7BD" w14:textId="77777777" w:rsidR="000901A5" w:rsidRPr="00D03AC3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mallCaps/>
          <w:sz w:val="18"/>
          <w:szCs w:val="18"/>
        </w:rPr>
        <w:t>P</w:t>
      </w:r>
      <w:r w:rsidRPr="00D03AC3">
        <w:rPr>
          <w:rFonts w:ascii="Arial" w:hAnsi="Arial" w:cs="Arial"/>
          <w:sz w:val="18"/>
          <w:szCs w:val="18"/>
        </w:rPr>
        <w:t xml:space="preserve">říjemce je povinen zabezpečit archivaci veškeré dokumentace k projektu, včetně účetnictví o projektu po dobu 10 let </w:t>
      </w:r>
      <w:r w:rsidR="00852D5F" w:rsidRPr="00D03AC3">
        <w:rPr>
          <w:rFonts w:ascii="Arial" w:hAnsi="Arial" w:cs="Arial"/>
          <w:sz w:val="18"/>
          <w:szCs w:val="18"/>
        </w:rPr>
        <w:t xml:space="preserve">po skončení realizace </w:t>
      </w:r>
      <w:r w:rsidR="004F0946" w:rsidRPr="00D03AC3">
        <w:rPr>
          <w:rFonts w:ascii="Arial" w:hAnsi="Arial" w:cs="Arial"/>
          <w:sz w:val="18"/>
          <w:szCs w:val="18"/>
        </w:rPr>
        <w:t>Programu</w:t>
      </w:r>
      <w:r w:rsidRPr="00D03AC3">
        <w:rPr>
          <w:rFonts w:ascii="Arial" w:hAnsi="Arial" w:cs="Arial"/>
          <w:sz w:val="18"/>
          <w:szCs w:val="18"/>
        </w:rPr>
        <w:t>.</w:t>
      </w:r>
    </w:p>
    <w:p w14:paraId="7CC0ED1E" w14:textId="77777777" w:rsidR="003E54FE" w:rsidRPr="002821F8" w:rsidRDefault="003E54FE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3B54D640" w14:textId="77777777" w:rsidR="00A06AC1" w:rsidRPr="002821F8" w:rsidRDefault="000901A5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publicita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40AC202E" w14:textId="77777777" w:rsidR="00C955F0" w:rsidRPr="00D03AC3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Příjemce se zavazuje v průběhu realizace projektu prezentovat Zlínský kraj (nikoliv Krajský úřad Zlínského kraje) jako poskytovatele</w:t>
      </w:r>
      <w:r w:rsidR="00BE3E7B" w:rsidRPr="00D03AC3">
        <w:rPr>
          <w:rFonts w:ascii="Arial" w:hAnsi="Arial" w:cs="Arial"/>
          <w:sz w:val="18"/>
          <w:szCs w:val="18"/>
        </w:rPr>
        <w:t xml:space="preserve">, a to použitím loga Zlínského </w:t>
      </w:r>
      <w:proofErr w:type="gramStart"/>
      <w:r w:rsidR="00BE3E7B" w:rsidRPr="00D03AC3">
        <w:rPr>
          <w:rFonts w:ascii="Arial" w:hAnsi="Arial" w:cs="Arial"/>
          <w:sz w:val="18"/>
          <w:szCs w:val="18"/>
        </w:rPr>
        <w:t>kraje</w:t>
      </w:r>
      <w:proofErr w:type="gramEnd"/>
      <w:r w:rsidR="00BE3E7B" w:rsidRPr="00D03AC3">
        <w:rPr>
          <w:rFonts w:ascii="Arial" w:hAnsi="Arial" w:cs="Arial"/>
          <w:sz w:val="18"/>
          <w:szCs w:val="18"/>
        </w:rPr>
        <w:t xml:space="preserve"> popř. uvedením informace</w:t>
      </w:r>
      <w:r w:rsidRPr="00D03AC3">
        <w:rPr>
          <w:rFonts w:ascii="Arial" w:hAnsi="Arial" w:cs="Arial"/>
          <w:sz w:val="18"/>
          <w:szCs w:val="18"/>
        </w:rPr>
        <w:t xml:space="preserve">, že </w:t>
      </w:r>
      <w:r w:rsidR="00BE3E7B" w:rsidRPr="00D03AC3">
        <w:rPr>
          <w:rFonts w:ascii="Arial" w:hAnsi="Arial" w:cs="Arial"/>
          <w:sz w:val="18"/>
          <w:szCs w:val="18"/>
        </w:rPr>
        <w:t xml:space="preserve">je </w:t>
      </w:r>
      <w:r w:rsidRPr="00D03AC3">
        <w:rPr>
          <w:rFonts w:ascii="Arial" w:hAnsi="Arial" w:cs="Arial"/>
          <w:sz w:val="18"/>
          <w:szCs w:val="18"/>
        </w:rPr>
        <w:t>projekt spolufinancován Zlínsk</w:t>
      </w:r>
      <w:r w:rsidR="00BE3E7B" w:rsidRPr="00D03AC3">
        <w:rPr>
          <w:rFonts w:ascii="Arial" w:hAnsi="Arial" w:cs="Arial"/>
          <w:sz w:val="18"/>
          <w:szCs w:val="18"/>
        </w:rPr>
        <w:t>ým</w:t>
      </w:r>
      <w:r w:rsidRPr="00D03AC3">
        <w:rPr>
          <w:rFonts w:ascii="Arial" w:hAnsi="Arial" w:cs="Arial"/>
          <w:sz w:val="18"/>
          <w:szCs w:val="18"/>
        </w:rPr>
        <w:t xml:space="preserve"> kraje</w:t>
      </w:r>
      <w:r w:rsidR="00BE3E7B" w:rsidRPr="00D03AC3">
        <w:rPr>
          <w:rFonts w:ascii="Arial" w:hAnsi="Arial" w:cs="Arial"/>
          <w:sz w:val="18"/>
          <w:szCs w:val="18"/>
        </w:rPr>
        <w:t>m</w:t>
      </w:r>
      <w:r w:rsidRPr="00D03AC3">
        <w:rPr>
          <w:rFonts w:ascii="Arial" w:hAnsi="Arial" w:cs="Arial"/>
          <w:sz w:val="18"/>
          <w:szCs w:val="18"/>
        </w:rPr>
        <w:t>.</w:t>
      </w:r>
      <w:r w:rsidR="00C955F0" w:rsidRPr="00D03AC3">
        <w:rPr>
          <w:rFonts w:ascii="Arial" w:hAnsi="Arial" w:cs="Arial"/>
          <w:sz w:val="18"/>
          <w:szCs w:val="18"/>
        </w:rPr>
        <w:t xml:space="preserve"> </w:t>
      </w:r>
    </w:p>
    <w:p w14:paraId="265B50C4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183630B1" w14:textId="35677384" w:rsidR="00683539" w:rsidRPr="00D03AC3" w:rsidRDefault="00683539" w:rsidP="00130FCF">
      <w:pPr>
        <w:pStyle w:val="Odstavecseseznamem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 xml:space="preserve">Příjemce získává </w:t>
      </w:r>
      <w:r w:rsidR="00297498" w:rsidRPr="00D03AC3">
        <w:rPr>
          <w:rFonts w:ascii="Arial" w:hAnsi="Arial" w:cs="Arial"/>
          <w:sz w:val="18"/>
          <w:szCs w:val="18"/>
        </w:rPr>
        <w:t>uzavřením Smlouvy</w:t>
      </w:r>
      <w:r w:rsidRPr="00D03AC3">
        <w:rPr>
          <w:rFonts w:ascii="Arial" w:hAnsi="Arial" w:cs="Arial"/>
          <w:sz w:val="18"/>
          <w:szCs w:val="18"/>
        </w:rPr>
        <w:t xml:space="preserve"> od poskytovatele souhlas s užitím loga Zlínského kraje, které je k dispozici na webových stránkách Zlínského kraje</w:t>
      </w:r>
      <w:r w:rsidR="00260BFA">
        <w:rPr>
          <w:rFonts w:ascii="Arial" w:hAnsi="Arial" w:cs="Arial"/>
          <w:sz w:val="18"/>
          <w:szCs w:val="18"/>
        </w:rPr>
        <w:t>.</w:t>
      </w:r>
      <w:r w:rsidRPr="00D03AC3">
        <w:rPr>
          <w:rFonts w:ascii="Arial" w:hAnsi="Arial" w:cs="Arial"/>
          <w:sz w:val="18"/>
          <w:szCs w:val="18"/>
        </w:rPr>
        <w:t xml:space="preserve"> </w:t>
      </w:r>
    </w:p>
    <w:p w14:paraId="71F6C6B2" w14:textId="77777777" w:rsidR="00BE3E7B" w:rsidRPr="00D03AC3" w:rsidRDefault="00BE3E7B" w:rsidP="0068353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2331970C" w14:textId="77777777" w:rsidR="004E159C" w:rsidRPr="00D03AC3" w:rsidRDefault="000901A5" w:rsidP="0054604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Doklady o zajištění publicity poskytovatele předkládá příjemce společně se Závěrečnou zprávou s</w:t>
      </w:r>
      <w:r w:rsidR="00965981" w:rsidRPr="00D03AC3">
        <w:rPr>
          <w:rFonts w:ascii="Arial" w:hAnsi="Arial" w:cs="Arial"/>
          <w:sz w:val="18"/>
          <w:szCs w:val="18"/>
        </w:rPr>
        <w:t> </w:t>
      </w:r>
      <w:r w:rsidRPr="00D03AC3">
        <w:rPr>
          <w:rFonts w:ascii="Arial" w:hAnsi="Arial" w:cs="Arial"/>
          <w:sz w:val="18"/>
          <w:szCs w:val="18"/>
        </w:rPr>
        <w:t>vyúčtováním</w:t>
      </w:r>
      <w:r w:rsidR="00965981" w:rsidRPr="00D03AC3">
        <w:rPr>
          <w:rFonts w:ascii="Arial" w:hAnsi="Arial" w:cs="Arial"/>
          <w:sz w:val="18"/>
          <w:szCs w:val="18"/>
        </w:rPr>
        <w:t xml:space="preserve"> dotace</w:t>
      </w:r>
      <w:r w:rsidR="00546043" w:rsidRPr="00D03AC3">
        <w:rPr>
          <w:rFonts w:ascii="Arial" w:hAnsi="Arial" w:cs="Arial"/>
          <w:sz w:val="18"/>
          <w:szCs w:val="18"/>
        </w:rPr>
        <w:t>.</w:t>
      </w:r>
    </w:p>
    <w:p w14:paraId="407C6EEB" w14:textId="77777777" w:rsidR="00546043" w:rsidRPr="00D03AC3" w:rsidRDefault="00546043" w:rsidP="0054604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19D82820" w14:textId="4B44195E" w:rsidR="00781AF8" w:rsidRPr="00514369" w:rsidRDefault="00781AF8" w:rsidP="00514369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03AC3">
        <w:rPr>
          <w:sz w:val="18"/>
          <w:szCs w:val="18"/>
        </w:rPr>
        <w:t>P</w:t>
      </w:r>
      <w:r w:rsidRPr="00D03AC3">
        <w:rPr>
          <w:rFonts w:ascii="Arial" w:hAnsi="Arial" w:cs="Arial"/>
          <w:sz w:val="18"/>
          <w:szCs w:val="18"/>
        </w:rPr>
        <w:t>říjemce je dále povinen prezentovat poskytovatele s využitím</w:t>
      </w:r>
      <w:r w:rsidRPr="00D03AC3">
        <w:rPr>
          <w:rFonts w:ascii="Arial" w:hAnsi="Arial" w:cs="Arial"/>
          <w:b/>
          <w:sz w:val="18"/>
          <w:szCs w:val="18"/>
        </w:rPr>
        <w:t xml:space="preserve"> </w:t>
      </w:r>
      <w:r w:rsidRPr="00D03AC3">
        <w:rPr>
          <w:rFonts w:ascii="Arial" w:hAnsi="Arial" w:cs="Arial"/>
          <w:sz w:val="18"/>
          <w:szCs w:val="18"/>
        </w:rPr>
        <w:t xml:space="preserve">alespoň 1 prostředku komunikace, který doloží v Závěrečné zprávě s vyúčtováním dotace, </w:t>
      </w:r>
    </w:p>
    <w:p w14:paraId="148813CE" w14:textId="77777777" w:rsidR="00781AF8" w:rsidRPr="00D03AC3" w:rsidRDefault="00781AF8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18"/>
          <w:szCs w:val="18"/>
        </w:rPr>
      </w:pPr>
      <w:r w:rsidRPr="00D03AC3">
        <w:rPr>
          <w:rFonts w:ascii="Arial" w:hAnsi="Arial" w:cs="Arial"/>
          <w:b w:val="0"/>
          <w:sz w:val="18"/>
          <w:szCs w:val="18"/>
        </w:rPr>
        <w:t xml:space="preserve">obecní zpravodaj </w:t>
      </w:r>
      <w:r w:rsidRPr="00D03AC3">
        <w:rPr>
          <w:rFonts w:ascii="Arial" w:hAnsi="Arial" w:cs="Arial"/>
          <w:b w:val="0"/>
          <w:color w:val="000000"/>
          <w:sz w:val="18"/>
          <w:szCs w:val="18"/>
        </w:rPr>
        <w:t>(doloží se originálem nebo kopií příslušného článku a informací, kdy byl publikován),</w:t>
      </w:r>
    </w:p>
    <w:p w14:paraId="436C7C32" w14:textId="77777777" w:rsidR="00781AF8" w:rsidRPr="00D03AC3" w:rsidRDefault="00781AF8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18"/>
          <w:szCs w:val="18"/>
        </w:rPr>
      </w:pPr>
      <w:r w:rsidRPr="00D03AC3">
        <w:rPr>
          <w:rFonts w:ascii="Arial" w:hAnsi="Arial" w:cs="Arial"/>
          <w:b w:val="0"/>
          <w:sz w:val="18"/>
          <w:szCs w:val="18"/>
        </w:rPr>
        <w:t>úřední deska (doloží se kopií informace, která byla uveřejněna, s uvedením doby uveřejnění),</w:t>
      </w:r>
    </w:p>
    <w:p w14:paraId="33E56EC2" w14:textId="77777777" w:rsidR="00781AF8" w:rsidRPr="00D03AC3" w:rsidRDefault="00781AF8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18"/>
          <w:szCs w:val="18"/>
        </w:rPr>
      </w:pPr>
      <w:r w:rsidRPr="00D03AC3">
        <w:rPr>
          <w:rFonts w:ascii="Arial" w:hAnsi="Arial" w:cs="Arial"/>
          <w:b w:val="0"/>
          <w:sz w:val="18"/>
          <w:szCs w:val="18"/>
        </w:rPr>
        <w:t>televizní informační kanál (doloží se písemnou informací o datu a čase, kdy byla informace v médiu uvedena a text této informace),</w:t>
      </w:r>
    </w:p>
    <w:p w14:paraId="03D6C985" w14:textId="77777777" w:rsidR="00781AF8" w:rsidRPr="00D03AC3" w:rsidRDefault="00781AF8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18"/>
          <w:szCs w:val="18"/>
        </w:rPr>
      </w:pPr>
      <w:r w:rsidRPr="00D03AC3">
        <w:rPr>
          <w:rFonts w:ascii="Arial" w:hAnsi="Arial" w:cs="Arial"/>
          <w:b w:val="0"/>
          <w:sz w:val="18"/>
          <w:szCs w:val="18"/>
        </w:rPr>
        <w:t>webové stránky (doloží se odkazem na příslušné stránky s uvedením, kdy byla informace uveřejněna),</w:t>
      </w:r>
    </w:p>
    <w:p w14:paraId="61FD99E7" w14:textId="77777777" w:rsidR="00781AF8" w:rsidRPr="00D03AC3" w:rsidRDefault="00781AF8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18"/>
          <w:szCs w:val="18"/>
        </w:rPr>
      </w:pPr>
      <w:r w:rsidRPr="00D03AC3">
        <w:rPr>
          <w:rFonts w:ascii="Arial" w:hAnsi="Arial" w:cs="Arial"/>
          <w:b w:val="0"/>
          <w:sz w:val="18"/>
          <w:szCs w:val="18"/>
        </w:rPr>
        <w:t>regionální tisk (doloží se originálem či kopií příslušného článku a informací, kdy byl publikován),</w:t>
      </w:r>
    </w:p>
    <w:p w14:paraId="590621A9" w14:textId="77777777" w:rsidR="00781AF8" w:rsidRPr="00D03AC3" w:rsidRDefault="00781AF8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18"/>
          <w:szCs w:val="18"/>
        </w:rPr>
      </w:pPr>
      <w:r w:rsidRPr="00D03AC3">
        <w:rPr>
          <w:rFonts w:ascii="Arial" w:hAnsi="Arial" w:cs="Arial"/>
          <w:b w:val="0"/>
          <w:sz w:val="18"/>
          <w:szCs w:val="18"/>
        </w:rPr>
        <w:t>rozhlas – obecní či regionální/celoplošné vysílání (doloží se přepisem hlášeného textu a informací o datu, kdy byla informace hlášena),</w:t>
      </w:r>
    </w:p>
    <w:p w14:paraId="5B463C11" w14:textId="77777777" w:rsidR="00781AF8" w:rsidRPr="00D03AC3" w:rsidRDefault="00781AF8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18"/>
          <w:szCs w:val="18"/>
        </w:rPr>
      </w:pPr>
      <w:r w:rsidRPr="00D03AC3">
        <w:rPr>
          <w:rFonts w:ascii="Arial" w:hAnsi="Arial" w:cs="Arial"/>
          <w:b w:val="0"/>
          <w:sz w:val="18"/>
          <w:szCs w:val="18"/>
        </w:rPr>
        <w:t>periodikum vydávané ve smyslu zákona č. 46/2000 Sb., tiskový zákon, ve znění pozdějších předpisů (doloží se originálem nebo kopií příslušného článku a informací, kdy byl publikován),</w:t>
      </w:r>
    </w:p>
    <w:p w14:paraId="307B32B1" w14:textId="77777777" w:rsidR="00781AF8" w:rsidRPr="00D03AC3" w:rsidRDefault="00781AF8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18"/>
          <w:szCs w:val="18"/>
        </w:rPr>
      </w:pPr>
      <w:r w:rsidRPr="00D03AC3">
        <w:rPr>
          <w:rFonts w:ascii="Arial" w:hAnsi="Arial" w:cs="Arial"/>
          <w:b w:val="0"/>
          <w:sz w:val="18"/>
          <w:szCs w:val="18"/>
        </w:rPr>
        <w:t>informační tabule (</w:t>
      </w:r>
      <w:proofErr w:type="gramStart"/>
      <w:r w:rsidRPr="00D03AC3">
        <w:rPr>
          <w:rFonts w:ascii="Arial" w:hAnsi="Arial" w:cs="Arial"/>
          <w:b w:val="0"/>
          <w:sz w:val="18"/>
          <w:szCs w:val="18"/>
        </w:rPr>
        <w:t>nástěnky,</w:t>
      </w:r>
      <w:proofErr w:type="gramEnd"/>
      <w:r w:rsidRPr="00D03AC3">
        <w:rPr>
          <w:rFonts w:ascii="Arial" w:hAnsi="Arial" w:cs="Arial"/>
          <w:b w:val="0"/>
          <w:sz w:val="18"/>
          <w:szCs w:val="18"/>
        </w:rPr>
        <w:t xml:space="preserve"> apod.), (doloží se kopií informace, která byla uveřejněna s uvedením doby uveřejnění),</w:t>
      </w:r>
    </w:p>
    <w:p w14:paraId="1FF17F08" w14:textId="2E1EFE85" w:rsidR="000901A5" w:rsidRPr="00D03AC3" w:rsidRDefault="00781AF8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18"/>
          <w:szCs w:val="18"/>
        </w:rPr>
      </w:pPr>
      <w:r w:rsidRPr="00D03AC3">
        <w:rPr>
          <w:rFonts w:ascii="Arial" w:hAnsi="Arial" w:cs="Arial"/>
          <w:b w:val="0"/>
          <w:sz w:val="18"/>
          <w:szCs w:val="18"/>
        </w:rPr>
        <w:t>vlastní návrh příjemce odsouhlasený poskytovatelem.</w:t>
      </w:r>
    </w:p>
    <w:p w14:paraId="0EA32782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42F5DCA" w14:textId="77777777" w:rsidR="000901A5" w:rsidRPr="002821F8" w:rsidRDefault="000901A5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udržitelnost projektu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1F856A3F" w14:textId="75409DD6" w:rsidR="00D823B2" w:rsidRDefault="000901A5" w:rsidP="00D03AC3">
      <w:pPr>
        <w:tabs>
          <w:tab w:val="left" w:pos="8928"/>
        </w:tabs>
        <w:spacing w:before="72"/>
        <w:ind w:left="709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03AC3">
        <w:rPr>
          <w:rFonts w:ascii="Arial" w:hAnsi="Arial" w:cs="Arial"/>
          <w:sz w:val="18"/>
          <w:szCs w:val="18"/>
        </w:rPr>
        <w:t>Příjemce je povinen nezcizit majetek pořízený/opravený na základě této dotace (movité, nemovité věci), nejméně po dobu</w:t>
      </w:r>
      <w:r w:rsidR="00546043" w:rsidRPr="00D03AC3">
        <w:rPr>
          <w:rFonts w:ascii="Arial" w:hAnsi="Arial" w:cs="Arial"/>
          <w:sz w:val="18"/>
          <w:szCs w:val="18"/>
        </w:rPr>
        <w:t xml:space="preserve"> 3</w:t>
      </w:r>
      <w:r w:rsidRPr="00D03AC3">
        <w:rPr>
          <w:rFonts w:ascii="Arial" w:hAnsi="Arial" w:cs="Arial"/>
          <w:sz w:val="18"/>
          <w:szCs w:val="18"/>
        </w:rPr>
        <w:t xml:space="preserve"> let od jeho nákupu</w:t>
      </w:r>
      <w:r w:rsidR="00552BB2" w:rsidRPr="00D03AC3">
        <w:rPr>
          <w:rFonts w:ascii="Arial" w:hAnsi="Arial" w:cs="Arial"/>
          <w:sz w:val="18"/>
          <w:szCs w:val="18"/>
        </w:rPr>
        <w:t>/opravy</w:t>
      </w:r>
      <w:r w:rsidR="00297498" w:rsidRPr="00D03AC3">
        <w:rPr>
          <w:rFonts w:ascii="Arial" w:hAnsi="Arial" w:cs="Arial"/>
          <w:sz w:val="18"/>
          <w:szCs w:val="18"/>
        </w:rPr>
        <w:t xml:space="preserve">, </w:t>
      </w:r>
      <w:r w:rsidR="00297498" w:rsidRPr="00D03AC3">
        <w:rPr>
          <w:rFonts w:ascii="Arial" w:eastAsia="Times New Roman" w:hAnsi="Arial" w:cs="Arial"/>
          <w:sz w:val="18"/>
          <w:szCs w:val="18"/>
          <w:lang w:eastAsia="cs-CZ"/>
        </w:rPr>
        <w:t xml:space="preserve">případně po dobu jeho životnosti či použitelnosti, je-li tato doba kratší. Po tuto dobu smí převést vlastnické právo k danému majetku na třetí osobu pouze s předchozím písemným souhlasem poskytovatele. Po uvedenou dobu je příjemce povinen zacházet s majetkem s péčí řádného hospodáře, zejména jej zabezpečit proti poškození, ztrátě nebo odcizení a nezatěžovat takový majetek žádnými věcnými právy třetích osob, včetně zástavního práva. </w:t>
      </w:r>
    </w:p>
    <w:p w14:paraId="6315BB09" w14:textId="77777777" w:rsidR="008227B4" w:rsidRDefault="008227B4" w:rsidP="00D03AC3">
      <w:pPr>
        <w:tabs>
          <w:tab w:val="left" w:pos="8928"/>
        </w:tabs>
        <w:spacing w:before="72"/>
        <w:ind w:left="709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68457683" w14:textId="77777777" w:rsidR="008227B4" w:rsidRDefault="008227B4" w:rsidP="00181ACF">
      <w:pPr>
        <w:tabs>
          <w:tab w:val="left" w:pos="8928"/>
        </w:tabs>
        <w:spacing w:before="72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454FF59C" w14:textId="77777777" w:rsidR="008227B4" w:rsidRPr="00D03AC3" w:rsidRDefault="008227B4" w:rsidP="00D03AC3">
      <w:pPr>
        <w:tabs>
          <w:tab w:val="left" w:pos="8928"/>
        </w:tabs>
        <w:spacing w:before="72"/>
        <w:ind w:left="709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2821F8" w14:paraId="11D06054" w14:textId="77777777" w:rsidTr="000B7835">
        <w:trPr>
          <w:trHeight w:val="587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C49AF21" w14:textId="77777777" w:rsidR="00AF5B0C" w:rsidRPr="002821F8" w:rsidRDefault="00AF5B0C" w:rsidP="00D823B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020C3A1B" w14:textId="77777777" w:rsidR="000901A5" w:rsidRPr="00D03AC3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eastAsia="SimSun" w:hAnsi="Arial" w:cs="Arial"/>
          <w:sz w:val="18"/>
          <w:szCs w:val="18"/>
          <w:lang w:eastAsia="zh-CN"/>
        </w:rPr>
        <w:t xml:space="preserve">V průběhu lhůty pro podání Žádostí </w:t>
      </w:r>
      <w:r w:rsidRPr="00D03AC3">
        <w:rPr>
          <w:rFonts w:ascii="Arial" w:hAnsi="Arial" w:cs="Arial"/>
          <w:sz w:val="18"/>
          <w:szCs w:val="18"/>
        </w:rPr>
        <w:t>mohou žadatelé požadovat dodatečné informace relevantní k vypracování Žádosti včetně povinných příloh.</w:t>
      </w:r>
    </w:p>
    <w:p w14:paraId="2A1DCB24" w14:textId="77777777" w:rsidR="000901A5" w:rsidRPr="00D03AC3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sz w:val="18"/>
          <w:szCs w:val="18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5406F9CC" w14:textId="77777777" w:rsidR="000901A5" w:rsidRPr="00D03AC3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  <w:sz w:val="18"/>
          <w:szCs w:val="18"/>
        </w:rPr>
      </w:pPr>
      <w:r w:rsidRPr="00D03AC3">
        <w:rPr>
          <w:rFonts w:ascii="Arial" w:hAnsi="Arial" w:cs="Arial"/>
          <w:b/>
          <w:smallCaps/>
          <w:sz w:val="18"/>
          <w:szCs w:val="18"/>
        </w:rPr>
        <w:t xml:space="preserve">Dotazy k odborným záležitostem: </w:t>
      </w:r>
    </w:p>
    <w:p w14:paraId="466C8A79" w14:textId="37B3FBA3" w:rsidR="007C6D63" w:rsidRDefault="00435220" w:rsidP="004B1D25">
      <w:pPr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b/>
          <w:sz w:val="18"/>
          <w:szCs w:val="18"/>
        </w:rPr>
        <w:t>kpt. Mgr. Kamil Tlušťák</w:t>
      </w:r>
      <w:r w:rsidRPr="00D03AC3">
        <w:rPr>
          <w:rFonts w:ascii="Arial" w:hAnsi="Arial" w:cs="Arial"/>
          <w:sz w:val="18"/>
          <w:szCs w:val="18"/>
        </w:rPr>
        <w:t xml:space="preserve">, e-mail: </w:t>
      </w:r>
      <w:hyperlink r:id="rId15" w:history="1">
        <w:r w:rsidR="00015194" w:rsidRPr="00015194">
          <w:rPr>
            <w:rStyle w:val="Hypertextovodkaz"/>
            <w:rFonts w:ascii="Arial" w:hAnsi="Arial" w:cs="Arial"/>
            <w:sz w:val="18"/>
            <w:szCs w:val="18"/>
          </w:rPr>
          <w:t>kamil.tlustak@hzscr.cz</w:t>
        </w:r>
      </w:hyperlink>
      <w:r w:rsidRPr="00D03AC3">
        <w:rPr>
          <w:rFonts w:ascii="Arial" w:hAnsi="Arial" w:cs="Arial"/>
          <w:sz w:val="18"/>
          <w:szCs w:val="18"/>
        </w:rPr>
        <w:t>, tel. 950 670</w:t>
      </w:r>
      <w:r w:rsidR="00D03AC3">
        <w:rPr>
          <w:rFonts w:ascii="Arial" w:hAnsi="Arial" w:cs="Arial"/>
          <w:sz w:val="18"/>
          <w:szCs w:val="18"/>
        </w:rPr>
        <w:t> </w:t>
      </w:r>
      <w:r w:rsidRPr="00D03AC3">
        <w:rPr>
          <w:rFonts w:ascii="Arial" w:hAnsi="Arial" w:cs="Arial"/>
          <w:sz w:val="18"/>
          <w:szCs w:val="18"/>
        </w:rPr>
        <w:t>220</w:t>
      </w:r>
    </w:p>
    <w:p w14:paraId="692A46C8" w14:textId="77777777" w:rsidR="00D03AC3" w:rsidRPr="00D03AC3" w:rsidRDefault="00D03AC3" w:rsidP="004B1D25">
      <w:pPr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</w:p>
    <w:p w14:paraId="4D091182" w14:textId="77777777" w:rsidR="000901A5" w:rsidRPr="00D03AC3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  <w:sz w:val="18"/>
          <w:szCs w:val="18"/>
        </w:rPr>
      </w:pPr>
      <w:r w:rsidRPr="00D03AC3">
        <w:rPr>
          <w:rFonts w:ascii="Arial" w:hAnsi="Arial" w:cs="Arial"/>
          <w:b/>
          <w:smallCaps/>
          <w:sz w:val="18"/>
          <w:szCs w:val="18"/>
        </w:rPr>
        <w:lastRenderedPageBreak/>
        <w:t>Dotazy k administrativním záležitostem:</w:t>
      </w:r>
    </w:p>
    <w:p w14:paraId="6FF181FD" w14:textId="0B590EE9" w:rsidR="0069666C" w:rsidRDefault="004B1D25" w:rsidP="003F3FC5">
      <w:pPr>
        <w:tabs>
          <w:tab w:val="left" w:pos="567"/>
        </w:tabs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D03AC3">
        <w:rPr>
          <w:rFonts w:ascii="Arial" w:hAnsi="Arial" w:cs="Arial"/>
          <w:b/>
          <w:sz w:val="18"/>
          <w:szCs w:val="18"/>
        </w:rPr>
        <w:t>Martina Reková</w:t>
      </w:r>
      <w:r w:rsidRPr="00D03AC3">
        <w:rPr>
          <w:rFonts w:ascii="Arial" w:hAnsi="Arial" w:cs="Arial"/>
          <w:sz w:val="18"/>
          <w:szCs w:val="18"/>
        </w:rPr>
        <w:t xml:space="preserve">, email: </w:t>
      </w:r>
      <w:hyperlink r:id="rId16" w:history="1">
        <w:r w:rsidR="00015194" w:rsidRPr="00015194">
          <w:rPr>
            <w:rStyle w:val="Hypertextovodkaz"/>
            <w:rFonts w:ascii="Arial" w:hAnsi="Arial" w:cs="Arial"/>
            <w:sz w:val="18"/>
            <w:szCs w:val="18"/>
          </w:rPr>
          <w:t>martina.rekova@zlinskykraj.cz</w:t>
        </w:r>
      </w:hyperlink>
      <w:r w:rsidRPr="00D03AC3">
        <w:rPr>
          <w:rFonts w:ascii="Arial" w:hAnsi="Arial" w:cs="Arial"/>
          <w:sz w:val="18"/>
          <w:szCs w:val="18"/>
        </w:rPr>
        <w:t xml:space="preserve"> , tel: </w:t>
      </w:r>
      <w:r w:rsidR="00435220" w:rsidRPr="00D03AC3">
        <w:rPr>
          <w:rFonts w:ascii="Arial" w:hAnsi="Arial" w:cs="Arial"/>
          <w:sz w:val="18"/>
          <w:szCs w:val="18"/>
        </w:rPr>
        <w:t>577 043</w:t>
      </w:r>
      <w:r w:rsidR="00A9100E">
        <w:rPr>
          <w:rFonts w:ascii="Arial" w:hAnsi="Arial" w:cs="Arial"/>
          <w:sz w:val="18"/>
          <w:szCs w:val="18"/>
        </w:rPr>
        <w:t> </w:t>
      </w:r>
      <w:r w:rsidR="00435220" w:rsidRPr="00D03AC3">
        <w:rPr>
          <w:rFonts w:ascii="Arial" w:hAnsi="Arial" w:cs="Arial"/>
          <w:sz w:val="18"/>
          <w:szCs w:val="18"/>
        </w:rPr>
        <w:t>161</w:t>
      </w:r>
    </w:p>
    <w:p w14:paraId="1E93DED9" w14:textId="77777777" w:rsidR="00A9100E" w:rsidRPr="00D03AC3" w:rsidRDefault="00A9100E" w:rsidP="003F3FC5">
      <w:pPr>
        <w:tabs>
          <w:tab w:val="left" w:pos="567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  <w:sz w:val="18"/>
          <w:szCs w:val="18"/>
        </w:rPr>
      </w:pP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0901A5" w:rsidRPr="002821F8" w14:paraId="303B9D9A" w14:textId="77777777" w:rsidTr="00916B1A">
        <w:trPr>
          <w:trHeight w:val="191"/>
        </w:trPr>
        <w:tc>
          <w:tcPr>
            <w:tcW w:w="5000" w:type="pct"/>
          </w:tcPr>
          <w:p w14:paraId="1F14B7FB" w14:textId="77777777" w:rsidR="000901A5" w:rsidRPr="003F3FC5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78E2CF67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0901A5" w:rsidRPr="002821F8" w14:paraId="7E77A344" w14:textId="77777777" w:rsidTr="000F2629">
        <w:trPr>
          <w:trHeight w:val="241"/>
        </w:trPr>
        <w:tc>
          <w:tcPr>
            <w:tcW w:w="5000" w:type="pct"/>
          </w:tcPr>
          <w:p w14:paraId="28E07B8C" w14:textId="10E59F23" w:rsidR="00E54671" w:rsidRDefault="00E5467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Pavel Konečný</w:t>
            </w:r>
          </w:p>
          <w:p w14:paraId="4EE9E80A" w14:textId="7005C842" w:rsidR="000901A5" w:rsidRPr="00E54671" w:rsidRDefault="000901A5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vedoucí odboru </w:t>
            </w:r>
            <w:r w:rsidR="004B1D25">
              <w:rPr>
                <w:rFonts w:ascii="Arial" w:hAnsi="Arial" w:cs="Arial"/>
                <w:sz w:val="20"/>
              </w:rPr>
              <w:t>Kancelář hejtmana</w:t>
            </w:r>
          </w:p>
        </w:tc>
      </w:tr>
    </w:tbl>
    <w:p w14:paraId="4EBF6D86" w14:textId="77777777" w:rsidR="00012F29" w:rsidRPr="002821F8" w:rsidRDefault="00012F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FEF0373" w14:textId="4E57F787" w:rsidR="0052323C" w:rsidRPr="00F810E3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</w:rPr>
      </w:pPr>
    </w:p>
    <w:sectPr w:rsidR="0052323C" w:rsidRPr="00F810E3" w:rsidSect="00C23785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58899" w14:textId="77777777" w:rsidR="00317746" w:rsidRDefault="00317746" w:rsidP="0052523D">
      <w:pPr>
        <w:spacing w:after="0" w:line="240" w:lineRule="auto"/>
      </w:pPr>
      <w:r>
        <w:separator/>
      </w:r>
    </w:p>
  </w:endnote>
  <w:endnote w:type="continuationSeparator" w:id="0">
    <w:p w14:paraId="305E7334" w14:textId="77777777" w:rsidR="00317746" w:rsidRDefault="00317746" w:rsidP="0052523D">
      <w:pPr>
        <w:spacing w:after="0" w:line="240" w:lineRule="auto"/>
      </w:pPr>
      <w:r>
        <w:continuationSeparator/>
      </w:r>
    </w:p>
  </w:endnote>
  <w:endnote w:type="continuationNotice" w:id="1">
    <w:p w14:paraId="03F8B7A5" w14:textId="77777777" w:rsidR="00317746" w:rsidRDefault="003177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D36F599" w14:textId="75BF22B4" w:rsidR="002E6300" w:rsidRPr="007F2908" w:rsidRDefault="002E6300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67596C">
          <w:rPr>
            <w:rFonts w:ascii="Arial" w:hAnsi="Arial" w:cs="Arial"/>
            <w:noProof/>
            <w:sz w:val="18"/>
            <w:szCs w:val="18"/>
          </w:rPr>
          <w:t>11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Content>
      <w:p w14:paraId="455422A8" w14:textId="4EAD5095" w:rsidR="002E6300" w:rsidRPr="000C14E8" w:rsidRDefault="002E6300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67596C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3B19B" w14:textId="77777777" w:rsidR="00317746" w:rsidRDefault="00317746" w:rsidP="0052523D">
      <w:pPr>
        <w:spacing w:after="0" w:line="240" w:lineRule="auto"/>
      </w:pPr>
      <w:r>
        <w:separator/>
      </w:r>
    </w:p>
  </w:footnote>
  <w:footnote w:type="continuationSeparator" w:id="0">
    <w:p w14:paraId="1582FC7D" w14:textId="77777777" w:rsidR="00317746" w:rsidRDefault="00317746" w:rsidP="0052523D">
      <w:pPr>
        <w:spacing w:after="0" w:line="240" w:lineRule="auto"/>
      </w:pPr>
      <w:r>
        <w:continuationSeparator/>
      </w:r>
    </w:p>
  </w:footnote>
  <w:footnote w:type="continuationNotice" w:id="1">
    <w:p w14:paraId="3ADA7342" w14:textId="77777777" w:rsidR="00317746" w:rsidRDefault="00317746">
      <w:pPr>
        <w:spacing w:after="0" w:line="240" w:lineRule="auto"/>
      </w:pPr>
    </w:p>
  </w:footnote>
  <w:footnote w:id="2">
    <w:p w14:paraId="2F6424D3" w14:textId="4AFF99B5" w:rsidR="002E6300" w:rsidRPr="00377071" w:rsidRDefault="002E6300" w:rsidP="000901A5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na</w:t>
      </w:r>
      <w:r w:rsidRPr="008C0812">
        <w:rPr>
          <w:rFonts w:ascii="Arial" w:hAnsi="Arial" w:cs="Arial"/>
          <w:sz w:val="16"/>
          <w:szCs w:val="16"/>
        </w:rPr>
        <w:t xml:space="preserve"> webových stránkách Zlínského kraje</w:t>
      </w:r>
      <w:r>
        <w:rPr>
          <w:rFonts w:ascii="Arial" w:hAnsi="Arial" w:cs="Arial"/>
          <w:sz w:val="16"/>
          <w:szCs w:val="16"/>
        </w:rPr>
        <w:t xml:space="preserve"> n</w:t>
      </w:r>
      <w:r w:rsidRPr="00EF67D8">
        <w:rPr>
          <w:rFonts w:ascii="Arial" w:hAnsi="Arial" w:cs="Arial"/>
          <w:sz w:val="16"/>
          <w:szCs w:val="16"/>
        </w:rPr>
        <w:t xml:space="preserve">a adrese: </w:t>
      </w:r>
      <w:hyperlink r:id="rId1" w:history="1">
        <w:r w:rsidR="00081ACA">
          <w:rPr>
            <w:rFonts w:ascii="Arial" w:hAnsi="Arial" w:cs="Arial"/>
            <w:sz w:val="16"/>
            <w:szCs w:val="16"/>
          </w:rPr>
          <w:t>https://zlinskykraj.cz/</w:t>
        </w:r>
      </w:hyperlink>
      <w:r w:rsidRPr="008C0812">
        <w:rPr>
          <w:rFonts w:ascii="Arial" w:hAnsi="Arial" w:cs="Arial"/>
          <w:sz w:val="16"/>
          <w:szCs w:val="16"/>
        </w:rPr>
        <w:t>,</w:t>
      </w:r>
      <w:r w:rsidRPr="00EF67D8">
        <w:rPr>
          <w:rFonts w:ascii="Arial" w:hAnsi="Arial" w:cs="Arial"/>
          <w:sz w:val="16"/>
          <w:szCs w:val="16"/>
        </w:rPr>
        <w:t xml:space="preserve">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58885" w14:textId="77777777" w:rsidR="002E6300" w:rsidRPr="00FE5E81" w:rsidRDefault="002E6300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61D02" w14:textId="77777777" w:rsidR="002E6300" w:rsidRPr="00A306D9" w:rsidRDefault="002E6300" w:rsidP="00B65581">
    <w:pPr>
      <w:pStyle w:val="Zhlav"/>
      <w:pBdr>
        <w:bottom w:val="single" w:sz="4" w:space="1" w:color="auto"/>
      </w:pBdr>
      <w:rPr>
        <w:rFonts w:ascii="Arial" w:hAnsi="Arial" w:cs="Arial"/>
        <w:b/>
        <w:sz w:val="24"/>
        <w:szCs w:val="24"/>
      </w:rPr>
    </w:pPr>
    <w:r>
      <w:tab/>
    </w:r>
    <w:r>
      <w:tab/>
    </w:r>
  </w:p>
  <w:p w14:paraId="4683B39D" w14:textId="357992EE" w:rsidR="002E6300" w:rsidRDefault="002E6300" w:rsidP="00B65581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1CD2F2E0" wp14:editId="63BC3D9C">
          <wp:extent cx="2170430" cy="628015"/>
          <wp:effectExtent l="0" t="0" r="127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E0C8D2" w14:textId="77777777" w:rsidR="002E6300" w:rsidRPr="005F49DD" w:rsidRDefault="002E6300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4A84DC62" w14:textId="77777777" w:rsidR="002E6300" w:rsidRDefault="002E63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A2E47"/>
    <w:multiLevelType w:val="hybridMultilevel"/>
    <w:tmpl w:val="108C0734"/>
    <w:lvl w:ilvl="0" w:tplc="0ABAF4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04D3B"/>
    <w:multiLevelType w:val="multilevel"/>
    <w:tmpl w:val="3E90A7FA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3" w:hanging="360"/>
      </w:pPr>
    </w:lvl>
    <w:lvl w:ilvl="2">
      <w:start w:val="1"/>
      <w:numFmt w:val="decimal"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84" w:hanging="1800"/>
      </w:pPr>
      <w:rPr>
        <w:rFonts w:hint="default"/>
      </w:rPr>
    </w:lvl>
  </w:abstractNum>
  <w:abstractNum w:abstractNumId="2" w15:restartNumberingAfterBreak="0">
    <w:nsid w:val="0CBA76ED"/>
    <w:multiLevelType w:val="hybridMultilevel"/>
    <w:tmpl w:val="53B0F63C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9">
      <w:start w:val="1"/>
      <w:numFmt w:val="lowerLetter"/>
      <w:lvlText w:val="%3."/>
      <w:lvlJc w:val="left"/>
      <w:pPr>
        <w:tabs>
          <w:tab w:val="num" w:pos="2087"/>
        </w:tabs>
        <w:ind w:left="2087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3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4576C"/>
    <w:multiLevelType w:val="hybridMultilevel"/>
    <w:tmpl w:val="3C90D530"/>
    <w:lvl w:ilvl="0" w:tplc="0ABAF44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276A5EF0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strike w:val="0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DF02C2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7" w15:restartNumberingAfterBreak="0">
    <w:nsid w:val="25236C04"/>
    <w:multiLevelType w:val="hybridMultilevel"/>
    <w:tmpl w:val="15DAC09C"/>
    <w:lvl w:ilvl="0" w:tplc="51162CF4">
      <w:start w:val="1"/>
      <w:numFmt w:val="upperLetter"/>
      <w:lvlText w:val="%1)"/>
      <w:lvlJc w:val="left"/>
      <w:pPr>
        <w:ind w:left="1215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218F2"/>
    <w:multiLevelType w:val="hybridMultilevel"/>
    <w:tmpl w:val="469C450C"/>
    <w:lvl w:ilvl="0" w:tplc="04050017">
      <w:start w:val="1"/>
      <w:numFmt w:val="lowerLetter"/>
      <w:lvlText w:val="%1)"/>
      <w:lvlJc w:val="left"/>
      <w:pPr>
        <w:ind w:left="3552" w:hanging="360"/>
      </w:pPr>
    </w:lvl>
    <w:lvl w:ilvl="1" w:tplc="FFFFFFFF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4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15A4947"/>
    <w:multiLevelType w:val="hybridMultilevel"/>
    <w:tmpl w:val="D48ED268"/>
    <w:lvl w:ilvl="0" w:tplc="0ABAF44A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7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394240E"/>
    <w:multiLevelType w:val="multilevel"/>
    <w:tmpl w:val="803021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8F85F6E"/>
    <w:multiLevelType w:val="hybridMultilevel"/>
    <w:tmpl w:val="2A4883EC"/>
    <w:lvl w:ilvl="0" w:tplc="991C41AA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strike w:val="0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20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E56C1"/>
    <w:multiLevelType w:val="hybridMultilevel"/>
    <w:tmpl w:val="06C89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56C70"/>
    <w:multiLevelType w:val="hybridMultilevel"/>
    <w:tmpl w:val="15DAC09C"/>
    <w:lvl w:ilvl="0" w:tplc="FFFFFFFF">
      <w:start w:val="1"/>
      <w:numFmt w:val="upperLetter"/>
      <w:lvlText w:val="%1)"/>
      <w:lvlJc w:val="left"/>
      <w:pPr>
        <w:ind w:left="1215" w:hanging="8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E03E7"/>
    <w:multiLevelType w:val="hybridMultilevel"/>
    <w:tmpl w:val="E8BE5842"/>
    <w:lvl w:ilvl="0" w:tplc="FFFFFFFF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3B111F3"/>
    <w:multiLevelType w:val="hybridMultilevel"/>
    <w:tmpl w:val="E8BE5842"/>
    <w:lvl w:ilvl="0" w:tplc="1A827174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54F1F89"/>
    <w:multiLevelType w:val="hybridMultilevel"/>
    <w:tmpl w:val="FA007DF0"/>
    <w:lvl w:ilvl="0" w:tplc="0ABAF4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636C3"/>
    <w:multiLevelType w:val="multilevel"/>
    <w:tmpl w:val="16DC73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743895">
    <w:abstractNumId w:val="13"/>
  </w:num>
  <w:num w:numId="2" w16cid:durableId="1274628466">
    <w:abstractNumId w:val="4"/>
  </w:num>
  <w:num w:numId="3" w16cid:durableId="1834683746">
    <w:abstractNumId w:val="14"/>
  </w:num>
  <w:num w:numId="4" w16cid:durableId="1591892469">
    <w:abstractNumId w:val="8"/>
  </w:num>
  <w:num w:numId="5" w16cid:durableId="2121337483">
    <w:abstractNumId w:val="12"/>
  </w:num>
  <w:num w:numId="6" w16cid:durableId="1100906379">
    <w:abstractNumId w:val="17"/>
  </w:num>
  <w:num w:numId="7" w16cid:durableId="1734888581">
    <w:abstractNumId w:val="27"/>
  </w:num>
  <w:num w:numId="8" w16cid:durableId="673411855">
    <w:abstractNumId w:val="18"/>
  </w:num>
  <w:num w:numId="9" w16cid:durableId="474026375">
    <w:abstractNumId w:val="6"/>
  </w:num>
  <w:num w:numId="10" w16cid:durableId="1037311204">
    <w:abstractNumId w:val="3"/>
  </w:num>
  <w:num w:numId="11" w16cid:durableId="1931547418">
    <w:abstractNumId w:val="16"/>
  </w:num>
  <w:num w:numId="12" w16cid:durableId="580873480">
    <w:abstractNumId w:val="20"/>
  </w:num>
  <w:num w:numId="13" w16cid:durableId="1745178194">
    <w:abstractNumId w:val="11"/>
  </w:num>
  <w:num w:numId="14" w16cid:durableId="591279974">
    <w:abstractNumId w:val="19"/>
  </w:num>
  <w:num w:numId="15" w16cid:durableId="1248418526">
    <w:abstractNumId w:val="9"/>
  </w:num>
  <w:num w:numId="16" w16cid:durableId="186796239">
    <w:abstractNumId w:val="21"/>
  </w:num>
  <w:num w:numId="17" w16cid:durableId="970671582">
    <w:abstractNumId w:val="26"/>
  </w:num>
  <w:num w:numId="18" w16cid:durableId="1228951742">
    <w:abstractNumId w:val="2"/>
  </w:num>
  <w:num w:numId="19" w16cid:durableId="167838136">
    <w:abstractNumId w:val="24"/>
  </w:num>
  <w:num w:numId="20" w16cid:durableId="1536843040">
    <w:abstractNumId w:val="7"/>
  </w:num>
  <w:num w:numId="21" w16cid:durableId="153381969">
    <w:abstractNumId w:val="25"/>
  </w:num>
  <w:num w:numId="22" w16cid:durableId="483475161">
    <w:abstractNumId w:val="0"/>
  </w:num>
  <w:num w:numId="23" w16cid:durableId="41251076">
    <w:abstractNumId w:val="23"/>
  </w:num>
  <w:num w:numId="24" w16cid:durableId="1740052130">
    <w:abstractNumId w:val="22"/>
  </w:num>
  <w:num w:numId="25" w16cid:durableId="1530988684">
    <w:abstractNumId w:val="15"/>
  </w:num>
  <w:num w:numId="26" w16cid:durableId="12564728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25944313">
    <w:abstractNumId w:val="1"/>
  </w:num>
  <w:num w:numId="28" w16cid:durableId="281226550">
    <w:abstractNumId w:val="5"/>
  </w:num>
  <w:num w:numId="29" w16cid:durableId="72557123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12FB"/>
    <w:rsid w:val="0000155E"/>
    <w:rsid w:val="00001581"/>
    <w:rsid w:val="00002A6E"/>
    <w:rsid w:val="00003506"/>
    <w:rsid w:val="0000440A"/>
    <w:rsid w:val="00004BA7"/>
    <w:rsid w:val="00004CCB"/>
    <w:rsid w:val="00005015"/>
    <w:rsid w:val="00006269"/>
    <w:rsid w:val="000062A9"/>
    <w:rsid w:val="00006B50"/>
    <w:rsid w:val="00007F95"/>
    <w:rsid w:val="00012067"/>
    <w:rsid w:val="00012F29"/>
    <w:rsid w:val="000140DB"/>
    <w:rsid w:val="00015194"/>
    <w:rsid w:val="00016308"/>
    <w:rsid w:val="0001643D"/>
    <w:rsid w:val="00017932"/>
    <w:rsid w:val="00021382"/>
    <w:rsid w:val="000213F0"/>
    <w:rsid w:val="00021DC1"/>
    <w:rsid w:val="0002298D"/>
    <w:rsid w:val="000229E8"/>
    <w:rsid w:val="000233C6"/>
    <w:rsid w:val="00025D6C"/>
    <w:rsid w:val="0002798E"/>
    <w:rsid w:val="00031584"/>
    <w:rsid w:val="00037BE9"/>
    <w:rsid w:val="00040BE4"/>
    <w:rsid w:val="000416BD"/>
    <w:rsid w:val="0004192A"/>
    <w:rsid w:val="000424D4"/>
    <w:rsid w:val="000425D4"/>
    <w:rsid w:val="00042B82"/>
    <w:rsid w:val="00044B06"/>
    <w:rsid w:val="00045153"/>
    <w:rsid w:val="000457CC"/>
    <w:rsid w:val="00045D6F"/>
    <w:rsid w:val="000465A6"/>
    <w:rsid w:val="00050AF4"/>
    <w:rsid w:val="00052B76"/>
    <w:rsid w:val="00053019"/>
    <w:rsid w:val="00053FD8"/>
    <w:rsid w:val="000552C0"/>
    <w:rsid w:val="00060746"/>
    <w:rsid w:val="00062FBA"/>
    <w:rsid w:val="00063F30"/>
    <w:rsid w:val="00066A98"/>
    <w:rsid w:val="000723D6"/>
    <w:rsid w:val="000738EE"/>
    <w:rsid w:val="000747E2"/>
    <w:rsid w:val="000803D1"/>
    <w:rsid w:val="00081ACA"/>
    <w:rsid w:val="00083E89"/>
    <w:rsid w:val="00084E9E"/>
    <w:rsid w:val="00085768"/>
    <w:rsid w:val="00085882"/>
    <w:rsid w:val="0008596C"/>
    <w:rsid w:val="00086F77"/>
    <w:rsid w:val="0008783E"/>
    <w:rsid w:val="000901A5"/>
    <w:rsid w:val="000908A7"/>
    <w:rsid w:val="000919AE"/>
    <w:rsid w:val="00092F05"/>
    <w:rsid w:val="00093147"/>
    <w:rsid w:val="0009413D"/>
    <w:rsid w:val="00095492"/>
    <w:rsid w:val="00096177"/>
    <w:rsid w:val="0009684A"/>
    <w:rsid w:val="00096ACF"/>
    <w:rsid w:val="000A03EF"/>
    <w:rsid w:val="000A0BDA"/>
    <w:rsid w:val="000A10BC"/>
    <w:rsid w:val="000A1953"/>
    <w:rsid w:val="000A19C4"/>
    <w:rsid w:val="000A2096"/>
    <w:rsid w:val="000A660F"/>
    <w:rsid w:val="000B05A6"/>
    <w:rsid w:val="000B3B60"/>
    <w:rsid w:val="000B7835"/>
    <w:rsid w:val="000C1131"/>
    <w:rsid w:val="000C14E8"/>
    <w:rsid w:val="000C1EE9"/>
    <w:rsid w:val="000C253B"/>
    <w:rsid w:val="000C2823"/>
    <w:rsid w:val="000C3BE6"/>
    <w:rsid w:val="000C4A79"/>
    <w:rsid w:val="000C4DBB"/>
    <w:rsid w:val="000C5C4B"/>
    <w:rsid w:val="000C6581"/>
    <w:rsid w:val="000C6AA7"/>
    <w:rsid w:val="000D11E1"/>
    <w:rsid w:val="000D1EED"/>
    <w:rsid w:val="000D2645"/>
    <w:rsid w:val="000D3C66"/>
    <w:rsid w:val="000D55F0"/>
    <w:rsid w:val="000D6419"/>
    <w:rsid w:val="000D6551"/>
    <w:rsid w:val="000D7477"/>
    <w:rsid w:val="000D765B"/>
    <w:rsid w:val="000E3F16"/>
    <w:rsid w:val="000E433C"/>
    <w:rsid w:val="000E4A9C"/>
    <w:rsid w:val="000E5BFD"/>
    <w:rsid w:val="000F03A9"/>
    <w:rsid w:val="000F2629"/>
    <w:rsid w:val="000F3F23"/>
    <w:rsid w:val="000F4C0A"/>
    <w:rsid w:val="000F5A42"/>
    <w:rsid w:val="000F6558"/>
    <w:rsid w:val="000F6F00"/>
    <w:rsid w:val="000F7717"/>
    <w:rsid w:val="000F7B64"/>
    <w:rsid w:val="00104EDE"/>
    <w:rsid w:val="001051DB"/>
    <w:rsid w:val="001052F7"/>
    <w:rsid w:val="0010695F"/>
    <w:rsid w:val="00107D32"/>
    <w:rsid w:val="001106A1"/>
    <w:rsid w:val="00112372"/>
    <w:rsid w:val="00112562"/>
    <w:rsid w:val="00114220"/>
    <w:rsid w:val="0011584C"/>
    <w:rsid w:val="00115A97"/>
    <w:rsid w:val="00116C4F"/>
    <w:rsid w:val="0011740F"/>
    <w:rsid w:val="00117E18"/>
    <w:rsid w:val="00120D0A"/>
    <w:rsid w:val="00120D7C"/>
    <w:rsid w:val="0012130C"/>
    <w:rsid w:val="001213FE"/>
    <w:rsid w:val="00122A24"/>
    <w:rsid w:val="00122C31"/>
    <w:rsid w:val="001230A5"/>
    <w:rsid w:val="001232A6"/>
    <w:rsid w:val="001234A3"/>
    <w:rsid w:val="00124EB0"/>
    <w:rsid w:val="00125017"/>
    <w:rsid w:val="00126BE5"/>
    <w:rsid w:val="0012778C"/>
    <w:rsid w:val="00130FCF"/>
    <w:rsid w:val="0013136E"/>
    <w:rsid w:val="001326AA"/>
    <w:rsid w:val="00132B05"/>
    <w:rsid w:val="00134445"/>
    <w:rsid w:val="00134B01"/>
    <w:rsid w:val="00136DB8"/>
    <w:rsid w:val="0013760F"/>
    <w:rsid w:val="00141A95"/>
    <w:rsid w:val="00141FF0"/>
    <w:rsid w:val="001425B4"/>
    <w:rsid w:val="00143417"/>
    <w:rsid w:val="001445B5"/>
    <w:rsid w:val="0014498A"/>
    <w:rsid w:val="001456C2"/>
    <w:rsid w:val="00145BEF"/>
    <w:rsid w:val="0014621D"/>
    <w:rsid w:val="00146C89"/>
    <w:rsid w:val="00150EA7"/>
    <w:rsid w:val="0015225A"/>
    <w:rsid w:val="00153BAC"/>
    <w:rsid w:val="00156571"/>
    <w:rsid w:val="00157647"/>
    <w:rsid w:val="00164836"/>
    <w:rsid w:val="0016576B"/>
    <w:rsid w:val="00166FDC"/>
    <w:rsid w:val="001676BA"/>
    <w:rsid w:val="00167A24"/>
    <w:rsid w:val="00167D03"/>
    <w:rsid w:val="00173E1B"/>
    <w:rsid w:val="00174ED6"/>
    <w:rsid w:val="0018181F"/>
    <w:rsid w:val="00181ACF"/>
    <w:rsid w:val="001825C3"/>
    <w:rsid w:val="00182737"/>
    <w:rsid w:val="00182B6A"/>
    <w:rsid w:val="001833F4"/>
    <w:rsid w:val="00183B43"/>
    <w:rsid w:val="00184E40"/>
    <w:rsid w:val="001864E5"/>
    <w:rsid w:val="001900D5"/>
    <w:rsid w:val="00192243"/>
    <w:rsid w:val="00192C4D"/>
    <w:rsid w:val="00195F89"/>
    <w:rsid w:val="00197145"/>
    <w:rsid w:val="0019740D"/>
    <w:rsid w:val="00197F39"/>
    <w:rsid w:val="001A10ED"/>
    <w:rsid w:val="001A15FE"/>
    <w:rsid w:val="001A1AFF"/>
    <w:rsid w:val="001A1DC9"/>
    <w:rsid w:val="001A237F"/>
    <w:rsid w:val="001A35A9"/>
    <w:rsid w:val="001A3D72"/>
    <w:rsid w:val="001A3E5D"/>
    <w:rsid w:val="001A50E2"/>
    <w:rsid w:val="001A7C57"/>
    <w:rsid w:val="001B1656"/>
    <w:rsid w:val="001B19C0"/>
    <w:rsid w:val="001B1F43"/>
    <w:rsid w:val="001B2681"/>
    <w:rsid w:val="001B28E4"/>
    <w:rsid w:val="001B2B65"/>
    <w:rsid w:val="001B6ABA"/>
    <w:rsid w:val="001B758B"/>
    <w:rsid w:val="001C07A5"/>
    <w:rsid w:val="001C1CD7"/>
    <w:rsid w:val="001C24DE"/>
    <w:rsid w:val="001C27CE"/>
    <w:rsid w:val="001C2B75"/>
    <w:rsid w:val="001C32CA"/>
    <w:rsid w:val="001C474C"/>
    <w:rsid w:val="001C5DF1"/>
    <w:rsid w:val="001C7D73"/>
    <w:rsid w:val="001D2EAB"/>
    <w:rsid w:val="001D4A0D"/>
    <w:rsid w:val="001D4E9D"/>
    <w:rsid w:val="001D4F23"/>
    <w:rsid w:val="001D64D1"/>
    <w:rsid w:val="001D6937"/>
    <w:rsid w:val="001D6F8F"/>
    <w:rsid w:val="001D79B9"/>
    <w:rsid w:val="001E0071"/>
    <w:rsid w:val="001E0631"/>
    <w:rsid w:val="001E1661"/>
    <w:rsid w:val="001E19D9"/>
    <w:rsid w:val="001E3BA5"/>
    <w:rsid w:val="001E4DD3"/>
    <w:rsid w:val="001E6607"/>
    <w:rsid w:val="001F60E7"/>
    <w:rsid w:val="001F622C"/>
    <w:rsid w:val="001F6502"/>
    <w:rsid w:val="001F7123"/>
    <w:rsid w:val="00200196"/>
    <w:rsid w:val="00200AAB"/>
    <w:rsid w:val="002017BC"/>
    <w:rsid w:val="0020199C"/>
    <w:rsid w:val="00202DE0"/>
    <w:rsid w:val="002043D0"/>
    <w:rsid w:val="00205ABE"/>
    <w:rsid w:val="0020617F"/>
    <w:rsid w:val="002061C3"/>
    <w:rsid w:val="00207343"/>
    <w:rsid w:val="00212069"/>
    <w:rsid w:val="00215B2A"/>
    <w:rsid w:val="00215F2E"/>
    <w:rsid w:val="0021733D"/>
    <w:rsid w:val="00217BF5"/>
    <w:rsid w:val="00220349"/>
    <w:rsid w:val="00221754"/>
    <w:rsid w:val="002223F3"/>
    <w:rsid w:val="00222AE4"/>
    <w:rsid w:val="00222FFB"/>
    <w:rsid w:val="00223B13"/>
    <w:rsid w:val="00224210"/>
    <w:rsid w:val="00224293"/>
    <w:rsid w:val="0022439D"/>
    <w:rsid w:val="0022782B"/>
    <w:rsid w:val="00230E67"/>
    <w:rsid w:val="0023212C"/>
    <w:rsid w:val="00234F0F"/>
    <w:rsid w:val="00236B1E"/>
    <w:rsid w:val="00236BB1"/>
    <w:rsid w:val="002373C0"/>
    <w:rsid w:val="0023782F"/>
    <w:rsid w:val="00237AFB"/>
    <w:rsid w:val="00240A59"/>
    <w:rsid w:val="00240A9B"/>
    <w:rsid w:val="00240DA2"/>
    <w:rsid w:val="0024187B"/>
    <w:rsid w:val="002445BD"/>
    <w:rsid w:val="00244734"/>
    <w:rsid w:val="00245BD3"/>
    <w:rsid w:val="00246515"/>
    <w:rsid w:val="00247169"/>
    <w:rsid w:val="002472CA"/>
    <w:rsid w:val="002505A2"/>
    <w:rsid w:val="00250998"/>
    <w:rsid w:val="00250EB2"/>
    <w:rsid w:val="00250F61"/>
    <w:rsid w:val="0025348C"/>
    <w:rsid w:val="002534FF"/>
    <w:rsid w:val="00255637"/>
    <w:rsid w:val="002559A0"/>
    <w:rsid w:val="00255D19"/>
    <w:rsid w:val="00260BFA"/>
    <w:rsid w:val="00263532"/>
    <w:rsid w:val="0026431B"/>
    <w:rsid w:val="002658F1"/>
    <w:rsid w:val="00266146"/>
    <w:rsid w:val="00272CB7"/>
    <w:rsid w:val="00273195"/>
    <w:rsid w:val="00273E52"/>
    <w:rsid w:val="002744C7"/>
    <w:rsid w:val="002765E7"/>
    <w:rsid w:val="00277741"/>
    <w:rsid w:val="00277AFE"/>
    <w:rsid w:val="0028110C"/>
    <w:rsid w:val="002821F8"/>
    <w:rsid w:val="0028391A"/>
    <w:rsid w:val="002842EE"/>
    <w:rsid w:val="00284ABC"/>
    <w:rsid w:val="002863FE"/>
    <w:rsid w:val="002866A1"/>
    <w:rsid w:val="00287A68"/>
    <w:rsid w:val="002914DE"/>
    <w:rsid w:val="0029266D"/>
    <w:rsid w:val="002943BD"/>
    <w:rsid w:val="002944F0"/>
    <w:rsid w:val="00296E2E"/>
    <w:rsid w:val="00297498"/>
    <w:rsid w:val="002A1DE0"/>
    <w:rsid w:val="002A2ED4"/>
    <w:rsid w:val="002A303D"/>
    <w:rsid w:val="002A482D"/>
    <w:rsid w:val="002A5010"/>
    <w:rsid w:val="002A50CE"/>
    <w:rsid w:val="002A5D0C"/>
    <w:rsid w:val="002A7A5B"/>
    <w:rsid w:val="002B0739"/>
    <w:rsid w:val="002B07D8"/>
    <w:rsid w:val="002B09DC"/>
    <w:rsid w:val="002B1B35"/>
    <w:rsid w:val="002B42FF"/>
    <w:rsid w:val="002B43ED"/>
    <w:rsid w:val="002B5123"/>
    <w:rsid w:val="002B520A"/>
    <w:rsid w:val="002B542F"/>
    <w:rsid w:val="002C000F"/>
    <w:rsid w:val="002C052F"/>
    <w:rsid w:val="002C1DB7"/>
    <w:rsid w:val="002C22BC"/>
    <w:rsid w:val="002C253D"/>
    <w:rsid w:val="002C291C"/>
    <w:rsid w:val="002C2BE2"/>
    <w:rsid w:val="002C34D6"/>
    <w:rsid w:val="002C3C6C"/>
    <w:rsid w:val="002C3DFC"/>
    <w:rsid w:val="002C5D99"/>
    <w:rsid w:val="002D3905"/>
    <w:rsid w:val="002D3E25"/>
    <w:rsid w:val="002E00C0"/>
    <w:rsid w:val="002E20C0"/>
    <w:rsid w:val="002E215E"/>
    <w:rsid w:val="002E217A"/>
    <w:rsid w:val="002E24B4"/>
    <w:rsid w:val="002E2C62"/>
    <w:rsid w:val="002E31D5"/>
    <w:rsid w:val="002E5750"/>
    <w:rsid w:val="002E6300"/>
    <w:rsid w:val="002E7C26"/>
    <w:rsid w:val="002F0683"/>
    <w:rsid w:val="002F0C51"/>
    <w:rsid w:val="002F1B6E"/>
    <w:rsid w:val="002F2910"/>
    <w:rsid w:val="002F3EDD"/>
    <w:rsid w:val="002F461F"/>
    <w:rsid w:val="002F53FC"/>
    <w:rsid w:val="002F5478"/>
    <w:rsid w:val="002F66A2"/>
    <w:rsid w:val="002F7674"/>
    <w:rsid w:val="00301FCB"/>
    <w:rsid w:val="003032F6"/>
    <w:rsid w:val="003033E9"/>
    <w:rsid w:val="003066A2"/>
    <w:rsid w:val="00306D0B"/>
    <w:rsid w:val="003100D6"/>
    <w:rsid w:val="0031073E"/>
    <w:rsid w:val="00311AF2"/>
    <w:rsid w:val="00314AC1"/>
    <w:rsid w:val="00315279"/>
    <w:rsid w:val="00317746"/>
    <w:rsid w:val="0032128E"/>
    <w:rsid w:val="00322060"/>
    <w:rsid w:val="00322349"/>
    <w:rsid w:val="00322D95"/>
    <w:rsid w:val="0032382F"/>
    <w:rsid w:val="00323CC2"/>
    <w:rsid w:val="003253DF"/>
    <w:rsid w:val="003266E0"/>
    <w:rsid w:val="00326E70"/>
    <w:rsid w:val="003272A7"/>
    <w:rsid w:val="00327C62"/>
    <w:rsid w:val="003301C3"/>
    <w:rsid w:val="00330CD4"/>
    <w:rsid w:val="00332A0C"/>
    <w:rsid w:val="00332DCA"/>
    <w:rsid w:val="003330F0"/>
    <w:rsid w:val="00333836"/>
    <w:rsid w:val="00333BFD"/>
    <w:rsid w:val="00333FC0"/>
    <w:rsid w:val="00334066"/>
    <w:rsid w:val="003346D8"/>
    <w:rsid w:val="003351FF"/>
    <w:rsid w:val="00336024"/>
    <w:rsid w:val="0033603B"/>
    <w:rsid w:val="00336744"/>
    <w:rsid w:val="00337A97"/>
    <w:rsid w:val="00337FFD"/>
    <w:rsid w:val="00342013"/>
    <w:rsid w:val="003431BA"/>
    <w:rsid w:val="00343A99"/>
    <w:rsid w:val="00344588"/>
    <w:rsid w:val="003445DC"/>
    <w:rsid w:val="00344923"/>
    <w:rsid w:val="00344B97"/>
    <w:rsid w:val="00345312"/>
    <w:rsid w:val="00351207"/>
    <w:rsid w:val="00351FE4"/>
    <w:rsid w:val="003543F0"/>
    <w:rsid w:val="00354901"/>
    <w:rsid w:val="00356F12"/>
    <w:rsid w:val="00357384"/>
    <w:rsid w:val="00357855"/>
    <w:rsid w:val="003615C4"/>
    <w:rsid w:val="00361E98"/>
    <w:rsid w:val="00362F16"/>
    <w:rsid w:val="00363F9C"/>
    <w:rsid w:val="003655C6"/>
    <w:rsid w:val="00366C3B"/>
    <w:rsid w:val="00366CE1"/>
    <w:rsid w:val="00370DA2"/>
    <w:rsid w:val="0037380E"/>
    <w:rsid w:val="003756D6"/>
    <w:rsid w:val="00375840"/>
    <w:rsid w:val="00376AF7"/>
    <w:rsid w:val="00377071"/>
    <w:rsid w:val="0037724B"/>
    <w:rsid w:val="00380BF0"/>
    <w:rsid w:val="00383217"/>
    <w:rsid w:val="00384B63"/>
    <w:rsid w:val="00386509"/>
    <w:rsid w:val="0038767A"/>
    <w:rsid w:val="00391DE3"/>
    <w:rsid w:val="003929CB"/>
    <w:rsid w:val="00393EF7"/>
    <w:rsid w:val="0039461E"/>
    <w:rsid w:val="0039579D"/>
    <w:rsid w:val="00397961"/>
    <w:rsid w:val="003A0BFF"/>
    <w:rsid w:val="003A12BB"/>
    <w:rsid w:val="003A13D5"/>
    <w:rsid w:val="003A23B5"/>
    <w:rsid w:val="003A29FE"/>
    <w:rsid w:val="003A2DE4"/>
    <w:rsid w:val="003A3638"/>
    <w:rsid w:val="003B033D"/>
    <w:rsid w:val="003B0E3B"/>
    <w:rsid w:val="003B1116"/>
    <w:rsid w:val="003B2690"/>
    <w:rsid w:val="003B26D7"/>
    <w:rsid w:val="003B3835"/>
    <w:rsid w:val="003B542A"/>
    <w:rsid w:val="003B5F15"/>
    <w:rsid w:val="003B6394"/>
    <w:rsid w:val="003B679F"/>
    <w:rsid w:val="003B6890"/>
    <w:rsid w:val="003C1068"/>
    <w:rsid w:val="003C1158"/>
    <w:rsid w:val="003C142B"/>
    <w:rsid w:val="003C32E8"/>
    <w:rsid w:val="003C40CD"/>
    <w:rsid w:val="003C6B47"/>
    <w:rsid w:val="003C6F33"/>
    <w:rsid w:val="003C705F"/>
    <w:rsid w:val="003D013D"/>
    <w:rsid w:val="003D05E6"/>
    <w:rsid w:val="003D2485"/>
    <w:rsid w:val="003D289E"/>
    <w:rsid w:val="003D43F4"/>
    <w:rsid w:val="003D4E9C"/>
    <w:rsid w:val="003D53E5"/>
    <w:rsid w:val="003D57D8"/>
    <w:rsid w:val="003D79E4"/>
    <w:rsid w:val="003D7C1F"/>
    <w:rsid w:val="003E13E9"/>
    <w:rsid w:val="003E188B"/>
    <w:rsid w:val="003E36A5"/>
    <w:rsid w:val="003E3DC0"/>
    <w:rsid w:val="003E54FE"/>
    <w:rsid w:val="003E5673"/>
    <w:rsid w:val="003E5845"/>
    <w:rsid w:val="003E78DC"/>
    <w:rsid w:val="003E7A2A"/>
    <w:rsid w:val="003F110C"/>
    <w:rsid w:val="003F2227"/>
    <w:rsid w:val="003F3FC5"/>
    <w:rsid w:val="003F5376"/>
    <w:rsid w:val="003F6025"/>
    <w:rsid w:val="00400130"/>
    <w:rsid w:val="00402C09"/>
    <w:rsid w:val="0040317D"/>
    <w:rsid w:val="0040374B"/>
    <w:rsid w:val="00403F99"/>
    <w:rsid w:val="00407C58"/>
    <w:rsid w:val="00407D9A"/>
    <w:rsid w:val="004104CE"/>
    <w:rsid w:val="00410BED"/>
    <w:rsid w:val="004120C2"/>
    <w:rsid w:val="004123CC"/>
    <w:rsid w:val="0041331C"/>
    <w:rsid w:val="004133C7"/>
    <w:rsid w:val="00420D01"/>
    <w:rsid w:val="004221F0"/>
    <w:rsid w:val="00422E49"/>
    <w:rsid w:val="00423755"/>
    <w:rsid w:val="00424241"/>
    <w:rsid w:val="00424737"/>
    <w:rsid w:val="00424EC9"/>
    <w:rsid w:val="004309CE"/>
    <w:rsid w:val="00431063"/>
    <w:rsid w:val="00433F78"/>
    <w:rsid w:val="0043496E"/>
    <w:rsid w:val="00435220"/>
    <w:rsid w:val="00440342"/>
    <w:rsid w:val="0044071D"/>
    <w:rsid w:val="004412F6"/>
    <w:rsid w:val="00442325"/>
    <w:rsid w:val="004423F9"/>
    <w:rsid w:val="004427FB"/>
    <w:rsid w:val="00446110"/>
    <w:rsid w:val="0044659F"/>
    <w:rsid w:val="004468E8"/>
    <w:rsid w:val="004471CF"/>
    <w:rsid w:val="00450683"/>
    <w:rsid w:val="00450FFB"/>
    <w:rsid w:val="004512A1"/>
    <w:rsid w:val="00453C0A"/>
    <w:rsid w:val="00454984"/>
    <w:rsid w:val="00454EE9"/>
    <w:rsid w:val="00461BA5"/>
    <w:rsid w:val="0046372E"/>
    <w:rsid w:val="00463B96"/>
    <w:rsid w:val="00463DE7"/>
    <w:rsid w:val="00464B2B"/>
    <w:rsid w:val="0046553F"/>
    <w:rsid w:val="00465679"/>
    <w:rsid w:val="00471B2E"/>
    <w:rsid w:val="004723DE"/>
    <w:rsid w:val="00474005"/>
    <w:rsid w:val="00474CCD"/>
    <w:rsid w:val="00475046"/>
    <w:rsid w:val="0047531F"/>
    <w:rsid w:val="004765DF"/>
    <w:rsid w:val="004819E7"/>
    <w:rsid w:val="00482D64"/>
    <w:rsid w:val="004833B4"/>
    <w:rsid w:val="004834A1"/>
    <w:rsid w:val="004834DD"/>
    <w:rsid w:val="00483771"/>
    <w:rsid w:val="004843B8"/>
    <w:rsid w:val="00485A10"/>
    <w:rsid w:val="00485B62"/>
    <w:rsid w:val="00487B63"/>
    <w:rsid w:val="004911C5"/>
    <w:rsid w:val="00492306"/>
    <w:rsid w:val="00494494"/>
    <w:rsid w:val="00494F3E"/>
    <w:rsid w:val="00496321"/>
    <w:rsid w:val="00497A06"/>
    <w:rsid w:val="004A010E"/>
    <w:rsid w:val="004A18FE"/>
    <w:rsid w:val="004A25AB"/>
    <w:rsid w:val="004A331D"/>
    <w:rsid w:val="004A6A83"/>
    <w:rsid w:val="004B08FC"/>
    <w:rsid w:val="004B095B"/>
    <w:rsid w:val="004B0CD0"/>
    <w:rsid w:val="004B1648"/>
    <w:rsid w:val="004B1CDB"/>
    <w:rsid w:val="004B1D25"/>
    <w:rsid w:val="004B2292"/>
    <w:rsid w:val="004B2C58"/>
    <w:rsid w:val="004B4810"/>
    <w:rsid w:val="004B6471"/>
    <w:rsid w:val="004B6FD5"/>
    <w:rsid w:val="004C27EE"/>
    <w:rsid w:val="004C45F1"/>
    <w:rsid w:val="004C5084"/>
    <w:rsid w:val="004C50A4"/>
    <w:rsid w:val="004C71FD"/>
    <w:rsid w:val="004D03D0"/>
    <w:rsid w:val="004D3C2B"/>
    <w:rsid w:val="004D4CBC"/>
    <w:rsid w:val="004D729A"/>
    <w:rsid w:val="004E159C"/>
    <w:rsid w:val="004E18A5"/>
    <w:rsid w:val="004E3076"/>
    <w:rsid w:val="004E47D8"/>
    <w:rsid w:val="004E57EC"/>
    <w:rsid w:val="004E65B1"/>
    <w:rsid w:val="004E6693"/>
    <w:rsid w:val="004F0946"/>
    <w:rsid w:val="004F17F0"/>
    <w:rsid w:val="004F1928"/>
    <w:rsid w:val="004F19A8"/>
    <w:rsid w:val="004F272E"/>
    <w:rsid w:val="004F2E6B"/>
    <w:rsid w:val="004F6519"/>
    <w:rsid w:val="004F6585"/>
    <w:rsid w:val="004F70A5"/>
    <w:rsid w:val="004F72F9"/>
    <w:rsid w:val="004F746A"/>
    <w:rsid w:val="004F7932"/>
    <w:rsid w:val="004F79C8"/>
    <w:rsid w:val="004F7EF5"/>
    <w:rsid w:val="005003E9"/>
    <w:rsid w:val="00501144"/>
    <w:rsid w:val="005018E8"/>
    <w:rsid w:val="00502D33"/>
    <w:rsid w:val="00504D47"/>
    <w:rsid w:val="00505BDD"/>
    <w:rsid w:val="00506F9E"/>
    <w:rsid w:val="00510009"/>
    <w:rsid w:val="00510114"/>
    <w:rsid w:val="00510CAC"/>
    <w:rsid w:val="00511282"/>
    <w:rsid w:val="005120E2"/>
    <w:rsid w:val="00514369"/>
    <w:rsid w:val="005211D2"/>
    <w:rsid w:val="005226D0"/>
    <w:rsid w:val="0052323C"/>
    <w:rsid w:val="00523FE1"/>
    <w:rsid w:val="0052523D"/>
    <w:rsid w:val="00525DA5"/>
    <w:rsid w:val="00526D96"/>
    <w:rsid w:val="005273D8"/>
    <w:rsid w:val="00531D87"/>
    <w:rsid w:val="00531FA1"/>
    <w:rsid w:val="00532EDD"/>
    <w:rsid w:val="00535606"/>
    <w:rsid w:val="005359C2"/>
    <w:rsid w:val="00535AF4"/>
    <w:rsid w:val="00536E2F"/>
    <w:rsid w:val="00537A72"/>
    <w:rsid w:val="00537E35"/>
    <w:rsid w:val="0054014B"/>
    <w:rsid w:val="00543328"/>
    <w:rsid w:val="00544A38"/>
    <w:rsid w:val="00544D98"/>
    <w:rsid w:val="00546043"/>
    <w:rsid w:val="005463E9"/>
    <w:rsid w:val="005519B9"/>
    <w:rsid w:val="00551AA3"/>
    <w:rsid w:val="005527C6"/>
    <w:rsid w:val="00552BB2"/>
    <w:rsid w:val="005543F1"/>
    <w:rsid w:val="005576BF"/>
    <w:rsid w:val="005577A1"/>
    <w:rsid w:val="005577F1"/>
    <w:rsid w:val="00557D02"/>
    <w:rsid w:val="00563EF0"/>
    <w:rsid w:val="005707A3"/>
    <w:rsid w:val="00575B30"/>
    <w:rsid w:val="00577A01"/>
    <w:rsid w:val="0058026D"/>
    <w:rsid w:val="00580EDE"/>
    <w:rsid w:val="0058126D"/>
    <w:rsid w:val="00582788"/>
    <w:rsid w:val="00582BA7"/>
    <w:rsid w:val="0058319E"/>
    <w:rsid w:val="005831F2"/>
    <w:rsid w:val="00583AF0"/>
    <w:rsid w:val="00586AC9"/>
    <w:rsid w:val="00587E8E"/>
    <w:rsid w:val="005904D5"/>
    <w:rsid w:val="00593CFE"/>
    <w:rsid w:val="00594135"/>
    <w:rsid w:val="005945AA"/>
    <w:rsid w:val="00595953"/>
    <w:rsid w:val="005966B0"/>
    <w:rsid w:val="00596EDA"/>
    <w:rsid w:val="005A037F"/>
    <w:rsid w:val="005A1168"/>
    <w:rsid w:val="005A1B38"/>
    <w:rsid w:val="005A2D89"/>
    <w:rsid w:val="005A2FF6"/>
    <w:rsid w:val="005A47F3"/>
    <w:rsid w:val="005A7357"/>
    <w:rsid w:val="005B131D"/>
    <w:rsid w:val="005B31A4"/>
    <w:rsid w:val="005B4723"/>
    <w:rsid w:val="005B5596"/>
    <w:rsid w:val="005B57A7"/>
    <w:rsid w:val="005B6231"/>
    <w:rsid w:val="005B657D"/>
    <w:rsid w:val="005B7226"/>
    <w:rsid w:val="005C08E0"/>
    <w:rsid w:val="005C25B6"/>
    <w:rsid w:val="005C3038"/>
    <w:rsid w:val="005C5039"/>
    <w:rsid w:val="005C5E5F"/>
    <w:rsid w:val="005C6E33"/>
    <w:rsid w:val="005C7F51"/>
    <w:rsid w:val="005D14A1"/>
    <w:rsid w:val="005D2637"/>
    <w:rsid w:val="005D2A21"/>
    <w:rsid w:val="005D3DFD"/>
    <w:rsid w:val="005D5B4C"/>
    <w:rsid w:val="005D6599"/>
    <w:rsid w:val="005D72D7"/>
    <w:rsid w:val="005E0729"/>
    <w:rsid w:val="005E0B73"/>
    <w:rsid w:val="005E26D7"/>
    <w:rsid w:val="005E3341"/>
    <w:rsid w:val="005E342B"/>
    <w:rsid w:val="005E3C88"/>
    <w:rsid w:val="005E59A2"/>
    <w:rsid w:val="005E69EE"/>
    <w:rsid w:val="005E77E1"/>
    <w:rsid w:val="005F0151"/>
    <w:rsid w:val="005F033E"/>
    <w:rsid w:val="005F0432"/>
    <w:rsid w:val="005F0AAE"/>
    <w:rsid w:val="005F0F3E"/>
    <w:rsid w:val="005F2985"/>
    <w:rsid w:val="005F49DD"/>
    <w:rsid w:val="005F5362"/>
    <w:rsid w:val="005F5A35"/>
    <w:rsid w:val="005F5DDD"/>
    <w:rsid w:val="005F5F0F"/>
    <w:rsid w:val="005F65F7"/>
    <w:rsid w:val="00601443"/>
    <w:rsid w:val="0060351E"/>
    <w:rsid w:val="00604D53"/>
    <w:rsid w:val="00605F68"/>
    <w:rsid w:val="00606206"/>
    <w:rsid w:val="00607669"/>
    <w:rsid w:val="00610024"/>
    <w:rsid w:val="006105E0"/>
    <w:rsid w:val="006112D6"/>
    <w:rsid w:val="006116C0"/>
    <w:rsid w:val="00612AE3"/>
    <w:rsid w:val="006143C5"/>
    <w:rsid w:val="00615EE4"/>
    <w:rsid w:val="0061687C"/>
    <w:rsid w:val="00617835"/>
    <w:rsid w:val="006204AA"/>
    <w:rsid w:val="006219C0"/>
    <w:rsid w:val="00622A03"/>
    <w:rsid w:val="00624541"/>
    <w:rsid w:val="00625393"/>
    <w:rsid w:val="006269CF"/>
    <w:rsid w:val="0063274C"/>
    <w:rsid w:val="00633409"/>
    <w:rsid w:val="00634749"/>
    <w:rsid w:val="0063582F"/>
    <w:rsid w:val="00636A6F"/>
    <w:rsid w:val="0064087B"/>
    <w:rsid w:val="006414B0"/>
    <w:rsid w:val="0064587B"/>
    <w:rsid w:val="00645B5F"/>
    <w:rsid w:val="00650324"/>
    <w:rsid w:val="006540B6"/>
    <w:rsid w:val="006546C9"/>
    <w:rsid w:val="00654DAE"/>
    <w:rsid w:val="00656680"/>
    <w:rsid w:val="006566C9"/>
    <w:rsid w:val="006571DB"/>
    <w:rsid w:val="006578AC"/>
    <w:rsid w:val="006602B3"/>
    <w:rsid w:val="006608BC"/>
    <w:rsid w:val="006623DF"/>
    <w:rsid w:val="00662E86"/>
    <w:rsid w:val="00663656"/>
    <w:rsid w:val="00663E6E"/>
    <w:rsid w:val="006641C5"/>
    <w:rsid w:val="00665657"/>
    <w:rsid w:val="00665EE8"/>
    <w:rsid w:val="00666E34"/>
    <w:rsid w:val="00667414"/>
    <w:rsid w:val="00670864"/>
    <w:rsid w:val="006722CD"/>
    <w:rsid w:val="00674085"/>
    <w:rsid w:val="0067596C"/>
    <w:rsid w:val="00675A7B"/>
    <w:rsid w:val="00675D38"/>
    <w:rsid w:val="00676F37"/>
    <w:rsid w:val="00677682"/>
    <w:rsid w:val="00681BFB"/>
    <w:rsid w:val="00681F6E"/>
    <w:rsid w:val="00683539"/>
    <w:rsid w:val="00685EB6"/>
    <w:rsid w:val="00686179"/>
    <w:rsid w:val="00686649"/>
    <w:rsid w:val="00692420"/>
    <w:rsid w:val="00692557"/>
    <w:rsid w:val="00694AE4"/>
    <w:rsid w:val="00695CDF"/>
    <w:rsid w:val="0069666C"/>
    <w:rsid w:val="006969AD"/>
    <w:rsid w:val="006A0543"/>
    <w:rsid w:val="006A1129"/>
    <w:rsid w:val="006A2E21"/>
    <w:rsid w:val="006A4B6C"/>
    <w:rsid w:val="006A75CD"/>
    <w:rsid w:val="006A78F8"/>
    <w:rsid w:val="006B039D"/>
    <w:rsid w:val="006B159C"/>
    <w:rsid w:val="006B4D7B"/>
    <w:rsid w:val="006B52A3"/>
    <w:rsid w:val="006B6069"/>
    <w:rsid w:val="006B65AA"/>
    <w:rsid w:val="006C170E"/>
    <w:rsid w:val="006C2A1A"/>
    <w:rsid w:val="006C3E10"/>
    <w:rsid w:val="006C415A"/>
    <w:rsid w:val="006C49D0"/>
    <w:rsid w:val="006C715F"/>
    <w:rsid w:val="006D0B79"/>
    <w:rsid w:val="006D0D01"/>
    <w:rsid w:val="006D15E8"/>
    <w:rsid w:val="006D2754"/>
    <w:rsid w:val="006D2A8F"/>
    <w:rsid w:val="006D4F48"/>
    <w:rsid w:val="006D65D8"/>
    <w:rsid w:val="006E078A"/>
    <w:rsid w:val="006E2390"/>
    <w:rsid w:val="006E37D9"/>
    <w:rsid w:val="006E3889"/>
    <w:rsid w:val="006E63A4"/>
    <w:rsid w:val="006E65AB"/>
    <w:rsid w:val="006E7D68"/>
    <w:rsid w:val="006F009A"/>
    <w:rsid w:val="006F0E7E"/>
    <w:rsid w:val="006F4690"/>
    <w:rsid w:val="006F50FE"/>
    <w:rsid w:val="006F5B59"/>
    <w:rsid w:val="006F68F9"/>
    <w:rsid w:val="006F70A3"/>
    <w:rsid w:val="00700B24"/>
    <w:rsid w:val="00701EEF"/>
    <w:rsid w:val="00702596"/>
    <w:rsid w:val="007043CB"/>
    <w:rsid w:val="00704C5D"/>
    <w:rsid w:val="00704DEA"/>
    <w:rsid w:val="00705804"/>
    <w:rsid w:val="0070656A"/>
    <w:rsid w:val="00707281"/>
    <w:rsid w:val="00710FFA"/>
    <w:rsid w:val="0071143A"/>
    <w:rsid w:val="0071226B"/>
    <w:rsid w:val="00712515"/>
    <w:rsid w:val="00714A83"/>
    <w:rsid w:val="00716CB4"/>
    <w:rsid w:val="007222D5"/>
    <w:rsid w:val="00722542"/>
    <w:rsid w:val="00723292"/>
    <w:rsid w:val="00724ADC"/>
    <w:rsid w:val="00725BB5"/>
    <w:rsid w:val="007306CA"/>
    <w:rsid w:val="00730868"/>
    <w:rsid w:val="0074124B"/>
    <w:rsid w:val="00745440"/>
    <w:rsid w:val="00745641"/>
    <w:rsid w:val="007462E2"/>
    <w:rsid w:val="00746950"/>
    <w:rsid w:val="007472C1"/>
    <w:rsid w:val="0074793C"/>
    <w:rsid w:val="00750370"/>
    <w:rsid w:val="007522BC"/>
    <w:rsid w:val="00752532"/>
    <w:rsid w:val="00753251"/>
    <w:rsid w:val="00754C40"/>
    <w:rsid w:val="007555DC"/>
    <w:rsid w:val="00756049"/>
    <w:rsid w:val="007573E0"/>
    <w:rsid w:val="007575FF"/>
    <w:rsid w:val="007639C0"/>
    <w:rsid w:val="00763C52"/>
    <w:rsid w:val="00771A8E"/>
    <w:rsid w:val="00771B95"/>
    <w:rsid w:val="007727F1"/>
    <w:rsid w:val="00772F92"/>
    <w:rsid w:val="007740B1"/>
    <w:rsid w:val="007743FA"/>
    <w:rsid w:val="00776D4A"/>
    <w:rsid w:val="00780644"/>
    <w:rsid w:val="0078091E"/>
    <w:rsid w:val="0078098F"/>
    <w:rsid w:val="00780A83"/>
    <w:rsid w:val="00781132"/>
    <w:rsid w:val="00781AF8"/>
    <w:rsid w:val="00783FB9"/>
    <w:rsid w:val="007868B7"/>
    <w:rsid w:val="00787C25"/>
    <w:rsid w:val="00787C87"/>
    <w:rsid w:val="00791308"/>
    <w:rsid w:val="00792CB5"/>
    <w:rsid w:val="00793706"/>
    <w:rsid w:val="007940C2"/>
    <w:rsid w:val="007958CE"/>
    <w:rsid w:val="007A0936"/>
    <w:rsid w:val="007A14F2"/>
    <w:rsid w:val="007A4C40"/>
    <w:rsid w:val="007A52C0"/>
    <w:rsid w:val="007A5921"/>
    <w:rsid w:val="007A643E"/>
    <w:rsid w:val="007A6DE8"/>
    <w:rsid w:val="007A7309"/>
    <w:rsid w:val="007A74C3"/>
    <w:rsid w:val="007A779E"/>
    <w:rsid w:val="007B09EB"/>
    <w:rsid w:val="007B160A"/>
    <w:rsid w:val="007B40E1"/>
    <w:rsid w:val="007B4FED"/>
    <w:rsid w:val="007B6057"/>
    <w:rsid w:val="007B6E1D"/>
    <w:rsid w:val="007B6FE2"/>
    <w:rsid w:val="007B7148"/>
    <w:rsid w:val="007B7BF6"/>
    <w:rsid w:val="007C010E"/>
    <w:rsid w:val="007C0563"/>
    <w:rsid w:val="007C3505"/>
    <w:rsid w:val="007C4E80"/>
    <w:rsid w:val="007C6D63"/>
    <w:rsid w:val="007D025C"/>
    <w:rsid w:val="007D090E"/>
    <w:rsid w:val="007D0991"/>
    <w:rsid w:val="007D0AB5"/>
    <w:rsid w:val="007D1454"/>
    <w:rsid w:val="007D1F5E"/>
    <w:rsid w:val="007D2BE4"/>
    <w:rsid w:val="007D5D3D"/>
    <w:rsid w:val="007D61D0"/>
    <w:rsid w:val="007D6F9C"/>
    <w:rsid w:val="007D73DB"/>
    <w:rsid w:val="007E0E7E"/>
    <w:rsid w:val="007E1886"/>
    <w:rsid w:val="007E1EAC"/>
    <w:rsid w:val="007E2C70"/>
    <w:rsid w:val="007E364A"/>
    <w:rsid w:val="007E3A22"/>
    <w:rsid w:val="007E6491"/>
    <w:rsid w:val="007F0AE5"/>
    <w:rsid w:val="007F1B4F"/>
    <w:rsid w:val="007F2908"/>
    <w:rsid w:val="007F6C22"/>
    <w:rsid w:val="008001DB"/>
    <w:rsid w:val="00800368"/>
    <w:rsid w:val="0080143A"/>
    <w:rsid w:val="00801A05"/>
    <w:rsid w:val="008033B5"/>
    <w:rsid w:val="00804950"/>
    <w:rsid w:val="00806AA7"/>
    <w:rsid w:val="00806B6E"/>
    <w:rsid w:val="00807BB8"/>
    <w:rsid w:val="00807D5C"/>
    <w:rsid w:val="00810A78"/>
    <w:rsid w:val="00812B6E"/>
    <w:rsid w:val="0081369C"/>
    <w:rsid w:val="008160BB"/>
    <w:rsid w:val="008164AB"/>
    <w:rsid w:val="008169C2"/>
    <w:rsid w:val="00817E17"/>
    <w:rsid w:val="00820B92"/>
    <w:rsid w:val="0082137B"/>
    <w:rsid w:val="0082238C"/>
    <w:rsid w:val="0082264B"/>
    <w:rsid w:val="008227B4"/>
    <w:rsid w:val="00822837"/>
    <w:rsid w:val="00822A92"/>
    <w:rsid w:val="00822AC6"/>
    <w:rsid w:val="00823C87"/>
    <w:rsid w:val="00824A9F"/>
    <w:rsid w:val="00825BBB"/>
    <w:rsid w:val="00826C97"/>
    <w:rsid w:val="008319A1"/>
    <w:rsid w:val="008328AB"/>
    <w:rsid w:val="00834084"/>
    <w:rsid w:val="008342CC"/>
    <w:rsid w:val="0083655D"/>
    <w:rsid w:val="00837275"/>
    <w:rsid w:val="00837620"/>
    <w:rsid w:val="0083771C"/>
    <w:rsid w:val="00837BEA"/>
    <w:rsid w:val="00841741"/>
    <w:rsid w:val="00843E30"/>
    <w:rsid w:val="0084431D"/>
    <w:rsid w:val="0084544D"/>
    <w:rsid w:val="00846E56"/>
    <w:rsid w:val="00847358"/>
    <w:rsid w:val="00847ABB"/>
    <w:rsid w:val="00851BDF"/>
    <w:rsid w:val="00851DBF"/>
    <w:rsid w:val="008522D6"/>
    <w:rsid w:val="00852D5F"/>
    <w:rsid w:val="0085407C"/>
    <w:rsid w:val="00854831"/>
    <w:rsid w:val="00854E51"/>
    <w:rsid w:val="00854F43"/>
    <w:rsid w:val="0085675B"/>
    <w:rsid w:val="00856954"/>
    <w:rsid w:val="00857756"/>
    <w:rsid w:val="0086018B"/>
    <w:rsid w:val="00862734"/>
    <w:rsid w:val="0086759B"/>
    <w:rsid w:val="0086773C"/>
    <w:rsid w:val="00867938"/>
    <w:rsid w:val="00867B20"/>
    <w:rsid w:val="00870315"/>
    <w:rsid w:val="00871180"/>
    <w:rsid w:val="0087124A"/>
    <w:rsid w:val="008715C9"/>
    <w:rsid w:val="00871F35"/>
    <w:rsid w:val="00872427"/>
    <w:rsid w:val="00873115"/>
    <w:rsid w:val="0087601D"/>
    <w:rsid w:val="008769EE"/>
    <w:rsid w:val="008814DC"/>
    <w:rsid w:val="008847F4"/>
    <w:rsid w:val="00884C7E"/>
    <w:rsid w:val="0088574C"/>
    <w:rsid w:val="00886B69"/>
    <w:rsid w:val="00890941"/>
    <w:rsid w:val="00891028"/>
    <w:rsid w:val="0089257D"/>
    <w:rsid w:val="008A2218"/>
    <w:rsid w:val="008A2614"/>
    <w:rsid w:val="008A61A2"/>
    <w:rsid w:val="008A66F3"/>
    <w:rsid w:val="008B1428"/>
    <w:rsid w:val="008B2119"/>
    <w:rsid w:val="008B283C"/>
    <w:rsid w:val="008B4C25"/>
    <w:rsid w:val="008B6ED8"/>
    <w:rsid w:val="008C0812"/>
    <w:rsid w:val="008C0FA1"/>
    <w:rsid w:val="008C16F5"/>
    <w:rsid w:val="008C30F2"/>
    <w:rsid w:val="008C338A"/>
    <w:rsid w:val="008C6852"/>
    <w:rsid w:val="008D001C"/>
    <w:rsid w:val="008D02D1"/>
    <w:rsid w:val="008D157D"/>
    <w:rsid w:val="008D1885"/>
    <w:rsid w:val="008D1911"/>
    <w:rsid w:val="008D3BB9"/>
    <w:rsid w:val="008D476A"/>
    <w:rsid w:val="008E047F"/>
    <w:rsid w:val="008E05A4"/>
    <w:rsid w:val="008E1050"/>
    <w:rsid w:val="008E2556"/>
    <w:rsid w:val="008E2C1D"/>
    <w:rsid w:val="008E3584"/>
    <w:rsid w:val="008E46AF"/>
    <w:rsid w:val="008E64E3"/>
    <w:rsid w:val="008E6D4B"/>
    <w:rsid w:val="008F0393"/>
    <w:rsid w:val="008F307E"/>
    <w:rsid w:val="008F3B7F"/>
    <w:rsid w:val="008F5325"/>
    <w:rsid w:val="008F55AD"/>
    <w:rsid w:val="00903373"/>
    <w:rsid w:val="0090439D"/>
    <w:rsid w:val="00905289"/>
    <w:rsid w:val="009054EC"/>
    <w:rsid w:val="00905EF1"/>
    <w:rsid w:val="00911153"/>
    <w:rsid w:val="0091277D"/>
    <w:rsid w:val="00912A51"/>
    <w:rsid w:val="009138A8"/>
    <w:rsid w:val="0091405A"/>
    <w:rsid w:val="00914D55"/>
    <w:rsid w:val="00916B1A"/>
    <w:rsid w:val="00916CCF"/>
    <w:rsid w:val="009178FE"/>
    <w:rsid w:val="009228BB"/>
    <w:rsid w:val="00926700"/>
    <w:rsid w:val="00927886"/>
    <w:rsid w:val="00931782"/>
    <w:rsid w:val="009370B6"/>
    <w:rsid w:val="00937A83"/>
    <w:rsid w:val="0094244F"/>
    <w:rsid w:val="00942BF1"/>
    <w:rsid w:val="0094318C"/>
    <w:rsid w:val="009432FD"/>
    <w:rsid w:val="009464C6"/>
    <w:rsid w:val="00946535"/>
    <w:rsid w:val="00946BCE"/>
    <w:rsid w:val="00946F0A"/>
    <w:rsid w:val="00947F18"/>
    <w:rsid w:val="00950818"/>
    <w:rsid w:val="009515AA"/>
    <w:rsid w:val="00951DE4"/>
    <w:rsid w:val="00954EC9"/>
    <w:rsid w:val="00955D82"/>
    <w:rsid w:val="00955E8E"/>
    <w:rsid w:val="0096019F"/>
    <w:rsid w:val="00961C96"/>
    <w:rsid w:val="0096236F"/>
    <w:rsid w:val="00964AFC"/>
    <w:rsid w:val="00964FA2"/>
    <w:rsid w:val="00965981"/>
    <w:rsid w:val="00971EBF"/>
    <w:rsid w:val="00972013"/>
    <w:rsid w:val="00972EC7"/>
    <w:rsid w:val="00973E99"/>
    <w:rsid w:val="009740A1"/>
    <w:rsid w:val="00976BAD"/>
    <w:rsid w:val="00977087"/>
    <w:rsid w:val="00977288"/>
    <w:rsid w:val="00977EE7"/>
    <w:rsid w:val="009803D3"/>
    <w:rsid w:val="0098133F"/>
    <w:rsid w:val="00981A62"/>
    <w:rsid w:val="009834AB"/>
    <w:rsid w:val="00983585"/>
    <w:rsid w:val="0098380F"/>
    <w:rsid w:val="00990206"/>
    <w:rsid w:val="0099173E"/>
    <w:rsid w:val="009920E8"/>
    <w:rsid w:val="00992FB8"/>
    <w:rsid w:val="00993439"/>
    <w:rsid w:val="0099495B"/>
    <w:rsid w:val="0099649C"/>
    <w:rsid w:val="00996D70"/>
    <w:rsid w:val="009A1137"/>
    <w:rsid w:val="009A2332"/>
    <w:rsid w:val="009A51F4"/>
    <w:rsid w:val="009A544F"/>
    <w:rsid w:val="009A6766"/>
    <w:rsid w:val="009A7502"/>
    <w:rsid w:val="009B0641"/>
    <w:rsid w:val="009B0663"/>
    <w:rsid w:val="009B0712"/>
    <w:rsid w:val="009B0D70"/>
    <w:rsid w:val="009B1BD7"/>
    <w:rsid w:val="009B3E9B"/>
    <w:rsid w:val="009B41E5"/>
    <w:rsid w:val="009B46F0"/>
    <w:rsid w:val="009B4DB2"/>
    <w:rsid w:val="009B5E57"/>
    <w:rsid w:val="009B5FAF"/>
    <w:rsid w:val="009B63AA"/>
    <w:rsid w:val="009B6B60"/>
    <w:rsid w:val="009C2C85"/>
    <w:rsid w:val="009C4726"/>
    <w:rsid w:val="009C47D8"/>
    <w:rsid w:val="009C4966"/>
    <w:rsid w:val="009C4F12"/>
    <w:rsid w:val="009C5E09"/>
    <w:rsid w:val="009C6E6F"/>
    <w:rsid w:val="009C78A6"/>
    <w:rsid w:val="009C7EE5"/>
    <w:rsid w:val="009D3C3A"/>
    <w:rsid w:val="009D51D9"/>
    <w:rsid w:val="009D5481"/>
    <w:rsid w:val="009D5563"/>
    <w:rsid w:val="009D6716"/>
    <w:rsid w:val="009D6C61"/>
    <w:rsid w:val="009D76A6"/>
    <w:rsid w:val="009D770C"/>
    <w:rsid w:val="009E090C"/>
    <w:rsid w:val="009E12BE"/>
    <w:rsid w:val="009E441B"/>
    <w:rsid w:val="009E573F"/>
    <w:rsid w:val="009F1E8D"/>
    <w:rsid w:val="009F2A94"/>
    <w:rsid w:val="009F2E19"/>
    <w:rsid w:val="009F3069"/>
    <w:rsid w:val="009F49A5"/>
    <w:rsid w:val="009F6A62"/>
    <w:rsid w:val="00A00D1D"/>
    <w:rsid w:val="00A014F2"/>
    <w:rsid w:val="00A01B31"/>
    <w:rsid w:val="00A02D20"/>
    <w:rsid w:val="00A04899"/>
    <w:rsid w:val="00A067BE"/>
    <w:rsid w:val="00A06AC1"/>
    <w:rsid w:val="00A07406"/>
    <w:rsid w:val="00A07918"/>
    <w:rsid w:val="00A07EFA"/>
    <w:rsid w:val="00A121D7"/>
    <w:rsid w:val="00A14B52"/>
    <w:rsid w:val="00A15256"/>
    <w:rsid w:val="00A15792"/>
    <w:rsid w:val="00A16489"/>
    <w:rsid w:val="00A16D0A"/>
    <w:rsid w:val="00A20EBB"/>
    <w:rsid w:val="00A2192E"/>
    <w:rsid w:val="00A21BD0"/>
    <w:rsid w:val="00A21C4B"/>
    <w:rsid w:val="00A22952"/>
    <w:rsid w:val="00A26ACA"/>
    <w:rsid w:val="00A26FA4"/>
    <w:rsid w:val="00A27484"/>
    <w:rsid w:val="00A3037B"/>
    <w:rsid w:val="00A306D9"/>
    <w:rsid w:val="00A3098A"/>
    <w:rsid w:val="00A317A2"/>
    <w:rsid w:val="00A31BF4"/>
    <w:rsid w:val="00A3308E"/>
    <w:rsid w:val="00A33275"/>
    <w:rsid w:val="00A351A9"/>
    <w:rsid w:val="00A3537C"/>
    <w:rsid w:val="00A36125"/>
    <w:rsid w:val="00A37AA8"/>
    <w:rsid w:val="00A40729"/>
    <w:rsid w:val="00A44565"/>
    <w:rsid w:val="00A45297"/>
    <w:rsid w:val="00A46C0A"/>
    <w:rsid w:val="00A50FC7"/>
    <w:rsid w:val="00A51ADE"/>
    <w:rsid w:val="00A524D6"/>
    <w:rsid w:val="00A52725"/>
    <w:rsid w:val="00A52E68"/>
    <w:rsid w:val="00A532BB"/>
    <w:rsid w:val="00A54A00"/>
    <w:rsid w:val="00A55C00"/>
    <w:rsid w:val="00A565E4"/>
    <w:rsid w:val="00A57A1A"/>
    <w:rsid w:val="00A611B2"/>
    <w:rsid w:val="00A613EE"/>
    <w:rsid w:val="00A61404"/>
    <w:rsid w:val="00A6367B"/>
    <w:rsid w:val="00A63B37"/>
    <w:rsid w:val="00A66172"/>
    <w:rsid w:val="00A66495"/>
    <w:rsid w:val="00A70B04"/>
    <w:rsid w:val="00A7180E"/>
    <w:rsid w:val="00A741A7"/>
    <w:rsid w:val="00A74602"/>
    <w:rsid w:val="00A74A3A"/>
    <w:rsid w:val="00A759D1"/>
    <w:rsid w:val="00A81D53"/>
    <w:rsid w:val="00A8350F"/>
    <w:rsid w:val="00A845CB"/>
    <w:rsid w:val="00A86862"/>
    <w:rsid w:val="00A878C8"/>
    <w:rsid w:val="00A9100E"/>
    <w:rsid w:val="00A942EA"/>
    <w:rsid w:val="00A9453B"/>
    <w:rsid w:val="00A95B6F"/>
    <w:rsid w:val="00A97E5D"/>
    <w:rsid w:val="00AA1B11"/>
    <w:rsid w:val="00AA230B"/>
    <w:rsid w:val="00AA23E1"/>
    <w:rsid w:val="00AA4C5C"/>
    <w:rsid w:val="00AA5397"/>
    <w:rsid w:val="00AA5A6A"/>
    <w:rsid w:val="00AA616E"/>
    <w:rsid w:val="00AA6DDE"/>
    <w:rsid w:val="00AA7526"/>
    <w:rsid w:val="00AB1931"/>
    <w:rsid w:val="00AB2394"/>
    <w:rsid w:val="00AB23D0"/>
    <w:rsid w:val="00AB3EC3"/>
    <w:rsid w:val="00AB529C"/>
    <w:rsid w:val="00AC0FE0"/>
    <w:rsid w:val="00AC37DB"/>
    <w:rsid w:val="00AC3904"/>
    <w:rsid w:val="00AC3F50"/>
    <w:rsid w:val="00AC7E4D"/>
    <w:rsid w:val="00AD07B4"/>
    <w:rsid w:val="00AD0C18"/>
    <w:rsid w:val="00AD1184"/>
    <w:rsid w:val="00AD176B"/>
    <w:rsid w:val="00AD3215"/>
    <w:rsid w:val="00AD4E82"/>
    <w:rsid w:val="00AD5DD8"/>
    <w:rsid w:val="00AD6D0F"/>
    <w:rsid w:val="00AE0980"/>
    <w:rsid w:val="00AE3881"/>
    <w:rsid w:val="00AE45E4"/>
    <w:rsid w:val="00AE5DC3"/>
    <w:rsid w:val="00AE5F96"/>
    <w:rsid w:val="00AE76A0"/>
    <w:rsid w:val="00AE7B11"/>
    <w:rsid w:val="00AF0465"/>
    <w:rsid w:val="00AF0B0E"/>
    <w:rsid w:val="00AF10EB"/>
    <w:rsid w:val="00AF1F8B"/>
    <w:rsid w:val="00AF3BCC"/>
    <w:rsid w:val="00AF3CD0"/>
    <w:rsid w:val="00AF43D3"/>
    <w:rsid w:val="00AF5256"/>
    <w:rsid w:val="00AF5B0C"/>
    <w:rsid w:val="00B009ED"/>
    <w:rsid w:val="00B00F41"/>
    <w:rsid w:val="00B03076"/>
    <w:rsid w:val="00B03EF3"/>
    <w:rsid w:val="00B0604C"/>
    <w:rsid w:val="00B077AA"/>
    <w:rsid w:val="00B11702"/>
    <w:rsid w:val="00B121A1"/>
    <w:rsid w:val="00B12644"/>
    <w:rsid w:val="00B12900"/>
    <w:rsid w:val="00B12F9B"/>
    <w:rsid w:val="00B13E8D"/>
    <w:rsid w:val="00B152F2"/>
    <w:rsid w:val="00B15861"/>
    <w:rsid w:val="00B17FEB"/>
    <w:rsid w:val="00B2113F"/>
    <w:rsid w:val="00B2446E"/>
    <w:rsid w:val="00B25891"/>
    <w:rsid w:val="00B26318"/>
    <w:rsid w:val="00B2674C"/>
    <w:rsid w:val="00B2770E"/>
    <w:rsid w:val="00B30E4A"/>
    <w:rsid w:val="00B30F71"/>
    <w:rsid w:val="00B31838"/>
    <w:rsid w:val="00B33F34"/>
    <w:rsid w:val="00B35543"/>
    <w:rsid w:val="00B3631D"/>
    <w:rsid w:val="00B367C3"/>
    <w:rsid w:val="00B375B3"/>
    <w:rsid w:val="00B416A5"/>
    <w:rsid w:val="00B42026"/>
    <w:rsid w:val="00B4231A"/>
    <w:rsid w:val="00B42554"/>
    <w:rsid w:val="00B42BDB"/>
    <w:rsid w:val="00B43023"/>
    <w:rsid w:val="00B43702"/>
    <w:rsid w:val="00B43F68"/>
    <w:rsid w:val="00B43F95"/>
    <w:rsid w:val="00B45F26"/>
    <w:rsid w:val="00B46846"/>
    <w:rsid w:val="00B47717"/>
    <w:rsid w:val="00B52752"/>
    <w:rsid w:val="00B5295B"/>
    <w:rsid w:val="00B52989"/>
    <w:rsid w:val="00B53EE3"/>
    <w:rsid w:val="00B54C05"/>
    <w:rsid w:val="00B5647A"/>
    <w:rsid w:val="00B60292"/>
    <w:rsid w:val="00B605D2"/>
    <w:rsid w:val="00B60C2A"/>
    <w:rsid w:val="00B63FD8"/>
    <w:rsid w:val="00B65581"/>
    <w:rsid w:val="00B66E6F"/>
    <w:rsid w:val="00B70D0A"/>
    <w:rsid w:val="00B72A04"/>
    <w:rsid w:val="00B76EC2"/>
    <w:rsid w:val="00B81859"/>
    <w:rsid w:val="00B819E5"/>
    <w:rsid w:val="00B8254E"/>
    <w:rsid w:val="00B84209"/>
    <w:rsid w:val="00B85CA8"/>
    <w:rsid w:val="00B85D66"/>
    <w:rsid w:val="00B86338"/>
    <w:rsid w:val="00B86459"/>
    <w:rsid w:val="00B878C9"/>
    <w:rsid w:val="00B9278F"/>
    <w:rsid w:val="00B927B3"/>
    <w:rsid w:val="00B93C22"/>
    <w:rsid w:val="00B93CBD"/>
    <w:rsid w:val="00B956E2"/>
    <w:rsid w:val="00B96AD6"/>
    <w:rsid w:val="00BA01C1"/>
    <w:rsid w:val="00BA0767"/>
    <w:rsid w:val="00BA0961"/>
    <w:rsid w:val="00BA1B57"/>
    <w:rsid w:val="00BA1BF2"/>
    <w:rsid w:val="00BA367A"/>
    <w:rsid w:val="00BA3A54"/>
    <w:rsid w:val="00BA5E95"/>
    <w:rsid w:val="00BA6F00"/>
    <w:rsid w:val="00BA7694"/>
    <w:rsid w:val="00BB0AD7"/>
    <w:rsid w:val="00BB1B21"/>
    <w:rsid w:val="00BB1FE1"/>
    <w:rsid w:val="00BB253C"/>
    <w:rsid w:val="00BB2760"/>
    <w:rsid w:val="00BB2B8C"/>
    <w:rsid w:val="00BB325C"/>
    <w:rsid w:val="00BB4B79"/>
    <w:rsid w:val="00BB564A"/>
    <w:rsid w:val="00BB68F1"/>
    <w:rsid w:val="00BC03B1"/>
    <w:rsid w:val="00BC1688"/>
    <w:rsid w:val="00BC1EB0"/>
    <w:rsid w:val="00BC26E7"/>
    <w:rsid w:val="00BC2765"/>
    <w:rsid w:val="00BC3378"/>
    <w:rsid w:val="00BC387A"/>
    <w:rsid w:val="00BC40D2"/>
    <w:rsid w:val="00BC4290"/>
    <w:rsid w:val="00BC4529"/>
    <w:rsid w:val="00BC6255"/>
    <w:rsid w:val="00BC66C0"/>
    <w:rsid w:val="00BC79BE"/>
    <w:rsid w:val="00BC7D2A"/>
    <w:rsid w:val="00BD0333"/>
    <w:rsid w:val="00BD07B1"/>
    <w:rsid w:val="00BD19A9"/>
    <w:rsid w:val="00BD1D18"/>
    <w:rsid w:val="00BD1EB5"/>
    <w:rsid w:val="00BD1F92"/>
    <w:rsid w:val="00BD219D"/>
    <w:rsid w:val="00BD25FB"/>
    <w:rsid w:val="00BD2FB4"/>
    <w:rsid w:val="00BD6B77"/>
    <w:rsid w:val="00BD73D4"/>
    <w:rsid w:val="00BE1136"/>
    <w:rsid w:val="00BE373D"/>
    <w:rsid w:val="00BE3A64"/>
    <w:rsid w:val="00BE3E7B"/>
    <w:rsid w:val="00BE5E77"/>
    <w:rsid w:val="00BE6156"/>
    <w:rsid w:val="00BE68E7"/>
    <w:rsid w:val="00BE73D3"/>
    <w:rsid w:val="00BE792D"/>
    <w:rsid w:val="00BF3FF2"/>
    <w:rsid w:val="00BF502F"/>
    <w:rsid w:val="00BF507C"/>
    <w:rsid w:val="00BF7496"/>
    <w:rsid w:val="00BF7662"/>
    <w:rsid w:val="00C0157C"/>
    <w:rsid w:val="00C01C1E"/>
    <w:rsid w:val="00C01FEC"/>
    <w:rsid w:val="00C04120"/>
    <w:rsid w:val="00C04270"/>
    <w:rsid w:val="00C0494F"/>
    <w:rsid w:val="00C04F0B"/>
    <w:rsid w:val="00C1032B"/>
    <w:rsid w:val="00C10B64"/>
    <w:rsid w:val="00C12BFE"/>
    <w:rsid w:val="00C13414"/>
    <w:rsid w:val="00C15EC6"/>
    <w:rsid w:val="00C16219"/>
    <w:rsid w:val="00C2083E"/>
    <w:rsid w:val="00C20D5B"/>
    <w:rsid w:val="00C21E55"/>
    <w:rsid w:val="00C21F58"/>
    <w:rsid w:val="00C22A5D"/>
    <w:rsid w:val="00C23785"/>
    <w:rsid w:val="00C23EA6"/>
    <w:rsid w:val="00C246EB"/>
    <w:rsid w:val="00C24DEC"/>
    <w:rsid w:val="00C334A6"/>
    <w:rsid w:val="00C33A3B"/>
    <w:rsid w:val="00C35118"/>
    <w:rsid w:val="00C35932"/>
    <w:rsid w:val="00C35EBF"/>
    <w:rsid w:val="00C40953"/>
    <w:rsid w:val="00C4098C"/>
    <w:rsid w:val="00C42170"/>
    <w:rsid w:val="00C441D0"/>
    <w:rsid w:val="00C44FCD"/>
    <w:rsid w:val="00C45094"/>
    <w:rsid w:val="00C46BAC"/>
    <w:rsid w:val="00C50C54"/>
    <w:rsid w:val="00C519E2"/>
    <w:rsid w:val="00C521C2"/>
    <w:rsid w:val="00C53C84"/>
    <w:rsid w:val="00C565DD"/>
    <w:rsid w:val="00C569D6"/>
    <w:rsid w:val="00C56BE1"/>
    <w:rsid w:val="00C57F7C"/>
    <w:rsid w:val="00C6046E"/>
    <w:rsid w:val="00C62330"/>
    <w:rsid w:val="00C63824"/>
    <w:rsid w:val="00C64966"/>
    <w:rsid w:val="00C6556A"/>
    <w:rsid w:val="00C6690F"/>
    <w:rsid w:val="00C709A8"/>
    <w:rsid w:val="00C72718"/>
    <w:rsid w:val="00C72D59"/>
    <w:rsid w:val="00C72F69"/>
    <w:rsid w:val="00C75E9A"/>
    <w:rsid w:val="00C77C1C"/>
    <w:rsid w:val="00C8060F"/>
    <w:rsid w:val="00C818F8"/>
    <w:rsid w:val="00C82BD3"/>
    <w:rsid w:val="00C84F87"/>
    <w:rsid w:val="00C85480"/>
    <w:rsid w:val="00C86847"/>
    <w:rsid w:val="00C87083"/>
    <w:rsid w:val="00C87959"/>
    <w:rsid w:val="00C87E4D"/>
    <w:rsid w:val="00C9252B"/>
    <w:rsid w:val="00C93A7A"/>
    <w:rsid w:val="00C93F01"/>
    <w:rsid w:val="00C94D7B"/>
    <w:rsid w:val="00C955F0"/>
    <w:rsid w:val="00C9591E"/>
    <w:rsid w:val="00C96227"/>
    <w:rsid w:val="00CA01E9"/>
    <w:rsid w:val="00CA143D"/>
    <w:rsid w:val="00CA1934"/>
    <w:rsid w:val="00CA1EB9"/>
    <w:rsid w:val="00CA3C41"/>
    <w:rsid w:val="00CA417B"/>
    <w:rsid w:val="00CA54E8"/>
    <w:rsid w:val="00CA5B37"/>
    <w:rsid w:val="00CA75AD"/>
    <w:rsid w:val="00CA7844"/>
    <w:rsid w:val="00CB1368"/>
    <w:rsid w:val="00CB1C84"/>
    <w:rsid w:val="00CB2017"/>
    <w:rsid w:val="00CB2F9C"/>
    <w:rsid w:val="00CB3A45"/>
    <w:rsid w:val="00CB3F34"/>
    <w:rsid w:val="00CB4BC6"/>
    <w:rsid w:val="00CB5340"/>
    <w:rsid w:val="00CB5690"/>
    <w:rsid w:val="00CB60EC"/>
    <w:rsid w:val="00CC0187"/>
    <w:rsid w:val="00CC15FC"/>
    <w:rsid w:val="00CC2666"/>
    <w:rsid w:val="00CC3418"/>
    <w:rsid w:val="00CC34B5"/>
    <w:rsid w:val="00CC3799"/>
    <w:rsid w:val="00CC4ED8"/>
    <w:rsid w:val="00CC56F6"/>
    <w:rsid w:val="00CC7F47"/>
    <w:rsid w:val="00CD2049"/>
    <w:rsid w:val="00CD45E4"/>
    <w:rsid w:val="00CD4E80"/>
    <w:rsid w:val="00CE0A14"/>
    <w:rsid w:val="00CE3773"/>
    <w:rsid w:val="00CE5873"/>
    <w:rsid w:val="00CE6F3B"/>
    <w:rsid w:val="00CF0D0C"/>
    <w:rsid w:val="00CF145C"/>
    <w:rsid w:val="00CF24A0"/>
    <w:rsid w:val="00CF2989"/>
    <w:rsid w:val="00CF3814"/>
    <w:rsid w:val="00CF6488"/>
    <w:rsid w:val="00D005EB"/>
    <w:rsid w:val="00D022FF"/>
    <w:rsid w:val="00D03AC3"/>
    <w:rsid w:val="00D042C7"/>
    <w:rsid w:val="00D04C19"/>
    <w:rsid w:val="00D055F6"/>
    <w:rsid w:val="00D06E9A"/>
    <w:rsid w:val="00D1144E"/>
    <w:rsid w:val="00D1190D"/>
    <w:rsid w:val="00D11C95"/>
    <w:rsid w:val="00D13782"/>
    <w:rsid w:val="00D14500"/>
    <w:rsid w:val="00D14649"/>
    <w:rsid w:val="00D155E4"/>
    <w:rsid w:val="00D1744C"/>
    <w:rsid w:val="00D237C9"/>
    <w:rsid w:val="00D2473D"/>
    <w:rsid w:val="00D2609F"/>
    <w:rsid w:val="00D2654C"/>
    <w:rsid w:val="00D31056"/>
    <w:rsid w:val="00D31F88"/>
    <w:rsid w:val="00D338F1"/>
    <w:rsid w:val="00D361E1"/>
    <w:rsid w:val="00D405BA"/>
    <w:rsid w:val="00D41058"/>
    <w:rsid w:val="00D410D9"/>
    <w:rsid w:val="00D41F1F"/>
    <w:rsid w:val="00D42084"/>
    <w:rsid w:val="00D438E0"/>
    <w:rsid w:val="00D43C5C"/>
    <w:rsid w:val="00D44D83"/>
    <w:rsid w:val="00D46128"/>
    <w:rsid w:val="00D550BD"/>
    <w:rsid w:val="00D55C8F"/>
    <w:rsid w:val="00D57FD4"/>
    <w:rsid w:val="00D606FA"/>
    <w:rsid w:val="00D60C9C"/>
    <w:rsid w:val="00D622C8"/>
    <w:rsid w:val="00D62AC1"/>
    <w:rsid w:val="00D62C7B"/>
    <w:rsid w:val="00D634FC"/>
    <w:rsid w:val="00D64B03"/>
    <w:rsid w:val="00D6663C"/>
    <w:rsid w:val="00D67DD0"/>
    <w:rsid w:val="00D67EE9"/>
    <w:rsid w:val="00D70421"/>
    <w:rsid w:val="00D70601"/>
    <w:rsid w:val="00D712DF"/>
    <w:rsid w:val="00D71901"/>
    <w:rsid w:val="00D73B61"/>
    <w:rsid w:val="00D757F5"/>
    <w:rsid w:val="00D8037B"/>
    <w:rsid w:val="00D8096D"/>
    <w:rsid w:val="00D823B2"/>
    <w:rsid w:val="00D8297E"/>
    <w:rsid w:val="00D829AA"/>
    <w:rsid w:val="00D83779"/>
    <w:rsid w:val="00D847DD"/>
    <w:rsid w:val="00D85029"/>
    <w:rsid w:val="00D85688"/>
    <w:rsid w:val="00D86A78"/>
    <w:rsid w:val="00D87A69"/>
    <w:rsid w:val="00D91863"/>
    <w:rsid w:val="00D9247C"/>
    <w:rsid w:val="00D9381E"/>
    <w:rsid w:val="00D94312"/>
    <w:rsid w:val="00D94658"/>
    <w:rsid w:val="00D95B58"/>
    <w:rsid w:val="00D962B1"/>
    <w:rsid w:val="00DA0C9F"/>
    <w:rsid w:val="00DA1D61"/>
    <w:rsid w:val="00DA3005"/>
    <w:rsid w:val="00DA3A06"/>
    <w:rsid w:val="00DA4713"/>
    <w:rsid w:val="00DA6374"/>
    <w:rsid w:val="00DA7EE1"/>
    <w:rsid w:val="00DB042B"/>
    <w:rsid w:val="00DB1191"/>
    <w:rsid w:val="00DB2365"/>
    <w:rsid w:val="00DB333E"/>
    <w:rsid w:val="00DB5D3B"/>
    <w:rsid w:val="00DB61D9"/>
    <w:rsid w:val="00DB7B09"/>
    <w:rsid w:val="00DC1C56"/>
    <w:rsid w:val="00DC2407"/>
    <w:rsid w:val="00DC2D32"/>
    <w:rsid w:val="00DC2DB9"/>
    <w:rsid w:val="00DC3652"/>
    <w:rsid w:val="00DC5AAA"/>
    <w:rsid w:val="00DC7239"/>
    <w:rsid w:val="00DD0E0F"/>
    <w:rsid w:val="00DD1D84"/>
    <w:rsid w:val="00DD2483"/>
    <w:rsid w:val="00DD2D7F"/>
    <w:rsid w:val="00DD4142"/>
    <w:rsid w:val="00DD47BF"/>
    <w:rsid w:val="00DD4901"/>
    <w:rsid w:val="00DD5D57"/>
    <w:rsid w:val="00DD79C4"/>
    <w:rsid w:val="00DD7CC4"/>
    <w:rsid w:val="00DE00C3"/>
    <w:rsid w:val="00DE4B77"/>
    <w:rsid w:val="00DF447E"/>
    <w:rsid w:val="00DF504F"/>
    <w:rsid w:val="00E02B27"/>
    <w:rsid w:val="00E037DA"/>
    <w:rsid w:val="00E0470D"/>
    <w:rsid w:val="00E05905"/>
    <w:rsid w:val="00E06384"/>
    <w:rsid w:val="00E07985"/>
    <w:rsid w:val="00E10C36"/>
    <w:rsid w:val="00E121A2"/>
    <w:rsid w:val="00E12666"/>
    <w:rsid w:val="00E13AF0"/>
    <w:rsid w:val="00E149E9"/>
    <w:rsid w:val="00E14E22"/>
    <w:rsid w:val="00E153D5"/>
    <w:rsid w:val="00E1589B"/>
    <w:rsid w:val="00E15E3F"/>
    <w:rsid w:val="00E16C05"/>
    <w:rsid w:val="00E20618"/>
    <w:rsid w:val="00E238C3"/>
    <w:rsid w:val="00E2496F"/>
    <w:rsid w:val="00E25DAB"/>
    <w:rsid w:val="00E26B36"/>
    <w:rsid w:val="00E27BB4"/>
    <w:rsid w:val="00E27E70"/>
    <w:rsid w:val="00E30C04"/>
    <w:rsid w:val="00E31027"/>
    <w:rsid w:val="00E337C0"/>
    <w:rsid w:val="00E34922"/>
    <w:rsid w:val="00E34A00"/>
    <w:rsid w:val="00E366B3"/>
    <w:rsid w:val="00E372D8"/>
    <w:rsid w:val="00E41325"/>
    <w:rsid w:val="00E4298C"/>
    <w:rsid w:val="00E42AC8"/>
    <w:rsid w:val="00E42C20"/>
    <w:rsid w:val="00E436DF"/>
    <w:rsid w:val="00E43B8A"/>
    <w:rsid w:val="00E4458D"/>
    <w:rsid w:val="00E44689"/>
    <w:rsid w:val="00E447B2"/>
    <w:rsid w:val="00E44833"/>
    <w:rsid w:val="00E45FB4"/>
    <w:rsid w:val="00E47EDD"/>
    <w:rsid w:val="00E503F6"/>
    <w:rsid w:val="00E54671"/>
    <w:rsid w:val="00E55B2D"/>
    <w:rsid w:val="00E57E46"/>
    <w:rsid w:val="00E6042A"/>
    <w:rsid w:val="00E60688"/>
    <w:rsid w:val="00E61D05"/>
    <w:rsid w:val="00E630A4"/>
    <w:rsid w:val="00E6335E"/>
    <w:rsid w:val="00E65939"/>
    <w:rsid w:val="00E65B41"/>
    <w:rsid w:val="00E65E97"/>
    <w:rsid w:val="00E66308"/>
    <w:rsid w:val="00E6663C"/>
    <w:rsid w:val="00E677B2"/>
    <w:rsid w:val="00E70555"/>
    <w:rsid w:val="00E72BD6"/>
    <w:rsid w:val="00E75EB8"/>
    <w:rsid w:val="00E76EA4"/>
    <w:rsid w:val="00E77004"/>
    <w:rsid w:val="00E7730D"/>
    <w:rsid w:val="00E77470"/>
    <w:rsid w:val="00E806D7"/>
    <w:rsid w:val="00E81B91"/>
    <w:rsid w:val="00E82ED3"/>
    <w:rsid w:val="00E85266"/>
    <w:rsid w:val="00E85716"/>
    <w:rsid w:val="00E85949"/>
    <w:rsid w:val="00E87207"/>
    <w:rsid w:val="00E87BB5"/>
    <w:rsid w:val="00E906E2"/>
    <w:rsid w:val="00E90CA4"/>
    <w:rsid w:val="00E92F4F"/>
    <w:rsid w:val="00E9357D"/>
    <w:rsid w:val="00E94911"/>
    <w:rsid w:val="00E95702"/>
    <w:rsid w:val="00E969C3"/>
    <w:rsid w:val="00E97171"/>
    <w:rsid w:val="00E97DB8"/>
    <w:rsid w:val="00E97EA7"/>
    <w:rsid w:val="00EA2F57"/>
    <w:rsid w:val="00EA3063"/>
    <w:rsid w:val="00EA75B0"/>
    <w:rsid w:val="00EB26CA"/>
    <w:rsid w:val="00EB3350"/>
    <w:rsid w:val="00EB44A4"/>
    <w:rsid w:val="00EB47DF"/>
    <w:rsid w:val="00EB49F1"/>
    <w:rsid w:val="00EC50FC"/>
    <w:rsid w:val="00EC530F"/>
    <w:rsid w:val="00EC58FF"/>
    <w:rsid w:val="00EC7602"/>
    <w:rsid w:val="00EC7BA3"/>
    <w:rsid w:val="00ED04EA"/>
    <w:rsid w:val="00ED069C"/>
    <w:rsid w:val="00ED12E1"/>
    <w:rsid w:val="00ED1D74"/>
    <w:rsid w:val="00ED28BF"/>
    <w:rsid w:val="00ED28F6"/>
    <w:rsid w:val="00ED2C62"/>
    <w:rsid w:val="00ED3A3A"/>
    <w:rsid w:val="00ED3AEF"/>
    <w:rsid w:val="00ED6D27"/>
    <w:rsid w:val="00ED785C"/>
    <w:rsid w:val="00EE00E4"/>
    <w:rsid w:val="00EE0313"/>
    <w:rsid w:val="00EE0365"/>
    <w:rsid w:val="00EE074C"/>
    <w:rsid w:val="00EE60A4"/>
    <w:rsid w:val="00EF084A"/>
    <w:rsid w:val="00EF1D87"/>
    <w:rsid w:val="00EF1EF2"/>
    <w:rsid w:val="00EF3D18"/>
    <w:rsid w:val="00EF67D8"/>
    <w:rsid w:val="00F00626"/>
    <w:rsid w:val="00F00F4D"/>
    <w:rsid w:val="00F01666"/>
    <w:rsid w:val="00F024DD"/>
    <w:rsid w:val="00F027AE"/>
    <w:rsid w:val="00F02FE5"/>
    <w:rsid w:val="00F0617B"/>
    <w:rsid w:val="00F06FA0"/>
    <w:rsid w:val="00F10A91"/>
    <w:rsid w:val="00F111FF"/>
    <w:rsid w:val="00F12D84"/>
    <w:rsid w:val="00F13C36"/>
    <w:rsid w:val="00F13F07"/>
    <w:rsid w:val="00F15153"/>
    <w:rsid w:val="00F1543E"/>
    <w:rsid w:val="00F1636D"/>
    <w:rsid w:val="00F165B0"/>
    <w:rsid w:val="00F214CC"/>
    <w:rsid w:val="00F23245"/>
    <w:rsid w:val="00F23718"/>
    <w:rsid w:val="00F2475E"/>
    <w:rsid w:val="00F252D2"/>
    <w:rsid w:val="00F25630"/>
    <w:rsid w:val="00F26032"/>
    <w:rsid w:val="00F26C18"/>
    <w:rsid w:val="00F26F95"/>
    <w:rsid w:val="00F319BD"/>
    <w:rsid w:val="00F331EA"/>
    <w:rsid w:val="00F36E10"/>
    <w:rsid w:val="00F37E09"/>
    <w:rsid w:val="00F40D03"/>
    <w:rsid w:val="00F413D0"/>
    <w:rsid w:val="00F415EA"/>
    <w:rsid w:val="00F42ECF"/>
    <w:rsid w:val="00F438A0"/>
    <w:rsid w:val="00F442ED"/>
    <w:rsid w:val="00F4499D"/>
    <w:rsid w:val="00F4587D"/>
    <w:rsid w:val="00F45BBD"/>
    <w:rsid w:val="00F47820"/>
    <w:rsid w:val="00F47A56"/>
    <w:rsid w:val="00F47EB9"/>
    <w:rsid w:val="00F50DA8"/>
    <w:rsid w:val="00F52D14"/>
    <w:rsid w:val="00F52FE8"/>
    <w:rsid w:val="00F53381"/>
    <w:rsid w:val="00F54E5B"/>
    <w:rsid w:val="00F56C9D"/>
    <w:rsid w:val="00F5724E"/>
    <w:rsid w:val="00F5751F"/>
    <w:rsid w:val="00F57B23"/>
    <w:rsid w:val="00F60682"/>
    <w:rsid w:val="00F61460"/>
    <w:rsid w:val="00F619C7"/>
    <w:rsid w:val="00F63B24"/>
    <w:rsid w:val="00F70450"/>
    <w:rsid w:val="00F74ED0"/>
    <w:rsid w:val="00F74FCD"/>
    <w:rsid w:val="00F75504"/>
    <w:rsid w:val="00F77ECE"/>
    <w:rsid w:val="00F810E3"/>
    <w:rsid w:val="00F8151C"/>
    <w:rsid w:val="00F8219E"/>
    <w:rsid w:val="00F830E8"/>
    <w:rsid w:val="00F83712"/>
    <w:rsid w:val="00F85BC1"/>
    <w:rsid w:val="00F86975"/>
    <w:rsid w:val="00F8718B"/>
    <w:rsid w:val="00F90B0D"/>
    <w:rsid w:val="00F92A03"/>
    <w:rsid w:val="00F92BCC"/>
    <w:rsid w:val="00F93312"/>
    <w:rsid w:val="00FA05C1"/>
    <w:rsid w:val="00FA0B65"/>
    <w:rsid w:val="00FA1C5E"/>
    <w:rsid w:val="00FA2BCF"/>
    <w:rsid w:val="00FA2E18"/>
    <w:rsid w:val="00FA395F"/>
    <w:rsid w:val="00FA4746"/>
    <w:rsid w:val="00FA4A50"/>
    <w:rsid w:val="00FA5265"/>
    <w:rsid w:val="00FA557E"/>
    <w:rsid w:val="00FB16E9"/>
    <w:rsid w:val="00FB39F2"/>
    <w:rsid w:val="00FB4666"/>
    <w:rsid w:val="00FB4984"/>
    <w:rsid w:val="00FB7C82"/>
    <w:rsid w:val="00FB7DE3"/>
    <w:rsid w:val="00FC0DFC"/>
    <w:rsid w:val="00FC1261"/>
    <w:rsid w:val="00FC13B9"/>
    <w:rsid w:val="00FC254C"/>
    <w:rsid w:val="00FC2AA9"/>
    <w:rsid w:val="00FC485D"/>
    <w:rsid w:val="00FC5C24"/>
    <w:rsid w:val="00FC6694"/>
    <w:rsid w:val="00FD0651"/>
    <w:rsid w:val="00FD091A"/>
    <w:rsid w:val="00FD17AF"/>
    <w:rsid w:val="00FD1F5B"/>
    <w:rsid w:val="00FD2836"/>
    <w:rsid w:val="00FD2A63"/>
    <w:rsid w:val="00FD34A0"/>
    <w:rsid w:val="00FD4014"/>
    <w:rsid w:val="00FD499F"/>
    <w:rsid w:val="00FD7CCA"/>
    <w:rsid w:val="00FE079F"/>
    <w:rsid w:val="00FE1EF7"/>
    <w:rsid w:val="00FE5E81"/>
    <w:rsid w:val="00FE62CB"/>
    <w:rsid w:val="00FE7076"/>
    <w:rsid w:val="00FF1C7D"/>
    <w:rsid w:val="00FF2183"/>
    <w:rsid w:val="00FF3530"/>
    <w:rsid w:val="00FF35E4"/>
    <w:rsid w:val="00FF364E"/>
    <w:rsid w:val="00FF584F"/>
    <w:rsid w:val="00FF7133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BBA47"/>
  <w15:docId w15:val="{EDD47ABD-7B3B-46CD-AE34-6D2C5822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1B2"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1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15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zscr.cz/clanek/sluzby-pro-jsdho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hzscr.cz/clanek/sluzby-pro-jsdho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artina.rekova@zlinskykraj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zscr.cz/clanek/sluzby-pro-jsdho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amil.tlustak@hzscr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zscr.cz/clanek/sluzby-pro-jsdho.aspx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-zlin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4A29E50A6A7409423A8797714B59F" ma:contentTypeVersion="9" ma:contentTypeDescription="Vytvoří nový dokument" ma:contentTypeScope="" ma:versionID="3141bc6e1bdbdc333ab6e332687ff7fe">
  <xsd:schema xmlns:xsd="http://www.w3.org/2001/XMLSchema" xmlns:xs="http://www.w3.org/2001/XMLSchema" xmlns:p="http://schemas.microsoft.com/office/2006/metadata/properties" xmlns:ns3="17b54d2e-dc38-44b7-96ae-9486366d5d52" targetNamespace="http://schemas.microsoft.com/office/2006/metadata/properties" ma:root="true" ma:fieldsID="a5f200d4963a047348f8e902058fa3c0" ns3:_="">
    <xsd:import namespace="17b54d2e-dc38-44b7-96ae-9486366d5d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54d2e-dc38-44b7-96ae-9486366d5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7986C-A6CB-4904-B2F6-90D22F1357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0510FB-BB5D-42A1-B4D5-B1CB4A8341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B4539D-B659-4F8A-9BF2-7728BE4F8C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FF110-7C2D-495C-9581-0FFD0123F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54d2e-dc38-44b7-96ae-9486366d5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6127</Words>
  <Characters>36156</Characters>
  <Application>Microsoft Office Word</Application>
  <DocSecurity>0</DocSecurity>
  <Lines>301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pavelova</dc:creator>
  <cp:lastModifiedBy>Reková Martina</cp:lastModifiedBy>
  <cp:revision>2</cp:revision>
  <cp:lastPrinted>2024-11-20T07:45:00Z</cp:lastPrinted>
  <dcterms:created xsi:type="dcterms:W3CDTF">2024-12-10T08:22:00Z</dcterms:created>
  <dcterms:modified xsi:type="dcterms:W3CDTF">2024-12-10T08:22:00Z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0x010100D7B4A29E50A6A7409423A8797714B59F</vt:lpwstr>
  </property>
</Properties>
</file>