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C2C6" w14:textId="17B9048A" w:rsidR="00D273CE" w:rsidRPr="00AA4532" w:rsidRDefault="00D273CE" w:rsidP="00992A6F">
      <w:pPr>
        <w:pStyle w:val="Zkladntext3"/>
        <w:spacing w:before="120" w:after="120"/>
        <w:jc w:val="center"/>
        <w:rPr>
          <w:bCs/>
          <w:sz w:val="24"/>
          <w:szCs w:val="24"/>
          <w:u w:val="none"/>
        </w:rPr>
      </w:pPr>
      <w:r w:rsidRPr="00AA4532">
        <w:rPr>
          <w:bCs/>
          <w:sz w:val="24"/>
          <w:szCs w:val="24"/>
          <w:u w:val="none"/>
        </w:rPr>
        <w:t>VÝZVA</w:t>
      </w:r>
    </w:p>
    <w:p w14:paraId="2DC9F404" w14:textId="5F9F13A2" w:rsidR="008508BE" w:rsidRPr="00AA4532" w:rsidRDefault="00336242" w:rsidP="00992A6F">
      <w:pPr>
        <w:pStyle w:val="Zkladntext3"/>
        <w:spacing w:before="120" w:after="120"/>
        <w:jc w:val="center"/>
        <w:rPr>
          <w:bCs/>
          <w:sz w:val="24"/>
          <w:szCs w:val="24"/>
          <w:u w:val="none"/>
        </w:rPr>
      </w:pPr>
      <w:r w:rsidRPr="00AA4532">
        <w:rPr>
          <w:bCs/>
          <w:sz w:val="24"/>
          <w:szCs w:val="24"/>
          <w:u w:val="none"/>
        </w:rPr>
        <w:t>k</w:t>
      </w:r>
      <w:r w:rsidR="008508BE" w:rsidRPr="00AA4532">
        <w:rPr>
          <w:bCs/>
          <w:sz w:val="24"/>
          <w:szCs w:val="24"/>
          <w:u w:val="none"/>
        </w:rPr>
        <w:t> předkládání návrhů na</w:t>
      </w:r>
    </w:p>
    <w:p w14:paraId="180CF655" w14:textId="193BCA70" w:rsidR="00D273CE" w:rsidRDefault="00D273CE" w:rsidP="00992A6F">
      <w:pPr>
        <w:pStyle w:val="Zkladntext3"/>
        <w:spacing w:before="120" w:after="120"/>
        <w:jc w:val="center"/>
        <w:rPr>
          <w:bCs/>
          <w:sz w:val="32"/>
          <w:szCs w:val="32"/>
          <w:u w:val="none"/>
        </w:rPr>
      </w:pPr>
      <w:r w:rsidRPr="003D38D6">
        <w:rPr>
          <w:bCs/>
          <w:sz w:val="32"/>
          <w:szCs w:val="32"/>
          <w:u w:val="none"/>
        </w:rPr>
        <w:t>Ocenění žáků Zlínského kraje 202</w:t>
      </w:r>
      <w:r w:rsidR="005E2828" w:rsidRPr="003D38D6">
        <w:rPr>
          <w:bCs/>
          <w:sz w:val="32"/>
          <w:szCs w:val="32"/>
          <w:u w:val="none"/>
        </w:rPr>
        <w:t>5</w:t>
      </w:r>
    </w:p>
    <w:p w14:paraId="620FA8E6" w14:textId="77777777" w:rsidR="00D273CE" w:rsidRPr="00857659" w:rsidRDefault="00D273CE" w:rsidP="005B7E2A">
      <w:pPr>
        <w:pStyle w:val="Zkladntext3"/>
        <w:spacing w:before="240" w:after="120"/>
        <w:rPr>
          <w:b w:val="0"/>
          <w:sz w:val="22"/>
          <w:szCs w:val="22"/>
          <w:u w:val="none"/>
        </w:rPr>
      </w:pPr>
      <w:r w:rsidRPr="00857659">
        <w:rPr>
          <w:b w:val="0"/>
          <w:sz w:val="22"/>
          <w:szCs w:val="22"/>
          <w:u w:val="none"/>
        </w:rPr>
        <w:t>Vyzýváme tímto střední školy a základní školy všech zřizovatelů, případně další organizace, aby Zlínskému kraji předkládaly své návrhy na Ocenění žáků Zlínského kraje za mimořádné úspěchy v mimoškolní činnosti.</w:t>
      </w:r>
    </w:p>
    <w:p w14:paraId="0DCF610A" w14:textId="77777777" w:rsidR="00D273CE" w:rsidRPr="00857659" w:rsidRDefault="00D273CE" w:rsidP="00992A6F">
      <w:pPr>
        <w:pStyle w:val="Zkladntext3"/>
        <w:spacing w:before="120" w:after="120"/>
        <w:rPr>
          <w:sz w:val="22"/>
          <w:szCs w:val="22"/>
          <w:u w:val="none"/>
        </w:rPr>
      </w:pPr>
    </w:p>
    <w:p w14:paraId="67CA7C2B" w14:textId="77777777" w:rsidR="00D273CE" w:rsidRPr="00857659" w:rsidRDefault="00D273CE" w:rsidP="00992A6F">
      <w:pPr>
        <w:pStyle w:val="Zkladntext3"/>
        <w:spacing w:before="120" w:after="120"/>
        <w:rPr>
          <w:sz w:val="22"/>
          <w:szCs w:val="22"/>
          <w:u w:val="none"/>
        </w:rPr>
      </w:pPr>
      <w:r w:rsidRPr="00857659">
        <w:rPr>
          <w:sz w:val="22"/>
          <w:szCs w:val="22"/>
          <w:u w:val="none"/>
        </w:rPr>
        <w:t>Ocenění je určeno:</w:t>
      </w:r>
    </w:p>
    <w:p w14:paraId="156C3C67" w14:textId="2049A561" w:rsidR="008773F9" w:rsidRDefault="00D273CE" w:rsidP="00992A6F">
      <w:pPr>
        <w:pStyle w:val="Zkladntext3"/>
        <w:spacing w:before="120" w:after="120"/>
        <w:rPr>
          <w:b w:val="0"/>
          <w:bCs/>
          <w:sz w:val="22"/>
          <w:szCs w:val="22"/>
          <w:u w:val="none"/>
        </w:rPr>
      </w:pPr>
      <w:r w:rsidRPr="00857659">
        <w:rPr>
          <w:b w:val="0"/>
          <w:bCs/>
          <w:sz w:val="22"/>
          <w:szCs w:val="22"/>
          <w:u w:val="none"/>
        </w:rPr>
        <w:t>Žákům středních škol</w:t>
      </w:r>
      <w:r w:rsidR="00E33E3B" w:rsidRPr="00857659">
        <w:rPr>
          <w:b w:val="0"/>
          <w:bCs/>
          <w:sz w:val="22"/>
          <w:szCs w:val="22"/>
          <w:u w:val="none"/>
        </w:rPr>
        <w:t xml:space="preserve"> a </w:t>
      </w:r>
      <w:r w:rsidRPr="00857659">
        <w:rPr>
          <w:b w:val="0"/>
          <w:bCs/>
          <w:sz w:val="22"/>
          <w:szCs w:val="22"/>
          <w:u w:val="none"/>
        </w:rPr>
        <w:t xml:space="preserve">žákům 2. stupně základních škol, kteří </w:t>
      </w:r>
      <w:r w:rsidRPr="00857659">
        <w:rPr>
          <w:sz w:val="22"/>
          <w:szCs w:val="22"/>
          <w:u w:val="none"/>
        </w:rPr>
        <w:t>dosáhli v období od dubna 202</w:t>
      </w:r>
      <w:r w:rsidR="00E604E2" w:rsidRPr="00857659">
        <w:rPr>
          <w:sz w:val="22"/>
          <w:szCs w:val="22"/>
          <w:u w:val="none"/>
        </w:rPr>
        <w:t>4</w:t>
      </w:r>
      <w:r w:rsidRPr="00857659">
        <w:rPr>
          <w:sz w:val="22"/>
          <w:szCs w:val="22"/>
          <w:u w:val="none"/>
        </w:rPr>
        <w:t xml:space="preserve"> do </w:t>
      </w:r>
      <w:r w:rsidR="00557C04">
        <w:rPr>
          <w:sz w:val="22"/>
          <w:szCs w:val="22"/>
          <w:u w:val="none"/>
        </w:rPr>
        <w:t>března</w:t>
      </w:r>
      <w:r w:rsidRPr="00857659">
        <w:rPr>
          <w:sz w:val="22"/>
          <w:szCs w:val="22"/>
          <w:u w:val="none"/>
        </w:rPr>
        <w:t xml:space="preserve"> 202</w:t>
      </w:r>
      <w:r w:rsidR="00E604E2" w:rsidRPr="00857659">
        <w:rPr>
          <w:sz w:val="22"/>
          <w:szCs w:val="22"/>
          <w:u w:val="none"/>
        </w:rPr>
        <w:t>5</w:t>
      </w:r>
      <w:r w:rsidRPr="00857659">
        <w:rPr>
          <w:sz w:val="22"/>
          <w:szCs w:val="22"/>
          <w:u w:val="none"/>
        </w:rPr>
        <w:t xml:space="preserve"> </w:t>
      </w:r>
      <w:r w:rsidRPr="00857659">
        <w:rPr>
          <w:b w:val="0"/>
          <w:bCs/>
          <w:sz w:val="22"/>
          <w:szCs w:val="22"/>
          <w:u w:val="none"/>
        </w:rPr>
        <w:t>mimořádných úspěchů v mimoškolní činnosti, a to v následujících oblastech:</w:t>
      </w:r>
    </w:p>
    <w:p w14:paraId="53B7D741" w14:textId="654EA712" w:rsidR="00D273CE" w:rsidRPr="00857659" w:rsidRDefault="00D273CE" w:rsidP="00992A6F">
      <w:pPr>
        <w:pStyle w:val="Zkladntext3"/>
        <w:numPr>
          <w:ilvl w:val="0"/>
          <w:numId w:val="4"/>
        </w:numPr>
        <w:ind w:left="357" w:hanging="357"/>
        <w:rPr>
          <w:b w:val="0"/>
          <w:sz w:val="22"/>
          <w:szCs w:val="22"/>
          <w:u w:val="none"/>
        </w:rPr>
      </w:pPr>
      <w:r w:rsidRPr="00857659">
        <w:rPr>
          <w:b w:val="0"/>
          <w:sz w:val="22"/>
          <w:szCs w:val="22"/>
          <w:u w:val="none"/>
        </w:rPr>
        <w:t xml:space="preserve">humanitní </w:t>
      </w:r>
    </w:p>
    <w:p w14:paraId="4EC9BCCB" w14:textId="77777777" w:rsidR="00D273CE" w:rsidRPr="00857659" w:rsidRDefault="00D273CE" w:rsidP="00992A6F">
      <w:pPr>
        <w:pStyle w:val="Zkladntext3"/>
        <w:numPr>
          <w:ilvl w:val="0"/>
          <w:numId w:val="4"/>
        </w:numPr>
        <w:tabs>
          <w:tab w:val="left" w:pos="2520"/>
        </w:tabs>
        <w:ind w:left="357" w:hanging="357"/>
        <w:rPr>
          <w:b w:val="0"/>
          <w:sz w:val="22"/>
          <w:szCs w:val="22"/>
          <w:u w:val="none"/>
        </w:rPr>
      </w:pPr>
      <w:r w:rsidRPr="00857659">
        <w:rPr>
          <w:b w:val="0"/>
          <w:sz w:val="22"/>
          <w:szCs w:val="22"/>
          <w:u w:val="none"/>
        </w:rPr>
        <w:t>přírodovědné</w:t>
      </w:r>
    </w:p>
    <w:p w14:paraId="2C5C8BF8" w14:textId="77777777" w:rsidR="00D273CE" w:rsidRPr="00857659" w:rsidRDefault="00D273CE" w:rsidP="00992A6F">
      <w:pPr>
        <w:pStyle w:val="Zkladntext3"/>
        <w:numPr>
          <w:ilvl w:val="0"/>
          <w:numId w:val="4"/>
        </w:numPr>
        <w:tabs>
          <w:tab w:val="left" w:pos="2520"/>
        </w:tabs>
        <w:ind w:left="357" w:hanging="357"/>
        <w:rPr>
          <w:b w:val="0"/>
          <w:sz w:val="22"/>
          <w:szCs w:val="22"/>
          <w:u w:val="none"/>
        </w:rPr>
      </w:pPr>
      <w:r w:rsidRPr="00857659">
        <w:rPr>
          <w:b w:val="0"/>
          <w:sz w:val="22"/>
          <w:szCs w:val="22"/>
          <w:u w:val="none"/>
        </w:rPr>
        <w:t>technické (odborné)</w:t>
      </w:r>
    </w:p>
    <w:p w14:paraId="757262DC" w14:textId="77777777" w:rsidR="00D273CE" w:rsidRPr="00857659" w:rsidRDefault="00D273CE" w:rsidP="00992A6F">
      <w:pPr>
        <w:pStyle w:val="Zkladntext3"/>
        <w:numPr>
          <w:ilvl w:val="0"/>
          <w:numId w:val="4"/>
        </w:numPr>
        <w:tabs>
          <w:tab w:val="left" w:pos="2520"/>
        </w:tabs>
        <w:ind w:left="357" w:hanging="357"/>
        <w:rPr>
          <w:b w:val="0"/>
          <w:sz w:val="22"/>
          <w:szCs w:val="22"/>
          <w:u w:val="none"/>
        </w:rPr>
      </w:pPr>
      <w:r w:rsidRPr="00857659">
        <w:rPr>
          <w:b w:val="0"/>
          <w:sz w:val="22"/>
          <w:szCs w:val="22"/>
          <w:u w:val="none"/>
        </w:rPr>
        <w:t>umělecké</w:t>
      </w:r>
    </w:p>
    <w:p w14:paraId="404793D9" w14:textId="77777777" w:rsidR="00D273CE" w:rsidRPr="00857659" w:rsidRDefault="00D273CE" w:rsidP="00992A6F">
      <w:pPr>
        <w:pStyle w:val="Zkladntext3"/>
        <w:numPr>
          <w:ilvl w:val="0"/>
          <w:numId w:val="4"/>
        </w:numPr>
        <w:tabs>
          <w:tab w:val="left" w:pos="2520"/>
        </w:tabs>
        <w:ind w:left="357" w:hanging="357"/>
        <w:rPr>
          <w:b w:val="0"/>
          <w:sz w:val="22"/>
          <w:szCs w:val="22"/>
          <w:u w:val="none"/>
        </w:rPr>
      </w:pPr>
      <w:r w:rsidRPr="00857659">
        <w:rPr>
          <w:b w:val="0"/>
          <w:sz w:val="22"/>
          <w:szCs w:val="22"/>
          <w:u w:val="none"/>
        </w:rPr>
        <w:t xml:space="preserve">sportovní </w:t>
      </w:r>
    </w:p>
    <w:p w14:paraId="14FFC47A" w14:textId="77777777" w:rsidR="00D273CE" w:rsidRPr="00857659" w:rsidRDefault="00D273CE" w:rsidP="00992A6F">
      <w:pPr>
        <w:pStyle w:val="Zkladntext3"/>
        <w:numPr>
          <w:ilvl w:val="0"/>
          <w:numId w:val="4"/>
        </w:numPr>
        <w:tabs>
          <w:tab w:val="left" w:pos="2520"/>
        </w:tabs>
        <w:ind w:left="357" w:hanging="357"/>
        <w:rPr>
          <w:b w:val="0"/>
          <w:sz w:val="22"/>
          <w:szCs w:val="22"/>
          <w:u w:val="none"/>
        </w:rPr>
      </w:pPr>
      <w:r w:rsidRPr="00857659">
        <w:rPr>
          <w:b w:val="0"/>
          <w:sz w:val="22"/>
          <w:szCs w:val="22"/>
          <w:u w:val="none"/>
        </w:rPr>
        <w:t>mimořádný čin</w:t>
      </w:r>
    </w:p>
    <w:p w14:paraId="33212B3A" w14:textId="77777777" w:rsidR="00D273CE" w:rsidRPr="00857659" w:rsidRDefault="00D273CE" w:rsidP="00992A6F">
      <w:pPr>
        <w:pStyle w:val="Zkladntext3"/>
        <w:spacing w:before="120" w:after="120"/>
        <w:rPr>
          <w:b w:val="0"/>
          <w:sz w:val="22"/>
          <w:szCs w:val="22"/>
          <w:u w:val="none"/>
        </w:rPr>
      </w:pPr>
    </w:p>
    <w:p w14:paraId="47D7EFBB" w14:textId="77777777" w:rsidR="000E6107" w:rsidRPr="00857659" w:rsidRDefault="000E6107" w:rsidP="00992A6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57659">
        <w:rPr>
          <w:rFonts w:ascii="Arial" w:hAnsi="Arial" w:cs="Arial"/>
          <w:b/>
          <w:sz w:val="22"/>
          <w:szCs w:val="22"/>
        </w:rPr>
        <w:t>Podaný návrh musí obsahovat:</w:t>
      </w:r>
    </w:p>
    <w:p w14:paraId="4214C129" w14:textId="77777777" w:rsidR="000E6107" w:rsidRPr="00992A6F" w:rsidRDefault="000E6107" w:rsidP="00992A6F">
      <w:pPr>
        <w:pStyle w:val="Odstavecseseznamem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92A6F">
        <w:rPr>
          <w:rFonts w:ascii="Arial" w:hAnsi="Arial" w:cs="Arial"/>
          <w:sz w:val="22"/>
          <w:szCs w:val="22"/>
        </w:rPr>
        <w:t>Vyplněný nominační formulář</w:t>
      </w:r>
    </w:p>
    <w:p w14:paraId="749A8357" w14:textId="28168649" w:rsidR="000E6107" w:rsidRPr="00992A6F" w:rsidRDefault="000E6107" w:rsidP="00992A6F">
      <w:pPr>
        <w:pStyle w:val="Odstavecseseznamem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92A6F">
        <w:rPr>
          <w:rFonts w:ascii="Arial" w:hAnsi="Arial" w:cs="Arial"/>
          <w:sz w:val="22"/>
          <w:szCs w:val="22"/>
        </w:rPr>
        <w:t xml:space="preserve">Zdůvodnění podávaného návrhu v rozsahu </w:t>
      </w:r>
      <w:r w:rsidR="007025DA" w:rsidRPr="00992A6F">
        <w:rPr>
          <w:rFonts w:ascii="Arial" w:hAnsi="Arial" w:cs="Arial"/>
          <w:sz w:val="22"/>
          <w:szCs w:val="22"/>
        </w:rPr>
        <w:t>min. ½ A4</w:t>
      </w:r>
      <w:r w:rsidR="00857659" w:rsidRPr="00992A6F">
        <w:rPr>
          <w:rFonts w:ascii="Arial" w:hAnsi="Arial" w:cs="Arial"/>
          <w:sz w:val="22"/>
          <w:szCs w:val="22"/>
        </w:rPr>
        <w:t xml:space="preserve"> </w:t>
      </w:r>
    </w:p>
    <w:p w14:paraId="6BA22E52" w14:textId="77777777" w:rsidR="000E6107" w:rsidRPr="00857659" w:rsidRDefault="000E6107" w:rsidP="00992A6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1A841EAC" w14:textId="282341DB" w:rsidR="00D273CE" w:rsidRPr="00857659" w:rsidRDefault="00D273CE" w:rsidP="00992A6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57659">
        <w:rPr>
          <w:rFonts w:ascii="Arial" w:hAnsi="Arial" w:cs="Arial"/>
          <w:b/>
          <w:sz w:val="22"/>
          <w:szCs w:val="22"/>
        </w:rPr>
        <w:t>Důležité upozornění:</w:t>
      </w:r>
    </w:p>
    <w:p w14:paraId="0310415B" w14:textId="77777777" w:rsidR="004C5E7C" w:rsidRPr="00857659" w:rsidRDefault="00D273CE" w:rsidP="00992A6F">
      <w:pPr>
        <w:pStyle w:val="smaller"/>
        <w:numPr>
          <w:ilvl w:val="12"/>
          <w:numId w:val="0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857659">
        <w:rPr>
          <w:rFonts w:ascii="Arial" w:hAnsi="Arial" w:cs="Arial"/>
          <w:bCs/>
          <w:sz w:val="22"/>
          <w:szCs w:val="22"/>
        </w:rPr>
        <w:t xml:space="preserve">V rámci výzvy je možné předložit </w:t>
      </w:r>
      <w:r w:rsidRPr="00857659">
        <w:rPr>
          <w:rFonts w:ascii="Arial" w:hAnsi="Arial" w:cs="Arial"/>
          <w:b/>
          <w:sz w:val="22"/>
          <w:szCs w:val="22"/>
        </w:rPr>
        <w:t>pouze jeden návrh za školu</w:t>
      </w:r>
      <w:r w:rsidRPr="00857659">
        <w:rPr>
          <w:rFonts w:ascii="Arial" w:hAnsi="Arial" w:cs="Arial"/>
          <w:bCs/>
          <w:sz w:val="22"/>
          <w:szCs w:val="22"/>
        </w:rPr>
        <w:t xml:space="preserve">. </w:t>
      </w:r>
    </w:p>
    <w:p w14:paraId="599974B7" w14:textId="7CF2A0D0" w:rsidR="00D273CE" w:rsidRPr="00857659" w:rsidRDefault="00EF7FC3" w:rsidP="00992A6F">
      <w:pPr>
        <w:pStyle w:val="smaller"/>
        <w:numPr>
          <w:ilvl w:val="12"/>
          <w:numId w:val="0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857659">
        <w:rPr>
          <w:rFonts w:ascii="Arial" w:hAnsi="Arial" w:cs="Arial"/>
          <w:sz w:val="22"/>
          <w:szCs w:val="22"/>
        </w:rPr>
        <w:t>Zdůvodnění návrhu je stěžejní součástí návrhu</w:t>
      </w:r>
      <w:r w:rsidR="00A1797A" w:rsidRPr="00857659">
        <w:rPr>
          <w:rFonts w:ascii="Arial" w:hAnsi="Arial" w:cs="Arial"/>
          <w:sz w:val="22"/>
          <w:szCs w:val="22"/>
        </w:rPr>
        <w:t xml:space="preserve">. </w:t>
      </w:r>
      <w:r w:rsidR="00D273CE" w:rsidRPr="00857659">
        <w:rPr>
          <w:rFonts w:ascii="Arial" w:hAnsi="Arial" w:cs="Arial"/>
          <w:bCs/>
          <w:sz w:val="22"/>
          <w:szCs w:val="22"/>
        </w:rPr>
        <w:t xml:space="preserve">Věnujte prosím pozornost kvalitnímu zdůvodnění podávaného návrhu s dostatečnou vypovídající hodnotou. </w:t>
      </w:r>
    </w:p>
    <w:p w14:paraId="6F1F6E37" w14:textId="77777777" w:rsidR="00D273CE" w:rsidRPr="00857659" w:rsidRDefault="00D273CE" w:rsidP="00992A6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5B2A9637" w14:textId="77777777" w:rsidR="00846B46" w:rsidRPr="00857659" w:rsidRDefault="00846B46" w:rsidP="00992A6F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57659">
        <w:rPr>
          <w:rFonts w:ascii="Arial" w:hAnsi="Arial" w:cs="Arial"/>
          <w:b/>
          <w:sz w:val="22"/>
          <w:szCs w:val="22"/>
        </w:rPr>
        <w:t xml:space="preserve">Adresa pro zasílání návrhů: </w:t>
      </w:r>
    </w:p>
    <w:p w14:paraId="31F6697D" w14:textId="77777777" w:rsidR="00D273CE" w:rsidRPr="00857659" w:rsidRDefault="00D273CE" w:rsidP="00BF3BFE">
      <w:pPr>
        <w:jc w:val="both"/>
        <w:rPr>
          <w:rFonts w:ascii="Arial" w:hAnsi="Arial" w:cs="Arial"/>
          <w:sz w:val="22"/>
          <w:szCs w:val="22"/>
        </w:rPr>
      </w:pPr>
      <w:r w:rsidRPr="00857659">
        <w:rPr>
          <w:rFonts w:ascii="Arial" w:hAnsi="Arial" w:cs="Arial"/>
          <w:sz w:val="22"/>
          <w:szCs w:val="22"/>
        </w:rPr>
        <w:t>Zlínský kraj</w:t>
      </w:r>
    </w:p>
    <w:p w14:paraId="5539AC9C" w14:textId="77777777" w:rsidR="00D273CE" w:rsidRPr="00857659" w:rsidRDefault="00D273CE" w:rsidP="00BF3BFE">
      <w:pPr>
        <w:jc w:val="both"/>
        <w:rPr>
          <w:rFonts w:ascii="Arial" w:hAnsi="Arial" w:cs="Arial"/>
          <w:sz w:val="22"/>
          <w:szCs w:val="22"/>
        </w:rPr>
      </w:pPr>
      <w:r w:rsidRPr="00857659">
        <w:rPr>
          <w:rFonts w:ascii="Arial" w:hAnsi="Arial" w:cs="Arial"/>
          <w:sz w:val="22"/>
          <w:szCs w:val="22"/>
        </w:rPr>
        <w:t xml:space="preserve">Odbor školství, mládeže a sportu </w:t>
      </w:r>
    </w:p>
    <w:p w14:paraId="209FD276" w14:textId="77777777" w:rsidR="00D273CE" w:rsidRPr="00857659" w:rsidRDefault="00D273CE" w:rsidP="00BF3BFE">
      <w:pPr>
        <w:jc w:val="both"/>
        <w:rPr>
          <w:rFonts w:ascii="Arial" w:hAnsi="Arial" w:cs="Arial"/>
          <w:sz w:val="22"/>
          <w:szCs w:val="22"/>
        </w:rPr>
      </w:pPr>
      <w:r w:rsidRPr="00857659">
        <w:rPr>
          <w:rFonts w:ascii="Arial" w:hAnsi="Arial" w:cs="Arial"/>
          <w:sz w:val="22"/>
          <w:szCs w:val="22"/>
        </w:rPr>
        <w:t>třída Tomáše Bati 21</w:t>
      </w:r>
    </w:p>
    <w:p w14:paraId="2E59C106" w14:textId="77777777" w:rsidR="00D273CE" w:rsidRDefault="00D273CE" w:rsidP="00BF3BFE">
      <w:pPr>
        <w:jc w:val="both"/>
        <w:rPr>
          <w:rFonts w:ascii="Arial" w:hAnsi="Arial" w:cs="Arial"/>
          <w:sz w:val="22"/>
          <w:szCs w:val="22"/>
        </w:rPr>
      </w:pPr>
      <w:r w:rsidRPr="00857659">
        <w:rPr>
          <w:rFonts w:ascii="Arial" w:hAnsi="Arial" w:cs="Arial"/>
          <w:sz w:val="22"/>
          <w:szCs w:val="22"/>
        </w:rPr>
        <w:t>761 90 Zlín</w:t>
      </w:r>
    </w:p>
    <w:p w14:paraId="444ED9F2" w14:textId="77777777" w:rsidR="00D273CE" w:rsidRPr="00857659" w:rsidRDefault="00D273CE" w:rsidP="003D28C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57659">
        <w:rPr>
          <w:rFonts w:ascii="Arial" w:hAnsi="Arial" w:cs="Arial"/>
          <w:sz w:val="22"/>
          <w:szCs w:val="22"/>
        </w:rPr>
        <w:t xml:space="preserve">ID datové schránky: </w:t>
      </w:r>
      <w:proofErr w:type="spellStart"/>
      <w:r w:rsidRPr="00857659">
        <w:rPr>
          <w:rFonts w:ascii="Arial" w:hAnsi="Arial" w:cs="Arial"/>
          <w:sz w:val="22"/>
          <w:szCs w:val="22"/>
        </w:rPr>
        <w:t>scsbwku</w:t>
      </w:r>
      <w:proofErr w:type="spellEnd"/>
    </w:p>
    <w:p w14:paraId="200BFFCB" w14:textId="77777777" w:rsidR="00D273CE" w:rsidRPr="00857659" w:rsidRDefault="00D273CE" w:rsidP="00992A6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760D149" w14:textId="55B4B2EA" w:rsidR="00D273CE" w:rsidRPr="00857659" w:rsidRDefault="00D273CE" w:rsidP="00992A6F">
      <w:pPr>
        <w:spacing w:before="120" w:after="120"/>
        <w:jc w:val="both"/>
        <w:rPr>
          <w:rFonts w:ascii="Arial" w:hAnsi="Arial" w:cs="Arial"/>
          <w:color w:val="003366"/>
          <w:sz w:val="22"/>
          <w:szCs w:val="22"/>
        </w:rPr>
      </w:pPr>
      <w:r w:rsidRPr="00857659">
        <w:rPr>
          <w:rFonts w:ascii="Arial" w:hAnsi="Arial" w:cs="Arial"/>
          <w:b/>
          <w:bCs/>
          <w:sz w:val="22"/>
          <w:szCs w:val="22"/>
        </w:rPr>
        <w:t>Uzávěrka návrhů je v</w:t>
      </w:r>
      <w:r w:rsidR="00237CC3">
        <w:rPr>
          <w:rFonts w:ascii="Arial" w:hAnsi="Arial" w:cs="Arial"/>
          <w:b/>
          <w:bCs/>
          <w:sz w:val="22"/>
          <w:szCs w:val="22"/>
        </w:rPr>
        <w:t xml:space="preserve"> pátek </w:t>
      </w:r>
      <w:r w:rsidR="00B05032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857659">
        <w:rPr>
          <w:rFonts w:ascii="Arial" w:hAnsi="Arial" w:cs="Arial"/>
          <w:b/>
          <w:bCs/>
          <w:sz w:val="22"/>
          <w:szCs w:val="22"/>
        </w:rPr>
        <w:t>dubna 202</w:t>
      </w:r>
      <w:r w:rsidR="004552C4" w:rsidRPr="00857659">
        <w:rPr>
          <w:rFonts w:ascii="Arial" w:hAnsi="Arial" w:cs="Arial"/>
          <w:b/>
          <w:bCs/>
          <w:sz w:val="22"/>
          <w:szCs w:val="22"/>
        </w:rPr>
        <w:t>5</w:t>
      </w:r>
      <w:r w:rsidRPr="00857659">
        <w:rPr>
          <w:rFonts w:ascii="Arial" w:hAnsi="Arial" w:cs="Arial"/>
          <w:b/>
          <w:sz w:val="22"/>
          <w:szCs w:val="22"/>
        </w:rPr>
        <w:t xml:space="preserve"> do 1</w:t>
      </w:r>
      <w:r w:rsidR="00702C32">
        <w:rPr>
          <w:rFonts w:ascii="Arial" w:hAnsi="Arial" w:cs="Arial"/>
          <w:b/>
          <w:sz w:val="22"/>
          <w:szCs w:val="22"/>
        </w:rPr>
        <w:t>2</w:t>
      </w:r>
      <w:r w:rsidR="00696238">
        <w:rPr>
          <w:rFonts w:ascii="Arial" w:hAnsi="Arial" w:cs="Arial"/>
          <w:b/>
          <w:sz w:val="22"/>
          <w:szCs w:val="22"/>
        </w:rPr>
        <w:t>.00</w:t>
      </w:r>
      <w:r w:rsidRPr="00857659">
        <w:rPr>
          <w:rFonts w:ascii="Arial" w:hAnsi="Arial" w:cs="Arial"/>
          <w:b/>
          <w:sz w:val="22"/>
          <w:szCs w:val="22"/>
        </w:rPr>
        <w:t xml:space="preserve"> hodin.</w:t>
      </w:r>
    </w:p>
    <w:p w14:paraId="10B734DA" w14:textId="77777777" w:rsidR="003D38D6" w:rsidRDefault="003D38D6" w:rsidP="00992A6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BF6E78B" w14:textId="0A7A4BB6" w:rsidR="00BF3BFE" w:rsidRDefault="00D273CE" w:rsidP="00992A6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F3BFE">
        <w:rPr>
          <w:rFonts w:ascii="Arial" w:hAnsi="Arial" w:cs="Arial"/>
          <w:sz w:val="22"/>
          <w:szCs w:val="22"/>
        </w:rPr>
        <w:t xml:space="preserve">Kontaktní osoby pro případné dotazy: </w:t>
      </w:r>
    </w:p>
    <w:p w14:paraId="78FC2EDB" w14:textId="616BDE48" w:rsidR="00D273CE" w:rsidRPr="00857659" w:rsidRDefault="00BF3BFE" w:rsidP="003D38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Marcela Došlová</w:t>
      </w:r>
      <w:r w:rsidR="00D273CE" w:rsidRPr="00857659">
        <w:rPr>
          <w:rFonts w:ascii="Arial" w:hAnsi="Arial" w:cs="Arial"/>
          <w:sz w:val="22"/>
          <w:szCs w:val="22"/>
        </w:rPr>
        <w:t xml:space="preserve"> - tel. 577 043 7</w:t>
      </w:r>
      <w:r w:rsidR="00073E9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</w:t>
      </w:r>
      <w:r w:rsidR="00D273CE" w:rsidRPr="00857659">
        <w:rPr>
          <w:rFonts w:ascii="Arial" w:hAnsi="Arial" w:cs="Arial"/>
          <w:sz w:val="22"/>
          <w:szCs w:val="22"/>
        </w:rPr>
        <w:t xml:space="preserve">, e-mail </w:t>
      </w:r>
      <w:hyperlink r:id="rId11" w:history="1">
        <w:r w:rsidR="003D38D6" w:rsidRPr="00540B58">
          <w:rPr>
            <w:rStyle w:val="Hypertextovodkaz"/>
            <w:rFonts w:ascii="Arial" w:hAnsi="Arial" w:cs="Arial"/>
            <w:sz w:val="22"/>
            <w:szCs w:val="22"/>
          </w:rPr>
          <w:t>marcela.doslova@zlinskykraj.cz</w:t>
        </w:r>
      </w:hyperlink>
    </w:p>
    <w:p w14:paraId="55146CC0" w14:textId="483E7A26" w:rsidR="00132C8A" w:rsidRPr="00857659" w:rsidRDefault="00D273CE" w:rsidP="003D38D6">
      <w:pPr>
        <w:jc w:val="both"/>
        <w:rPr>
          <w:rFonts w:ascii="Arial" w:hAnsi="Arial" w:cs="Arial"/>
          <w:sz w:val="22"/>
          <w:szCs w:val="22"/>
        </w:rPr>
      </w:pPr>
      <w:r w:rsidRPr="00857659">
        <w:rPr>
          <w:rFonts w:ascii="Arial" w:hAnsi="Arial" w:cs="Arial"/>
          <w:sz w:val="22"/>
          <w:szCs w:val="22"/>
        </w:rPr>
        <w:t xml:space="preserve">Ing. </w:t>
      </w:r>
      <w:r w:rsidR="00132C8A" w:rsidRPr="00857659">
        <w:rPr>
          <w:rFonts w:ascii="Arial" w:hAnsi="Arial" w:cs="Arial"/>
          <w:sz w:val="22"/>
          <w:szCs w:val="22"/>
        </w:rPr>
        <w:t>Tatiana Horáková</w:t>
      </w:r>
      <w:r w:rsidRPr="00857659">
        <w:rPr>
          <w:rFonts w:ascii="Arial" w:hAnsi="Arial" w:cs="Arial"/>
          <w:sz w:val="22"/>
          <w:szCs w:val="22"/>
        </w:rPr>
        <w:t xml:space="preserve"> - tel. 577 043 7</w:t>
      </w:r>
      <w:r w:rsidR="00132C8A" w:rsidRPr="00857659">
        <w:rPr>
          <w:rFonts w:ascii="Arial" w:hAnsi="Arial" w:cs="Arial"/>
          <w:sz w:val="22"/>
          <w:szCs w:val="22"/>
        </w:rPr>
        <w:t>09</w:t>
      </w:r>
      <w:r w:rsidRPr="00857659">
        <w:rPr>
          <w:rFonts w:ascii="Arial" w:hAnsi="Arial" w:cs="Arial"/>
          <w:sz w:val="22"/>
          <w:szCs w:val="22"/>
        </w:rPr>
        <w:t xml:space="preserve">, e-mail </w:t>
      </w:r>
      <w:hyperlink r:id="rId12" w:history="1">
        <w:r w:rsidR="00132C8A" w:rsidRPr="00857659">
          <w:rPr>
            <w:rStyle w:val="Hypertextovodkaz"/>
            <w:rFonts w:ascii="Arial" w:hAnsi="Arial" w:cs="Arial"/>
            <w:sz w:val="22"/>
            <w:szCs w:val="22"/>
          </w:rPr>
          <w:t>tatiana.horakova@zlinskykraj.cz</w:t>
        </w:r>
      </w:hyperlink>
    </w:p>
    <w:sectPr w:rsidR="00132C8A" w:rsidRPr="00857659" w:rsidSect="00017AE3">
      <w:headerReference w:type="default" r:id="rId13"/>
      <w:footerReference w:type="default" r:id="rId14"/>
      <w:pgSz w:w="11900" w:h="16840"/>
      <w:pgMar w:top="1108" w:right="1417" w:bottom="851" w:left="1417" w:header="567" w:footer="113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43B1" w14:textId="77777777" w:rsidR="00E451A4" w:rsidRDefault="00E451A4" w:rsidP="00204491">
      <w:r>
        <w:separator/>
      </w:r>
    </w:p>
  </w:endnote>
  <w:endnote w:type="continuationSeparator" w:id="0">
    <w:p w14:paraId="60003A8B" w14:textId="77777777" w:rsidR="00E451A4" w:rsidRDefault="00E451A4" w:rsidP="0020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gular Medium">
    <w:altName w:val="Calibri"/>
    <w:panose1 w:val="040405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C24B" w14:textId="6794D8AA" w:rsidR="003A0C65" w:rsidRPr="00557747" w:rsidRDefault="003A0C65" w:rsidP="003A0C65">
    <w:pPr>
      <w:pStyle w:val="Zpat"/>
      <w:rPr>
        <w:color w:val="FFFFFF" w:themeColor="background1"/>
      </w:rPr>
    </w:pPr>
    <w:r w:rsidRPr="00557747">
      <w:rPr>
        <w:rFonts w:ascii="Degular Medium" w:hAnsi="Degular Medium" w:cs="Degular Medium"/>
        <w:color w:val="FFFFFF" w:themeColor="background1"/>
      </w:rPr>
      <w:tab/>
    </w:r>
    <w:hyperlink r:id="rId1" w:history="1">
      <w:r>
        <w:rPr>
          <w:rStyle w:val="Hypertextovodkaz"/>
          <w:rFonts w:ascii="Degular Medium" w:hAnsi="Degular Medium" w:cs="Degular Medium"/>
          <w:color w:val="FFFFFF" w:themeColor="background1"/>
        </w:rPr>
        <w:t>kr-zlinsky.cz</w:t>
      </w:r>
    </w:hyperlink>
  </w:p>
  <w:p w14:paraId="58E09834" w14:textId="77777777" w:rsidR="00204491" w:rsidRDefault="00204491" w:rsidP="002044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F735" w14:textId="77777777" w:rsidR="00E451A4" w:rsidRDefault="00E451A4" w:rsidP="00204491">
      <w:r>
        <w:separator/>
      </w:r>
    </w:p>
  </w:footnote>
  <w:footnote w:type="continuationSeparator" w:id="0">
    <w:p w14:paraId="2D3927F8" w14:textId="77777777" w:rsidR="00E451A4" w:rsidRDefault="00E451A4" w:rsidP="0020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BAE7" w14:textId="40382A24" w:rsidR="00204491" w:rsidRDefault="003D38D6" w:rsidP="003D38D6">
    <w:pPr>
      <w:pStyle w:val="Zhlav"/>
      <w:jc w:val="center"/>
    </w:pPr>
    <w:r>
      <w:rPr>
        <w:noProof/>
      </w:rPr>
      <w:drawing>
        <wp:inline distT="0" distB="0" distL="0" distR="0" wp14:anchorId="45B58F27" wp14:editId="47D3268A">
          <wp:extent cx="2653425" cy="1076325"/>
          <wp:effectExtent l="0" t="0" r="0" b="0"/>
          <wp:docPr id="1198849807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67757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8881" cy="108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37C0"/>
    <w:multiLevelType w:val="hybridMultilevel"/>
    <w:tmpl w:val="EB9C56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2E5BA8"/>
    <w:multiLevelType w:val="hybridMultilevel"/>
    <w:tmpl w:val="94948FCA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AB2011A"/>
    <w:multiLevelType w:val="hybridMultilevel"/>
    <w:tmpl w:val="E81AF4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E1075"/>
    <w:multiLevelType w:val="hybridMultilevel"/>
    <w:tmpl w:val="F66AFEBA"/>
    <w:lvl w:ilvl="0" w:tplc="5AC00022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4" w15:restartNumberingAfterBreak="0">
    <w:nsid w:val="66B752E5"/>
    <w:multiLevelType w:val="hybridMultilevel"/>
    <w:tmpl w:val="C8F29E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4498638">
    <w:abstractNumId w:val="3"/>
  </w:num>
  <w:num w:numId="2" w16cid:durableId="1193030326">
    <w:abstractNumId w:val="2"/>
  </w:num>
  <w:num w:numId="3" w16cid:durableId="548684981">
    <w:abstractNumId w:val="1"/>
  </w:num>
  <w:num w:numId="4" w16cid:durableId="1280406698">
    <w:abstractNumId w:val="4"/>
  </w:num>
  <w:num w:numId="5" w16cid:durableId="205091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14"/>
    <w:rsid w:val="00017AE3"/>
    <w:rsid w:val="00073E9F"/>
    <w:rsid w:val="000E6107"/>
    <w:rsid w:val="00132C8A"/>
    <w:rsid w:val="00137742"/>
    <w:rsid w:val="00137D10"/>
    <w:rsid w:val="001535A8"/>
    <w:rsid w:val="001638D9"/>
    <w:rsid w:val="00176CB0"/>
    <w:rsid w:val="001D31B0"/>
    <w:rsid w:val="00204491"/>
    <w:rsid w:val="00237CC3"/>
    <w:rsid w:val="00276E14"/>
    <w:rsid w:val="002F2123"/>
    <w:rsid w:val="00314DF0"/>
    <w:rsid w:val="00336242"/>
    <w:rsid w:val="003476CF"/>
    <w:rsid w:val="00367994"/>
    <w:rsid w:val="003A0C65"/>
    <w:rsid w:val="003D28C9"/>
    <w:rsid w:val="003D38D6"/>
    <w:rsid w:val="00405CD6"/>
    <w:rsid w:val="004552C4"/>
    <w:rsid w:val="004C5E7C"/>
    <w:rsid w:val="004D6057"/>
    <w:rsid w:val="004F6A14"/>
    <w:rsid w:val="00543209"/>
    <w:rsid w:val="00557C04"/>
    <w:rsid w:val="00557C54"/>
    <w:rsid w:val="005B7E2A"/>
    <w:rsid w:val="005E2828"/>
    <w:rsid w:val="005F34D6"/>
    <w:rsid w:val="005F77B3"/>
    <w:rsid w:val="00624312"/>
    <w:rsid w:val="00696238"/>
    <w:rsid w:val="007025DA"/>
    <w:rsid w:val="00702C32"/>
    <w:rsid w:val="007075D2"/>
    <w:rsid w:val="00791241"/>
    <w:rsid w:val="007A6550"/>
    <w:rsid w:val="00846B46"/>
    <w:rsid w:val="008508BE"/>
    <w:rsid w:val="00857659"/>
    <w:rsid w:val="008743E7"/>
    <w:rsid w:val="008773F9"/>
    <w:rsid w:val="008974CC"/>
    <w:rsid w:val="00967B75"/>
    <w:rsid w:val="00992A6F"/>
    <w:rsid w:val="009E01AC"/>
    <w:rsid w:val="009F6B48"/>
    <w:rsid w:val="00A1797A"/>
    <w:rsid w:val="00A336F5"/>
    <w:rsid w:val="00A41F2D"/>
    <w:rsid w:val="00A966B9"/>
    <w:rsid w:val="00AA4532"/>
    <w:rsid w:val="00AA7CA0"/>
    <w:rsid w:val="00AF75C0"/>
    <w:rsid w:val="00B05032"/>
    <w:rsid w:val="00B16074"/>
    <w:rsid w:val="00B612C4"/>
    <w:rsid w:val="00BE6E80"/>
    <w:rsid w:val="00BF3BFE"/>
    <w:rsid w:val="00C10409"/>
    <w:rsid w:val="00C508C9"/>
    <w:rsid w:val="00CA3885"/>
    <w:rsid w:val="00D10976"/>
    <w:rsid w:val="00D273CE"/>
    <w:rsid w:val="00DA5773"/>
    <w:rsid w:val="00DB73AB"/>
    <w:rsid w:val="00E33E3B"/>
    <w:rsid w:val="00E451A4"/>
    <w:rsid w:val="00E604E2"/>
    <w:rsid w:val="00E72C4C"/>
    <w:rsid w:val="00E94511"/>
    <w:rsid w:val="00EA0100"/>
    <w:rsid w:val="00EC5F2A"/>
    <w:rsid w:val="00EF7FC3"/>
    <w:rsid w:val="00F443EC"/>
    <w:rsid w:val="00F44E15"/>
    <w:rsid w:val="00F87FCB"/>
    <w:rsid w:val="00FA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BA4B"/>
  <w15:chartTrackingRefBased/>
  <w15:docId w15:val="{3F428FF5-C579-4CA1-8F2B-0E9B134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20449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4491"/>
  </w:style>
  <w:style w:type="paragraph" w:styleId="Zpat">
    <w:name w:val="footer"/>
    <w:basedOn w:val="Normln"/>
    <w:link w:val="Zpat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4491"/>
  </w:style>
  <w:style w:type="character" w:styleId="Hypertextovodkaz">
    <w:name w:val="Hyperlink"/>
    <w:basedOn w:val="Standardnpsmoodstavce"/>
    <w:uiPriority w:val="99"/>
    <w:unhideWhenUsed/>
    <w:rsid w:val="003A0C6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0C65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rsid w:val="00D273CE"/>
    <w:pPr>
      <w:jc w:val="both"/>
    </w:pPr>
    <w:rPr>
      <w:rFonts w:ascii="Arial" w:eastAsia="Times New Roman" w:hAnsi="Arial" w:cs="Arial"/>
      <w:b/>
      <w:sz w:val="20"/>
      <w:szCs w:val="20"/>
      <w:u w:val="single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273CE"/>
    <w:rPr>
      <w:rFonts w:ascii="Arial" w:eastAsia="Times New Roman" w:hAnsi="Arial" w:cs="Arial"/>
      <w:b/>
      <w:sz w:val="20"/>
      <w:szCs w:val="20"/>
      <w:u w:val="single"/>
      <w:lang w:eastAsia="cs-CZ"/>
    </w:rPr>
  </w:style>
  <w:style w:type="paragraph" w:customStyle="1" w:styleId="smaller">
    <w:name w:val="smaller"/>
    <w:basedOn w:val="Normln"/>
    <w:rsid w:val="00D273C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73CE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32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tiana.horakova@zlinskykraj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ela.doslova@zlinskykraj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kr-zlinsky.cz\ns\n\vizual_ZK\Hlavi&#269;kov&#253;%20pap&#237;r%20s%20logem\kr-zlin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izu&#225;ln&#237;%20identita\Nov&#225;%20vizualita%20Zl&#237;nsk&#233;ho%20kraje\Manu&#225;ly%20vizu&#225;ln&#237;%20identity\V&#253;stupy%20-%20Data\Administrativn&#237;%20a%20jin&#233;%20tiskoviny\hlavickovy%20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4" ma:contentTypeDescription="Vytvoří nový dokument" ma:contentTypeScope="" ma:versionID="fd0bd1b0e4aac1ff799dfaad713a24b7">
  <xsd:schema xmlns:xsd="http://www.w3.org/2001/XMLSchema" xmlns:xs="http://www.w3.org/2001/XMLSchema" xmlns:p="http://schemas.microsoft.com/office/2006/metadata/properties" xmlns:ns3="e9488e27-62b4-47cf-9353-e24b519013c0" xmlns:ns4="02f47990-aae6-4227-999d-20ae80fc4a95" targetNamespace="http://schemas.microsoft.com/office/2006/metadata/properties" ma:root="true" ma:fieldsID="0e87ef5f9e8ffe3362cd66993083460e" ns3:_="" ns4:_="">
    <xsd:import namespace="e9488e27-62b4-47cf-9353-e24b519013c0"/>
    <xsd:import namespace="02f47990-aae6-4227-999d-20ae80fc4a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47990-aae6-4227-999d-20ae80fc4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97E07-D83B-4569-B042-C79247E666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0BE7DD-30E7-4E8E-9C4E-EB865EA104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EA6093-E677-40CE-94A2-F52157168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02f47990-aae6-4227-999d-20ae80fc4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BA1180-1C9F-4D34-8562-BB453E5C1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papir.dotx</Template>
  <TotalTime>1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Sikorová Renáta</dc:creator>
  <cp:keywords/>
  <dc:description/>
  <cp:lastModifiedBy>Došlová Marcela</cp:lastModifiedBy>
  <cp:revision>2</cp:revision>
  <dcterms:created xsi:type="dcterms:W3CDTF">2025-03-04T13:13:00Z</dcterms:created>
  <dcterms:modified xsi:type="dcterms:W3CDTF">2025-03-04T13:13:00Z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