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DCFB" w14:textId="77777777" w:rsidR="000901A5" w:rsidRPr="00622925" w:rsidRDefault="000901A5" w:rsidP="00886B69">
      <w:pPr>
        <w:tabs>
          <w:tab w:val="left" w:pos="142"/>
        </w:tabs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622925" w:rsidRPr="00622925" w14:paraId="7A99F15D" w14:textId="77777777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6F686B0" w14:textId="77777777" w:rsidR="0085407C" w:rsidRPr="00622925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622925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622925" w:rsidRPr="00622925" w14:paraId="5596FC0C" w14:textId="77777777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CD7E68" w14:textId="77777777" w:rsidR="0085407C" w:rsidRPr="00622925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622925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2C776547" w14:textId="77777777" w:rsidR="0085407C" w:rsidRPr="00622925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B751441" w14:textId="77777777" w:rsidR="0085407C" w:rsidRPr="00622925" w:rsidRDefault="00F25630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2925">
              <w:rPr>
                <w:rFonts w:ascii="Arial" w:hAnsi="Arial" w:cs="Arial"/>
                <w:bCs/>
                <w:sz w:val="18"/>
                <w:szCs w:val="18"/>
              </w:rPr>
              <w:t xml:space="preserve">Dotace </w:t>
            </w:r>
            <w:r w:rsidR="00946F0A" w:rsidRPr="00622925">
              <w:rPr>
                <w:rFonts w:ascii="Arial" w:hAnsi="Arial" w:cs="Arial"/>
                <w:bCs/>
                <w:sz w:val="18"/>
                <w:szCs w:val="18"/>
              </w:rPr>
              <w:t xml:space="preserve">obcím </w:t>
            </w:r>
            <w:r w:rsidR="00450FFB" w:rsidRPr="00622925">
              <w:rPr>
                <w:rFonts w:ascii="Arial" w:hAnsi="Arial" w:cs="Arial"/>
                <w:bCs/>
                <w:sz w:val="18"/>
                <w:szCs w:val="18"/>
              </w:rPr>
              <w:t>pro jednotky sborů</w:t>
            </w:r>
            <w:r w:rsidRPr="00622925">
              <w:rPr>
                <w:rFonts w:ascii="Arial" w:hAnsi="Arial" w:cs="Arial"/>
                <w:bCs/>
                <w:sz w:val="18"/>
                <w:szCs w:val="18"/>
              </w:rPr>
              <w:t xml:space="preserve"> dobrovolných hasičů obcí Zlínského kraje</w:t>
            </w:r>
          </w:p>
        </w:tc>
      </w:tr>
      <w:tr w:rsidR="00622925" w:rsidRPr="00622925" w14:paraId="256740DA" w14:textId="77777777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502AB5" w14:textId="77777777" w:rsidR="0085407C" w:rsidRPr="00622925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622925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4A832D22" w14:textId="7B7F0A1B" w:rsidR="0085407C" w:rsidRPr="00622925" w:rsidRDefault="0082238C" w:rsidP="005577A1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8"/>
                <w:szCs w:val="18"/>
              </w:rPr>
            </w:pPr>
            <w:r w:rsidRPr="00622925">
              <w:rPr>
                <w:rFonts w:ascii="Arial" w:hAnsi="Arial" w:cs="Arial"/>
                <w:bCs/>
                <w:sz w:val="18"/>
                <w:szCs w:val="18"/>
              </w:rPr>
              <w:t>RP</w:t>
            </w:r>
            <w:r w:rsidR="00E630A4" w:rsidRPr="00622925">
              <w:rPr>
                <w:rFonts w:ascii="Arial" w:hAnsi="Arial" w:cs="Arial"/>
                <w:bCs/>
                <w:sz w:val="18"/>
                <w:szCs w:val="18"/>
              </w:rPr>
              <w:t xml:space="preserve">12 </w:t>
            </w:r>
            <w:r w:rsidRPr="00622925"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r w:rsidR="005577A1" w:rsidRPr="00622925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147A23" w:rsidRPr="00622925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04192A" w:rsidRPr="00622925" w14:paraId="3CD54FC8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2FBA53" w14:textId="77777777" w:rsidR="0004192A" w:rsidRPr="00622925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622925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30BAE70" w14:textId="77777777" w:rsidR="0004192A" w:rsidRPr="00622925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8"/>
                <w:szCs w:val="18"/>
              </w:rPr>
            </w:pPr>
          </w:p>
          <w:p w14:paraId="422FBF93" w14:textId="3118C464" w:rsidR="0004192A" w:rsidRPr="00622925" w:rsidRDefault="0082238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2925">
              <w:rPr>
                <w:rFonts w:ascii="Arial" w:hAnsi="Arial"/>
                <w:sz w:val="18"/>
              </w:rPr>
              <w:t>20</w:t>
            </w:r>
            <w:r w:rsidR="005577A1" w:rsidRPr="00622925">
              <w:rPr>
                <w:rFonts w:ascii="Arial" w:hAnsi="Arial"/>
                <w:sz w:val="18"/>
              </w:rPr>
              <w:t>2</w:t>
            </w:r>
            <w:r w:rsidR="00147A23" w:rsidRPr="00622925">
              <w:rPr>
                <w:rFonts w:ascii="Arial" w:hAnsi="Arial"/>
                <w:sz w:val="18"/>
              </w:rPr>
              <w:t>6</w:t>
            </w:r>
          </w:p>
        </w:tc>
      </w:tr>
    </w:tbl>
    <w:p w14:paraId="5E627C47" w14:textId="77777777" w:rsidR="00955D82" w:rsidRPr="00622925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03469AB8" w14:textId="77777777" w:rsidR="00D95B58" w:rsidRPr="00622925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622925">
        <w:rPr>
          <w:rFonts w:ascii="Arial" w:hAnsi="Arial" w:cs="Arial"/>
          <w:bCs/>
          <w:szCs w:val="28"/>
          <w:u w:val="single"/>
        </w:rPr>
        <w:t>VÝZVA K PŘEDKLÁDÁNÍ ŽÁDOSTÍ O POSKYTNUTÍ DOTACE</w:t>
      </w:r>
    </w:p>
    <w:p w14:paraId="46AA4009" w14:textId="77777777" w:rsidR="00D95B58" w:rsidRPr="00622925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p w14:paraId="0C678625" w14:textId="77777777" w:rsidR="000901A5" w:rsidRPr="00622925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622925" w:rsidRPr="00622925" w14:paraId="4E3D2262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A9200FF" w14:textId="77777777" w:rsidR="0087124A" w:rsidRPr="00622925" w:rsidRDefault="0087124A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A5CEB3C" w14:textId="77777777" w:rsidR="000901A5" w:rsidRPr="0062292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622925">
        <w:rPr>
          <w:rFonts w:ascii="Arial" w:hAnsi="Arial" w:cs="Arial"/>
          <w:b/>
          <w:smallCaps/>
        </w:rPr>
        <w:t xml:space="preserve">Cíl programu, důvody podpory </w:t>
      </w:r>
      <w:r w:rsidR="00E153D5" w:rsidRPr="00622925">
        <w:rPr>
          <w:rFonts w:ascii="Arial" w:hAnsi="Arial" w:cs="Arial"/>
          <w:b/>
          <w:smallCaps/>
        </w:rPr>
        <w:t xml:space="preserve">stanoveného účelu </w:t>
      </w:r>
      <w:r w:rsidRPr="00622925">
        <w:rPr>
          <w:rFonts w:ascii="Arial" w:hAnsi="Arial" w:cs="Arial"/>
          <w:b/>
          <w:smallCaps/>
        </w:rPr>
        <w:t>a očekávané dopady podpory:</w:t>
      </w:r>
    </w:p>
    <w:p w14:paraId="79B92A45" w14:textId="77777777" w:rsidR="00F25630" w:rsidRPr="00622925" w:rsidRDefault="000901A5" w:rsidP="00F25630">
      <w:pPr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22925">
        <w:rPr>
          <w:rFonts w:ascii="Arial" w:hAnsi="Arial" w:cs="Arial"/>
          <w:sz w:val="18"/>
          <w:szCs w:val="18"/>
        </w:rPr>
        <w:t xml:space="preserve">Cílem Programu je </w:t>
      </w:r>
      <w:r w:rsidR="00F25630" w:rsidRPr="00622925">
        <w:rPr>
          <w:rFonts w:ascii="Arial" w:eastAsia="Times New Roman" w:hAnsi="Arial" w:cs="Arial"/>
          <w:sz w:val="18"/>
          <w:szCs w:val="18"/>
          <w:lang w:eastAsia="cs-CZ"/>
        </w:rPr>
        <w:t>zvýšení akceschopnosti jednotek požární ochrany</w:t>
      </w:r>
      <w:r w:rsidR="005577A1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zřizovaných</w:t>
      </w:r>
      <w:r w:rsidR="00F25630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obc</w:t>
      </w:r>
      <w:r w:rsidR="005577A1" w:rsidRPr="00622925">
        <w:rPr>
          <w:rFonts w:ascii="Arial" w:eastAsia="Times New Roman" w:hAnsi="Arial" w:cs="Arial"/>
          <w:sz w:val="18"/>
          <w:szCs w:val="18"/>
          <w:lang w:eastAsia="cs-CZ"/>
        </w:rPr>
        <w:t>emi ve Zlínském kraji</w:t>
      </w:r>
      <w:r w:rsidR="00F25630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k zabezpečení plošného pokrytí území </w:t>
      </w:r>
      <w:r w:rsidR="005577A1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Zlínského </w:t>
      </w:r>
      <w:r w:rsidR="00F25630" w:rsidRPr="00622925">
        <w:rPr>
          <w:rFonts w:ascii="Arial" w:eastAsia="Times New Roman" w:hAnsi="Arial" w:cs="Arial"/>
          <w:sz w:val="18"/>
          <w:szCs w:val="18"/>
          <w:lang w:eastAsia="cs-CZ"/>
        </w:rPr>
        <w:t>kraje</w:t>
      </w:r>
      <w:r w:rsidR="005577A1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jednotkami požární ochrany</w:t>
      </w:r>
      <w:r w:rsidR="00F25630" w:rsidRPr="00622925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4F97923A" w14:textId="77777777" w:rsidR="00F25630" w:rsidRPr="00622925" w:rsidRDefault="00F25630" w:rsidP="00F256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22925">
        <w:rPr>
          <w:rFonts w:ascii="Arial" w:eastAsia="Times New Roman" w:hAnsi="Arial" w:cs="Arial"/>
          <w:sz w:val="18"/>
          <w:szCs w:val="18"/>
          <w:lang w:eastAsia="cs-CZ"/>
        </w:rPr>
        <w:t>Důvodem poskytnutí dotace je zkvalitnění činnosti jednotek sborů dobrovolných hasičů obcí v souladu se zákonem č.133/1985 Sb., o požární ochraně</w:t>
      </w:r>
      <w:r w:rsidR="00964AFC" w:rsidRPr="00622925">
        <w:rPr>
          <w:rFonts w:ascii="Arial" w:eastAsia="Times New Roman" w:hAnsi="Arial" w:cs="Arial"/>
          <w:sz w:val="18"/>
          <w:szCs w:val="18"/>
          <w:lang w:eastAsia="cs-CZ"/>
        </w:rPr>
        <w:t>, ve znění pozdějších předpisů</w:t>
      </w:r>
      <w:r w:rsidRPr="00622925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04D189F9" w14:textId="77777777" w:rsidR="00F25630" w:rsidRPr="00622925" w:rsidRDefault="00F25630" w:rsidP="00F256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5A6D332" w14:textId="77777777" w:rsidR="00F25630" w:rsidRPr="00622925" w:rsidRDefault="00F25630" w:rsidP="00F25630">
      <w:pPr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V rámci uvedené dotace jsou očekávány následující dopady: zlepšení plnění úkolů jednotek sborů dobrovolných hasičů obcí při živelních pohromách a mimořádných událostech. Předpokladem je efektivnější zásah u dopravních nehod, u likvidací lesních a polních požárů, ale také požárů budov či větších objektů, dále při likvidaci následků přírodních pohrom nebo při pátrání po ztracených osobách a taktéž zlepšení připravenosti k plnění úkolů v oblasti ochrany obyvatelstva.</w:t>
      </w:r>
    </w:p>
    <w:p w14:paraId="1C0118C8" w14:textId="77777777" w:rsidR="000901A5" w:rsidRPr="0062292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>Soulad se strategickými a odvětvovými koncepcemi:</w:t>
      </w:r>
    </w:p>
    <w:p w14:paraId="71206E9F" w14:textId="1B746AC3" w:rsidR="00F25630" w:rsidRPr="00622925" w:rsidRDefault="00BC387A" w:rsidP="000D11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22925">
        <w:rPr>
          <w:rFonts w:ascii="Arial" w:eastAsia="Times New Roman" w:hAnsi="Arial" w:cs="Arial"/>
          <w:sz w:val="18"/>
          <w:szCs w:val="18"/>
          <w:lang w:eastAsia="cs-CZ"/>
        </w:rPr>
        <w:t>Strategie rozvoje Zlínského kraje 2030 –</w:t>
      </w:r>
      <w:r w:rsidR="00096177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622925">
        <w:rPr>
          <w:rFonts w:ascii="Arial" w:eastAsia="Times New Roman" w:hAnsi="Arial" w:cs="Arial"/>
          <w:sz w:val="18"/>
          <w:szCs w:val="18"/>
          <w:lang w:eastAsia="cs-CZ"/>
        </w:rPr>
        <w:t>Pilíř II Specifický cíl</w:t>
      </w:r>
      <w:r w:rsidR="00096177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622925">
        <w:rPr>
          <w:rFonts w:ascii="Arial" w:eastAsia="Times New Roman" w:hAnsi="Arial" w:cs="Arial"/>
          <w:sz w:val="18"/>
          <w:szCs w:val="18"/>
          <w:lang w:eastAsia="cs-CZ"/>
        </w:rPr>
        <w:t>2.5 Rozvíjet efektivní správu území a</w:t>
      </w:r>
      <w:r w:rsidR="000D11E1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občanskou společnost.</w:t>
      </w:r>
    </w:p>
    <w:p w14:paraId="0440ABEC" w14:textId="77777777" w:rsidR="00656680" w:rsidRPr="00622925" w:rsidRDefault="00656680" w:rsidP="00F2563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622925" w:rsidRPr="00622925" w14:paraId="47D15C65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0102E6A" w14:textId="77777777" w:rsidR="003A3638" w:rsidRPr="00622925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622925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45D257E5" w14:textId="2E42C1B7" w:rsidR="000901A5" w:rsidRPr="00622925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Žadatel může předložit Žádost o poskytnutí </w:t>
      </w:r>
      <w:r w:rsidR="00D95B58" w:rsidRPr="00622925">
        <w:rPr>
          <w:rFonts w:ascii="Arial" w:hAnsi="Arial" w:cs="Arial"/>
          <w:sz w:val="18"/>
          <w:szCs w:val="18"/>
        </w:rPr>
        <w:t xml:space="preserve">dotace </w:t>
      </w:r>
      <w:r w:rsidR="000C14E8" w:rsidRPr="00622925">
        <w:rPr>
          <w:rFonts w:ascii="Arial" w:hAnsi="Arial" w:cs="Arial"/>
          <w:sz w:val="18"/>
          <w:szCs w:val="18"/>
        </w:rPr>
        <w:t xml:space="preserve">(dále jen „Žádost“) </w:t>
      </w:r>
      <w:r w:rsidR="00483771" w:rsidRPr="00622925">
        <w:rPr>
          <w:rFonts w:ascii="Arial" w:hAnsi="Arial" w:cs="Arial"/>
          <w:sz w:val="18"/>
          <w:szCs w:val="18"/>
        </w:rPr>
        <w:t>ve lhůtě</w:t>
      </w:r>
      <w:r w:rsidRPr="00622925">
        <w:rPr>
          <w:rFonts w:ascii="Arial" w:hAnsi="Arial" w:cs="Arial"/>
          <w:sz w:val="18"/>
          <w:szCs w:val="18"/>
        </w:rPr>
        <w:t xml:space="preserve">: </w:t>
      </w:r>
      <w:r w:rsidR="00656680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br/>
      </w:r>
      <w:r w:rsidRPr="00622925">
        <w:rPr>
          <w:rFonts w:ascii="Arial" w:hAnsi="Arial" w:cs="Arial"/>
          <w:b/>
          <w:sz w:val="18"/>
          <w:szCs w:val="18"/>
        </w:rPr>
        <w:t>od</w:t>
      </w:r>
      <w:r w:rsidR="00222AE4" w:rsidRPr="00622925">
        <w:rPr>
          <w:rFonts w:ascii="Arial" w:hAnsi="Arial" w:cs="Arial"/>
          <w:b/>
          <w:sz w:val="18"/>
          <w:szCs w:val="18"/>
        </w:rPr>
        <w:t xml:space="preserve"> </w:t>
      </w:r>
      <w:r w:rsidR="007B72E6" w:rsidRPr="00622925">
        <w:rPr>
          <w:rFonts w:ascii="Arial" w:hAnsi="Arial" w:cs="Arial"/>
          <w:b/>
          <w:sz w:val="18"/>
          <w:szCs w:val="18"/>
        </w:rPr>
        <w:t>1</w:t>
      </w:r>
      <w:r w:rsidR="00BC58D6" w:rsidRPr="00622925">
        <w:rPr>
          <w:rFonts w:ascii="Arial" w:hAnsi="Arial" w:cs="Arial"/>
          <w:b/>
          <w:sz w:val="18"/>
          <w:szCs w:val="18"/>
        </w:rPr>
        <w:t>6</w:t>
      </w:r>
      <w:r w:rsidR="00222AE4" w:rsidRPr="00622925">
        <w:rPr>
          <w:rFonts w:ascii="Arial" w:hAnsi="Arial" w:cs="Arial"/>
          <w:b/>
          <w:sz w:val="18"/>
          <w:szCs w:val="18"/>
        </w:rPr>
        <w:t xml:space="preserve">. </w:t>
      </w:r>
      <w:r w:rsidR="00F415EA" w:rsidRPr="00622925">
        <w:rPr>
          <w:rFonts w:ascii="Arial" w:hAnsi="Arial" w:cs="Arial"/>
          <w:b/>
          <w:sz w:val="18"/>
          <w:szCs w:val="18"/>
        </w:rPr>
        <w:t>01</w:t>
      </w:r>
      <w:r w:rsidR="00222AE4" w:rsidRPr="00622925">
        <w:rPr>
          <w:rFonts w:ascii="Arial" w:hAnsi="Arial" w:cs="Arial"/>
          <w:b/>
          <w:sz w:val="18"/>
          <w:szCs w:val="18"/>
        </w:rPr>
        <w:t xml:space="preserve">. – </w:t>
      </w:r>
      <w:r w:rsidR="007B72E6" w:rsidRPr="00622925">
        <w:rPr>
          <w:rFonts w:ascii="Arial" w:hAnsi="Arial" w:cs="Arial"/>
          <w:b/>
          <w:sz w:val="18"/>
          <w:szCs w:val="18"/>
        </w:rPr>
        <w:t>0</w:t>
      </w:r>
      <w:r w:rsidR="00B07247" w:rsidRPr="00622925">
        <w:rPr>
          <w:rFonts w:ascii="Arial" w:hAnsi="Arial" w:cs="Arial"/>
          <w:b/>
          <w:sz w:val="18"/>
          <w:szCs w:val="18"/>
        </w:rPr>
        <w:t>5</w:t>
      </w:r>
      <w:r w:rsidR="00222AE4" w:rsidRPr="00622925">
        <w:rPr>
          <w:rFonts w:ascii="Arial" w:hAnsi="Arial" w:cs="Arial"/>
          <w:b/>
          <w:sz w:val="18"/>
          <w:szCs w:val="18"/>
        </w:rPr>
        <w:t xml:space="preserve">. </w:t>
      </w:r>
      <w:r w:rsidR="00E60688" w:rsidRPr="00622925">
        <w:rPr>
          <w:rFonts w:ascii="Arial" w:hAnsi="Arial" w:cs="Arial"/>
          <w:b/>
          <w:sz w:val="18"/>
          <w:szCs w:val="18"/>
        </w:rPr>
        <w:t>0</w:t>
      </w:r>
      <w:r w:rsidR="007B72E6" w:rsidRPr="00622925">
        <w:rPr>
          <w:rFonts w:ascii="Arial" w:hAnsi="Arial" w:cs="Arial"/>
          <w:b/>
          <w:sz w:val="18"/>
          <w:szCs w:val="18"/>
        </w:rPr>
        <w:t>2</w:t>
      </w:r>
      <w:r w:rsidR="00222AE4" w:rsidRPr="00622925">
        <w:rPr>
          <w:rFonts w:ascii="Arial" w:hAnsi="Arial" w:cs="Arial"/>
          <w:b/>
          <w:sz w:val="18"/>
          <w:szCs w:val="18"/>
        </w:rPr>
        <w:t>. 20</w:t>
      </w:r>
      <w:r w:rsidR="00E60688" w:rsidRPr="00622925">
        <w:rPr>
          <w:rFonts w:ascii="Arial" w:hAnsi="Arial" w:cs="Arial"/>
          <w:b/>
          <w:sz w:val="18"/>
          <w:szCs w:val="18"/>
        </w:rPr>
        <w:t>2</w:t>
      </w:r>
      <w:r w:rsidR="00E212D4" w:rsidRPr="00622925">
        <w:rPr>
          <w:rFonts w:ascii="Arial" w:hAnsi="Arial" w:cs="Arial"/>
          <w:b/>
          <w:sz w:val="18"/>
          <w:szCs w:val="18"/>
        </w:rPr>
        <w:t>6</w:t>
      </w:r>
      <w:r w:rsidR="00F415EA" w:rsidRPr="00622925">
        <w:rPr>
          <w:rFonts w:ascii="Arial" w:hAnsi="Arial" w:cs="Arial"/>
          <w:b/>
          <w:sz w:val="18"/>
          <w:szCs w:val="18"/>
        </w:rPr>
        <w:t xml:space="preserve"> do 1</w:t>
      </w:r>
      <w:r w:rsidR="00081ACA" w:rsidRPr="00622925">
        <w:rPr>
          <w:rFonts w:ascii="Arial" w:hAnsi="Arial" w:cs="Arial"/>
          <w:b/>
          <w:sz w:val="18"/>
          <w:szCs w:val="18"/>
        </w:rPr>
        <w:t>0</w:t>
      </w:r>
      <w:r w:rsidR="00F415EA" w:rsidRPr="00622925">
        <w:rPr>
          <w:rFonts w:ascii="Arial" w:hAnsi="Arial" w:cs="Arial"/>
          <w:b/>
          <w:sz w:val="18"/>
          <w:szCs w:val="18"/>
        </w:rPr>
        <w:t>:00</w:t>
      </w:r>
      <w:r w:rsidR="006B3BA5" w:rsidRPr="00622925">
        <w:rPr>
          <w:rFonts w:ascii="Arial" w:hAnsi="Arial" w:cs="Arial"/>
          <w:b/>
          <w:sz w:val="18"/>
          <w:szCs w:val="18"/>
        </w:rPr>
        <w:t>:00</w:t>
      </w:r>
      <w:r w:rsidR="00F415EA" w:rsidRPr="00622925">
        <w:rPr>
          <w:rFonts w:ascii="Arial" w:hAnsi="Arial" w:cs="Arial"/>
          <w:b/>
          <w:sz w:val="18"/>
          <w:szCs w:val="18"/>
        </w:rPr>
        <w:t xml:space="preserve"> hod.</w:t>
      </w:r>
      <w:r w:rsidRPr="00622925">
        <w:rPr>
          <w:rFonts w:ascii="Arial" w:hAnsi="Arial" w:cs="Arial"/>
          <w:b/>
          <w:sz w:val="18"/>
          <w:szCs w:val="18"/>
        </w:rPr>
        <w:t xml:space="preserve"> </w:t>
      </w:r>
    </w:p>
    <w:p w14:paraId="3182D7CA" w14:textId="35A3367F" w:rsidR="000901A5" w:rsidRPr="00622925" w:rsidRDefault="000901A5" w:rsidP="0089257D">
      <w:pPr>
        <w:tabs>
          <w:tab w:val="left" w:pos="8130"/>
        </w:tabs>
        <w:spacing w:beforeLines="60" w:before="144" w:afterLines="60" w:after="144" w:line="240" w:lineRule="auto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V této lhůtě je nutné Žádost </w:t>
      </w:r>
      <w:r w:rsidR="00003506" w:rsidRPr="00622925">
        <w:rPr>
          <w:rFonts w:ascii="Arial" w:hAnsi="Arial" w:cs="Arial"/>
          <w:sz w:val="18"/>
          <w:szCs w:val="18"/>
        </w:rPr>
        <w:t xml:space="preserve">zaslat </w:t>
      </w:r>
      <w:r w:rsidR="0099173E" w:rsidRPr="00622925">
        <w:rPr>
          <w:rFonts w:ascii="Arial" w:hAnsi="Arial" w:cs="Arial"/>
          <w:sz w:val="18"/>
          <w:szCs w:val="18"/>
        </w:rPr>
        <w:t>p</w:t>
      </w:r>
      <w:r w:rsidR="00E27BB4" w:rsidRPr="00622925">
        <w:rPr>
          <w:rFonts w:ascii="Arial" w:hAnsi="Arial" w:cs="Arial"/>
          <w:sz w:val="18"/>
          <w:szCs w:val="18"/>
        </w:rPr>
        <w:t xml:space="preserve">rostřednictvím </w:t>
      </w:r>
      <w:r w:rsidR="00003506" w:rsidRPr="00622925">
        <w:rPr>
          <w:rFonts w:ascii="Arial" w:hAnsi="Arial" w:cs="Arial"/>
          <w:sz w:val="18"/>
          <w:szCs w:val="18"/>
        </w:rPr>
        <w:t xml:space="preserve">datové schránky (ID datové schránky Zlínského kraje: </w:t>
      </w:r>
      <w:proofErr w:type="spellStart"/>
      <w:r w:rsidR="00003506" w:rsidRPr="00622925">
        <w:rPr>
          <w:rFonts w:ascii="Arial" w:hAnsi="Arial" w:cs="Arial"/>
          <w:sz w:val="18"/>
          <w:szCs w:val="18"/>
        </w:rPr>
        <w:t>scsbwku</w:t>
      </w:r>
      <w:proofErr w:type="spellEnd"/>
      <w:r w:rsidR="00003506" w:rsidRPr="00622925">
        <w:rPr>
          <w:rFonts w:ascii="Arial" w:hAnsi="Arial" w:cs="Arial"/>
          <w:sz w:val="18"/>
          <w:szCs w:val="18"/>
        </w:rPr>
        <w:t>)</w:t>
      </w:r>
      <w:r w:rsidR="00D41058" w:rsidRPr="00622925">
        <w:rPr>
          <w:rFonts w:ascii="Arial" w:hAnsi="Arial" w:cs="Arial"/>
          <w:sz w:val="18"/>
          <w:szCs w:val="18"/>
        </w:rPr>
        <w:t xml:space="preserve"> </w:t>
      </w:r>
      <w:r w:rsidR="00C75E9A" w:rsidRPr="00622925">
        <w:rPr>
          <w:rFonts w:ascii="Arial" w:hAnsi="Arial" w:cs="Arial"/>
          <w:sz w:val="18"/>
          <w:szCs w:val="18"/>
        </w:rPr>
        <w:t xml:space="preserve">a zároveň </w:t>
      </w:r>
      <w:r w:rsidR="006E37D9" w:rsidRPr="00622925">
        <w:rPr>
          <w:rFonts w:ascii="Arial" w:hAnsi="Arial" w:cs="Arial"/>
          <w:sz w:val="18"/>
          <w:szCs w:val="18"/>
        </w:rPr>
        <w:t>v elektronické podobě (viz kap</w:t>
      </w:r>
      <w:r w:rsidR="00E87207" w:rsidRPr="00622925">
        <w:rPr>
          <w:rFonts w:ascii="Arial" w:hAnsi="Arial" w:cs="Arial"/>
          <w:sz w:val="18"/>
          <w:szCs w:val="18"/>
        </w:rPr>
        <w:t xml:space="preserve">itola </w:t>
      </w:r>
      <w:r w:rsidR="00354901" w:rsidRPr="00622925">
        <w:rPr>
          <w:rFonts w:ascii="Arial" w:hAnsi="Arial" w:cs="Arial"/>
          <w:sz w:val="18"/>
          <w:szCs w:val="18"/>
        </w:rPr>
        <w:t>6</w:t>
      </w:r>
      <w:r w:rsidR="00E87207" w:rsidRPr="00622925">
        <w:rPr>
          <w:rFonts w:ascii="Arial" w:hAnsi="Arial" w:cs="Arial"/>
          <w:sz w:val="18"/>
          <w:szCs w:val="18"/>
        </w:rPr>
        <w:t>.2)</w:t>
      </w:r>
      <w:r w:rsidR="00003506" w:rsidRPr="00622925">
        <w:rPr>
          <w:rFonts w:ascii="Arial" w:hAnsi="Arial" w:cs="Arial"/>
          <w:sz w:val="18"/>
          <w:szCs w:val="18"/>
        </w:rPr>
        <w:t>.</w:t>
      </w:r>
    </w:p>
    <w:p w14:paraId="039D33EF" w14:textId="180DC189" w:rsidR="00197F39" w:rsidRPr="00622925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Žádosti doručené po </w:t>
      </w:r>
      <w:r w:rsidR="00483771" w:rsidRPr="00622925">
        <w:rPr>
          <w:rFonts w:ascii="Arial" w:hAnsi="Arial" w:cs="Arial"/>
          <w:sz w:val="18"/>
          <w:szCs w:val="18"/>
        </w:rPr>
        <w:t>této lhůtě</w:t>
      </w:r>
      <w:r w:rsidR="00916B1A" w:rsidRPr="00622925">
        <w:rPr>
          <w:rFonts w:ascii="Arial" w:hAnsi="Arial" w:cs="Arial"/>
          <w:sz w:val="18"/>
          <w:szCs w:val="18"/>
        </w:rPr>
        <w:t xml:space="preserve"> či doručené na jiné adresy</w:t>
      </w:r>
      <w:r w:rsidR="008D001C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>budou</w:t>
      </w:r>
      <w:r w:rsidR="0063582F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>vyřazeny z hodnocení z důvodu ne</w:t>
      </w:r>
      <w:r w:rsidR="00ED785C" w:rsidRPr="00622925">
        <w:rPr>
          <w:rFonts w:ascii="Arial" w:hAnsi="Arial" w:cs="Arial"/>
          <w:sz w:val="18"/>
          <w:szCs w:val="18"/>
        </w:rPr>
        <w:t>s</w:t>
      </w:r>
      <w:r w:rsidRPr="00622925">
        <w:rPr>
          <w:rFonts w:ascii="Arial" w:hAnsi="Arial" w:cs="Arial"/>
          <w:sz w:val="18"/>
          <w:szCs w:val="18"/>
        </w:rPr>
        <w:t>plnění podmínek nastavených Programem</w:t>
      </w:r>
      <w:r w:rsidR="00487B63" w:rsidRPr="00622925">
        <w:rPr>
          <w:rFonts w:ascii="Arial" w:hAnsi="Arial" w:cs="Arial"/>
          <w:sz w:val="18"/>
          <w:szCs w:val="18"/>
        </w:rPr>
        <w:t xml:space="preserve"> a budou archivovány</w:t>
      </w:r>
      <w:r w:rsidRPr="00622925">
        <w:rPr>
          <w:rFonts w:ascii="Arial" w:hAnsi="Arial" w:cs="Arial"/>
          <w:sz w:val="18"/>
          <w:szCs w:val="18"/>
        </w:rPr>
        <w:t>.</w:t>
      </w:r>
      <w:r w:rsidR="0063582F" w:rsidRPr="00622925">
        <w:rPr>
          <w:rFonts w:ascii="Arial" w:hAnsi="Arial" w:cs="Arial"/>
          <w:sz w:val="18"/>
          <w:szCs w:val="18"/>
        </w:rPr>
        <w:t xml:space="preserve"> </w:t>
      </w:r>
    </w:p>
    <w:p w14:paraId="29B2FBBC" w14:textId="7F645EFC" w:rsidR="009740A1" w:rsidRPr="00622925" w:rsidRDefault="009740A1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trike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 xml:space="preserve">V případě, že k žádosti je povinné doložit souhlasné stanovisko Hasičského záchranného sboru Zlínského kraje, je nutné zaslat žádost o toto stanovisko </w:t>
      </w:r>
      <w:r w:rsidR="003B4359" w:rsidRPr="00622925">
        <w:rPr>
          <w:rFonts w:ascii="Arial" w:hAnsi="Arial" w:cs="Arial"/>
          <w:b/>
          <w:bCs/>
          <w:sz w:val="18"/>
          <w:szCs w:val="18"/>
        </w:rPr>
        <w:t xml:space="preserve">do datové schránky </w:t>
      </w:r>
      <w:r w:rsidRPr="00622925">
        <w:rPr>
          <w:rFonts w:ascii="Arial" w:hAnsi="Arial" w:cs="Arial"/>
          <w:b/>
          <w:bCs/>
          <w:sz w:val="18"/>
          <w:szCs w:val="18"/>
        </w:rPr>
        <w:t>HZS Z</w:t>
      </w:r>
      <w:r w:rsidR="00063F30" w:rsidRPr="00622925">
        <w:rPr>
          <w:rFonts w:ascii="Arial" w:hAnsi="Arial" w:cs="Arial"/>
          <w:b/>
          <w:bCs/>
          <w:sz w:val="18"/>
          <w:szCs w:val="18"/>
        </w:rPr>
        <w:t>L</w:t>
      </w:r>
      <w:r w:rsidRPr="00622925">
        <w:rPr>
          <w:rFonts w:ascii="Arial" w:hAnsi="Arial" w:cs="Arial"/>
          <w:b/>
          <w:bCs/>
          <w:sz w:val="18"/>
          <w:szCs w:val="18"/>
        </w:rPr>
        <w:t xml:space="preserve">K nejpozději do </w:t>
      </w:r>
      <w:r w:rsidR="00485B62" w:rsidRPr="00622925">
        <w:rPr>
          <w:rFonts w:ascii="Arial" w:hAnsi="Arial" w:cs="Arial"/>
          <w:b/>
          <w:bCs/>
          <w:sz w:val="18"/>
          <w:szCs w:val="18"/>
        </w:rPr>
        <w:t>2</w:t>
      </w:r>
      <w:r w:rsidR="009C2AAB" w:rsidRPr="00622925">
        <w:rPr>
          <w:rFonts w:ascii="Arial" w:hAnsi="Arial" w:cs="Arial"/>
          <w:b/>
          <w:bCs/>
          <w:sz w:val="18"/>
          <w:szCs w:val="18"/>
        </w:rPr>
        <w:t>8</w:t>
      </w:r>
      <w:r w:rsidRPr="00622925">
        <w:rPr>
          <w:rFonts w:ascii="Arial" w:hAnsi="Arial" w:cs="Arial"/>
          <w:b/>
          <w:bCs/>
          <w:sz w:val="18"/>
          <w:szCs w:val="18"/>
        </w:rPr>
        <w:t>.01.202</w:t>
      </w:r>
      <w:r w:rsidR="009C2AAB" w:rsidRPr="00622925">
        <w:rPr>
          <w:rFonts w:ascii="Arial" w:hAnsi="Arial" w:cs="Arial"/>
          <w:b/>
          <w:bCs/>
          <w:sz w:val="18"/>
          <w:szCs w:val="18"/>
        </w:rPr>
        <w:t>6</w:t>
      </w:r>
      <w:r w:rsidR="003B4359" w:rsidRPr="00622925">
        <w:rPr>
          <w:rFonts w:ascii="Arial" w:hAnsi="Arial" w:cs="Arial"/>
          <w:b/>
          <w:bCs/>
          <w:sz w:val="18"/>
          <w:szCs w:val="18"/>
        </w:rPr>
        <w:t xml:space="preserve"> (ID datové schránky HZS ZLK: z3paa5u).</w:t>
      </w:r>
    </w:p>
    <w:p w14:paraId="40DDF93E" w14:textId="77777777" w:rsidR="000C14E8" w:rsidRPr="00622925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622925" w:rsidRPr="00622925" w14:paraId="51AC95AE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EAF99D0" w14:textId="77777777" w:rsidR="000C14E8" w:rsidRPr="00622925" w:rsidRDefault="000C14E8" w:rsidP="004A18F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22925">
              <w:rPr>
                <w:rFonts w:ascii="Arial" w:hAnsi="Arial" w:cs="Arial"/>
                <w:caps/>
                <w:sz w:val="24"/>
                <w:szCs w:val="24"/>
                <w:u w:val="single"/>
              </w:rPr>
              <w:lastRenderedPageBreak/>
              <w:t xml:space="preserve">ÚČEL, NA KTERÝ MOHOU BÝT FINANČNÍ PROSTŘEDKY v programu POSKYTNUTY </w:t>
            </w:r>
          </w:p>
        </w:tc>
      </w:tr>
    </w:tbl>
    <w:p w14:paraId="64F71B3C" w14:textId="00817C5E" w:rsidR="0028391A" w:rsidRPr="00622925" w:rsidRDefault="0028391A" w:rsidP="0028391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 xml:space="preserve">Dotační titul 1: Projekty pro obce, které zřizují JPO II </w:t>
      </w:r>
      <w:r w:rsidR="006540B6" w:rsidRPr="00622925">
        <w:rPr>
          <w:rFonts w:ascii="Arial" w:hAnsi="Arial" w:cs="Arial"/>
          <w:b/>
          <w:smallCaps/>
        </w:rPr>
        <w:t xml:space="preserve">nebo </w:t>
      </w:r>
      <w:r w:rsidRPr="00622925">
        <w:rPr>
          <w:rFonts w:ascii="Arial" w:hAnsi="Arial" w:cs="Arial"/>
          <w:b/>
          <w:smallCaps/>
        </w:rPr>
        <w:t>JPO III</w:t>
      </w:r>
    </w:p>
    <w:p w14:paraId="76DCC3A1" w14:textId="77777777" w:rsidR="0028391A" w:rsidRPr="00622925" w:rsidRDefault="0028391A" w:rsidP="00343A9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432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 xml:space="preserve">Dotační titul 2: Projekty pro obce, které zřizují JPO V </w:t>
      </w:r>
    </w:p>
    <w:p w14:paraId="0E49FAD7" w14:textId="77777777" w:rsidR="0028391A" w:rsidRPr="00622925" w:rsidRDefault="0028391A" w:rsidP="00343A9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432"/>
        <w:jc w:val="both"/>
        <w:rPr>
          <w:rFonts w:ascii="Arial" w:hAnsi="Arial" w:cs="Arial"/>
          <w:b/>
          <w:smallCaps/>
        </w:rPr>
      </w:pPr>
    </w:p>
    <w:p w14:paraId="4728CD9E" w14:textId="3F9794A9" w:rsidR="0028391A" w:rsidRPr="00622925" w:rsidRDefault="00CC34B5" w:rsidP="0028391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>P</w:t>
      </w:r>
      <w:r w:rsidR="0028391A" w:rsidRPr="00622925">
        <w:rPr>
          <w:rFonts w:ascii="Arial" w:hAnsi="Arial" w:cs="Arial"/>
          <w:b/>
          <w:smallCaps/>
        </w:rPr>
        <w:t xml:space="preserve">odporované aktivity pro dotační titul 1 a 2: </w:t>
      </w:r>
    </w:p>
    <w:p w14:paraId="0DAF62E8" w14:textId="7A3D4284" w:rsidR="000D7477" w:rsidRPr="00622925" w:rsidRDefault="00016308" w:rsidP="00016308">
      <w:pPr>
        <w:spacing w:beforeLines="60" w:before="144" w:afterLines="60" w:after="144" w:line="240" w:lineRule="auto"/>
        <w:ind w:left="43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/>
          <w:b/>
          <w:smallCaps/>
        </w:rPr>
        <w:t>A)</w:t>
      </w:r>
      <w:r w:rsidR="0028391A" w:rsidRPr="00622925">
        <w:rPr>
          <w:rFonts w:ascii="Arial" w:hAnsi="Arial"/>
          <w:b/>
          <w:smallCaps/>
        </w:rPr>
        <w:t xml:space="preserve"> </w:t>
      </w:r>
      <w:r w:rsidR="00BC387A" w:rsidRPr="00622925">
        <w:rPr>
          <w:rFonts w:ascii="Arial" w:hAnsi="Arial" w:cs="Arial"/>
          <w:sz w:val="18"/>
          <w:szCs w:val="18"/>
        </w:rPr>
        <w:t xml:space="preserve"> </w:t>
      </w:r>
      <w:r w:rsidR="000D7477" w:rsidRPr="00622925">
        <w:rPr>
          <w:rFonts w:ascii="Arial" w:hAnsi="Arial" w:cs="Arial"/>
          <w:sz w:val="18"/>
          <w:szCs w:val="18"/>
        </w:rPr>
        <w:t>Nákup, technické zhodnocení rekonstrukcí nebo oprava požární techniky</w:t>
      </w:r>
    </w:p>
    <w:p w14:paraId="1C72114F" w14:textId="744D4488" w:rsidR="00B72A04" w:rsidRPr="00622925" w:rsidRDefault="00016308" w:rsidP="0004192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436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/>
          <w:b/>
          <w:smallCaps/>
        </w:rPr>
        <w:t>B)</w:t>
      </w:r>
      <w:r w:rsidR="00BC387A" w:rsidRPr="00622925">
        <w:rPr>
          <w:rFonts w:ascii="Arial" w:hAnsi="Arial" w:cs="Arial"/>
          <w:sz w:val="18"/>
          <w:szCs w:val="18"/>
        </w:rPr>
        <w:t xml:space="preserve">  </w:t>
      </w:r>
      <w:r w:rsidR="000D7477" w:rsidRPr="00622925">
        <w:rPr>
          <w:rFonts w:ascii="Arial" w:hAnsi="Arial" w:cs="Arial"/>
          <w:sz w:val="18"/>
          <w:szCs w:val="18"/>
        </w:rPr>
        <w:t>Nákup nových věcných nebo technických prostředků požární ochrany</w:t>
      </w:r>
    </w:p>
    <w:p w14:paraId="5D9D88B7" w14:textId="09BBABD3" w:rsidR="00450683" w:rsidRPr="00622925" w:rsidRDefault="00450683" w:rsidP="00450683">
      <w:pPr>
        <w:rPr>
          <w:b/>
          <w:bCs/>
        </w:rPr>
      </w:pPr>
      <w:r w:rsidRPr="00622925">
        <w:rPr>
          <w:b/>
          <w:bCs/>
        </w:rPr>
        <w:t xml:space="preserve">Nebudou podporovány </w:t>
      </w:r>
      <w:r w:rsidR="00063F30" w:rsidRPr="00622925">
        <w:rPr>
          <w:b/>
          <w:bCs/>
        </w:rPr>
        <w:t>projekty v kombinaci s jinými dotačními programy.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622925" w:rsidRPr="00622925" w14:paraId="56983CD9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F0ED1EC" w14:textId="77777777" w:rsidR="00532EDD" w:rsidRPr="00622925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2963432D" w14:textId="77777777" w:rsidR="000901A5" w:rsidRPr="0062292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 xml:space="preserve">Celková </w:t>
      </w:r>
      <w:r w:rsidR="00B63FD8" w:rsidRPr="00622925">
        <w:rPr>
          <w:rFonts w:ascii="Arial" w:hAnsi="Arial" w:cs="Arial"/>
          <w:b/>
          <w:smallCaps/>
        </w:rPr>
        <w:t xml:space="preserve">předpokládaná </w:t>
      </w:r>
      <w:r w:rsidRPr="00622925">
        <w:rPr>
          <w:rFonts w:ascii="Arial" w:hAnsi="Arial" w:cs="Arial"/>
          <w:b/>
          <w:smallCaps/>
        </w:rPr>
        <w:t>částka vyčleněná na realizaci programu:</w:t>
      </w:r>
    </w:p>
    <w:p w14:paraId="6014CFDD" w14:textId="7B42F9A0" w:rsidR="00961C96" w:rsidRPr="00622925" w:rsidRDefault="000901A5" w:rsidP="006C71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/>
          <w:sz w:val="18"/>
        </w:rPr>
      </w:pPr>
      <w:r w:rsidRPr="00622925">
        <w:rPr>
          <w:rFonts w:ascii="Arial" w:hAnsi="Arial" w:cs="Arial"/>
          <w:sz w:val="18"/>
          <w:szCs w:val="18"/>
        </w:rPr>
        <w:t xml:space="preserve">Celková </w:t>
      </w:r>
      <w:r w:rsidR="00B63FD8" w:rsidRPr="00622925">
        <w:rPr>
          <w:rFonts w:ascii="Arial" w:hAnsi="Arial" w:cs="Arial"/>
          <w:sz w:val="18"/>
          <w:szCs w:val="18"/>
        </w:rPr>
        <w:t xml:space="preserve">předpokládaná </w:t>
      </w:r>
      <w:r w:rsidRPr="00622925">
        <w:rPr>
          <w:rFonts w:ascii="Arial" w:hAnsi="Arial" w:cs="Arial"/>
          <w:sz w:val="18"/>
          <w:szCs w:val="18"/>
        </w:rPr>
        <w:t xml:space="preserve">částka určená pro Program je </w:t>
      </w:r>
      <w:r w:rsidR="0080143A" w:rsidRPr="00622925">
        <w:rPr>
          <w:rFonts w:ascii="Arial" w:hAnsi="Arial" w:cs="Arial"/>
          <w:sz w:val="18"/>
          <w:szCs w:val="18"/>
        </w:rPr>
        <w:t>14</w:t>
      </w:r>
      <w:r w:rsidR="006C715F" w:rsidRPr="00622925">
        <w:rPr>
          <w:rFonts w:ascii="Arial" w:hAnsi="Arial" w:cs="Arial"/>
          <w:sz w:val="18"/>
          <w:szCs w:val="18"/>
        </w:rPr>
        <w:t>.</w:t>
      </w:r>
      <w:r w:rsidR="00081ACA" w:rsidRPr="00622925">
        <w:rPr>
          <w:rFonts w:ascii="Arial" w:hAnsi="Arial" w:cs="Arial"/>
          <w:sz w:val="18"/>
          <w:szCs w:val="18"/>
        </w:rPr>
        <w:t>0</w:t>
      </w:r>
      <w:r w:rsidR="006C715F" w:rsidRPr="00622925">
        <w:rPr>
          <w:rFonts w:ascii="Arial" w:hAnsi="Arial" w:cs="Arial"/>
          <w:sz w:val="18"/>
          <w:szCs w:val="18"/>
        </w:rPr>
        <w:t xml:space="preserve">00.000 </w:t>
      </w:r>
      <w:r w:rsidR="0041331C" w:rsidRPr="00622925">
        <w:rPr>
          <w:rFonts w:ascii="Arial" w:hAnsi="Arial" w:cs="Arial"/>
          <w:sz w:val="18"/>
          <w:szCs w:val="18"/>
        </w:rPr>
        <w:t>Kč</w:t>
      </w:r>
      <w:r w:rsidR="00DE00C3" w:rsidRPr="00622925">
        <w:rPr>
          <w:rFonts w:ascii="Arial" w:hAnsi="Arial" w:cs="Arial"/>
          <w:sz w:val="18"/>
          <w:szCs w:val="18"/>
        </w:rPr>
        <w:t>.</w:t>
      </w:r>
      <w:r w:rsidR="0041331C" w:rsidRPr="00622925">
        <w:rPr>
          <w:rFonts w:ascii="Arial" w:hAnsi="Arial" w:cs="Arial"/>
          <w:sz w:val="18"/>
          <w:szCs w:val="18"/>
        </w:rPr>
        <w:t xml:space="preserve"> </w:t>
      </w:r>
    </w:p>
    <w:p w14:paraId="19774C2C" w14:textId="144E0FEB" w:rsidR="0028391A" w:rsidRPr="00622925" w:rsidRDefault="000229E8" w:rsidP="006C71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 xml:space="preserve">Dotační titul 1: </w:t>
      </w:r>
      <w:r w:rsidR="0022782B" w:rsidRPr="00622925">
        <w:rPr>
          <w:rFonts w:ascii="Arial" w:hAnsi="Arial" w:cs="Arial"/>
          <w:b/>
          <w:sz w:val="18"/>
          <w:szCs w:val="18"/>
        </w:rPr>
        <w:t>6.500.000</w:t>
      </w:r>
      <w:r w:rsidR="00976BAD" w:rsidRPr="00622925">
        <w:rPr>
          <w:rFonts w:ascii="Arial" w:hAnsi="Arial" w:cs="Arial"/>
          <w:b/>
          <w:sz w:val="18"/>
          <w:szCs w:val="18"/>
        </w:rPr>
        <w:t xml:space="preserve"> </w:t>
      </w:r>
      <w:r w:rsidR="0028391A" w:rsidRPr="00622925">
        <w:rPr>
          <w:rFonts w:ascii="Arial" w:hAnsi="Arial" w:cs="Arial"/>
          <w:b/>
          <w:sz w:val="18"/>
          <w:szCs w:val="18"/>
        </w:rPr>
        <w:t>Kč</w:t>
      </w:r>
      <w:r w:rsidR="00CC3799" w:rsidRPr="00622925">
        <w:rPr>
          <w:rFonts w:ascii="Arial" w:hAnsi="Arial" w:cs="Arial"/>
          <w:b/>
          <w:sz w:val="18"/>
          <w:szCs w:val="18"/>
        </w:rPr>
        <w:t xml:space="preserve"> </w:t>
      </w:r>
    </w:p>
    <w:p w14:paraId="10B1E344" w14:textId="624842C6" w:rsidR="0028391A" w:rsidRPr="00622925" w:rsidRDefault="0028391A" w:rsidP="006C71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 xml:space="preserve">Dotační titul 2: </w:t>
      </w:r>
      <w:r w:rsidR="0022782B" w:rsidRPr="00622925">
        <w:rPr>
          <w:rFonts w:ascii="Arial" w:hAnsi="Arial" w:cs="Arial"/>
          <w:b/>
          <w:sz w:val="18"/>
          <w:szCs w:val="18"/>
        </w:rPr>
        <w:t>7.500.000</w:t>
      </w:r>
      <w:r w:rsidR="00976BAD" w:rsidRPr="00622925">
        <w:rPr>
          <w:rFonts w:ascii="Arial" w:hAnsi="Arial" w:cs="Arial"/>
          <w:b/>
          <w:sz w:val="18"/>
          <w:szCs w:val="18"/>
        </w:rPr>
        <w:t xml:space="preserve"> </w:t>
      </w:r>
      <w:r w:rsidRPr="00622925">
        <w:rPr>
          <w:rFonts w:ascii="Arial" w:hAnsi="Arial" w:cs="Arial"/>
          <w:b/>
          <w:sz w:val="18"/>
          <w:szCs w:val="18"/>
        </w:rPr>
        <w:t>Kč</w:t>
      </w:r>
    </w:p>
    <w:p w14:paraId="693B9EA9" w14:textId="3BF512E4" w:rsidR="0013760F" w:rsidRPr="00622925" w:rsidRDefault="0013760F" w:rsidP="006C71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z w:val="18"/>
          <w:szCs w:val="18"/>
        </w:rPr>
      </w:pPr>
    </w:p>
    <w:p w14:paraId="43E294F6" w14:textId="0968BC49" w:rsidR="0013760F" w:rsidRPr="00622925" w:rsidRDefault="0013760F" w:rsidP="006C71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V případě nedočerpání alokace jednoho dotačního titulu je možné zbývající prostředky převést do alokace druhého dotačního titulu.</w:t>
      </w:r>
    </w:p>
    <w:p w14:paraId="136872C9" w14:textId="77777777" w:rsidR="000901A5" w:rsidRPr="00622925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29083CA6" w14:textId="77777777" w:rsidR="000901A5" w:rsidRPr="0062292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>Forma podpory:</w:t>
      </w:r>
    </w:p>
    <w:p w14:paraId="3C0B658D" w14:textId="77777777" w:rsidR="000901A5" w:rsidRPr="00622925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Dotace </w:t>
      </w:r>
    </w:p>
    <w:p w14:paraId="1C43A35F" w14:textId="77777777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69DF427C" w14:textId="77777777" w:rsidR="00492306" w:rsidRPr="0062292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 xml:space="preserve">Minimální a maximální výše </w:t>
      </w:r>
      <w:r w:rsidR="00965981" w:rsidRPr="00622925">
        <w:rPr>
          <w:rFonts w:ascii="Arial" w:hAnsi="Arial" w:cs="Arial"/>
          <w:b/>
          <w:smallCaps/>
        </w:rPr>
        <w:t>dotace</w:t>
      </w:r>
      <w:r w:rsidRPr="00622925">
        <w:rPr>
          <w:rFonts w:ascii="Arial" w:hAnsi="Arial" w:cs="Arial"/>
          <w:b/>
          <w:smallCaps/>
        </w:rPr>
        <w:t>:</w:t>
      </w:r>
    </w:p>
    <w:p w14:paraId="35067A1F" w14:textId="4AABEFD1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2BE87FB3" w14:textId="77777777" w:rsidR="003E3DC0" w:rsidRPr="00622925" w:rsidRDefault="00236B1E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426" w:firstLine="283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143762673"/>
      <w:r w:rsidRPr="00622925">
        <w:rPr>
          <w:rFonts w:ascii="Arial" w:hAnsi="Arial" w:cs="Arial"/>
          <w:b/>
          <w:bCs/>
          <w:sz w:val="18"/>
          <w:szCs w:val="18"/>
        </w:rPr>
        <w:t xml:space="preserve">Pro dotační titul 1 </w:t>
      </w:r>
    </w:p>
    <w:bookmarkEnd w:id="0"/>
    <w:p w14:paraId="683982A9" w14:textId="77777777" w:rsidR="003E3DC0" w:rsidRPr="00622925" w:rsidRDefault="003E3DC0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426" w:firstLine="283"/>
        <w:jc w:val="both"/>
        <w:rPr>
          <w:rFonts w:ascii="Arial" w:hAnsi="Arial" w:cs="Arial"/>
          <w:b/>
          <w:bCs/>
          <w:sz w:val="18"/>
          <w:szCs w:val="18"/>
        </w:rPr>
      </w:pPr>
    </w:p>
    <w:p w14:paraId="070C2612" w14:textId="29930C38" w:rsidR="003E3DC0" w:rsidRPr="00622925" w:rsidRDefault="0022782B">
      <w:pPr>
        <w:pStyle w:val="Odstavecseseznamem"/>
        <w:numPr>
          <w:ilvl w:val="0"/>
          <w:numId w:val="19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1" w:name="_Hlk143762505"/>
      <w:bookmarkStart w:id="2" w:name="_Hlk144193608"/>
      <w:bookmarkStart w:id="3" w:name="_Hlk171327914"/>
      <w:r w:rsidRPr="00622925">
        <w:rPr>
          <w:rFonts w:ascii="Arial" w:hAnsi="Arial" w:cs="Arial"/>
          <w:b/>
          <w:bCs/>
          <w:sz w:val="18"/>
          <w:szCs w:val="18"/>
        </w:rPr>
        <w:t>P</w:t>
      </w:r>
      <w:r w:rsidR="003E3DC0" w:rsidRPr="00622925">
        <w:rPr>
          <w:rFonts w:ascii="Arial" w:hAnsi="Arial" w:cs="Arial"/>
          <w:b/>
          <w:bCs/>
          <w:sz w:val="18"/>
          <w:szCs w:val="18"/>
        </w:rPr>
        <w:t xml:space="preserve">odporovaná </w:t>
      </w:r>
      <w:bookmarkEnd w:id="1"/>
      <w:r w:rsidR="00BE373D" w:rsidRPr="00622925">
        <w:rPr>
          <w:rFonts w:ascii="Arial" w:hAnsi="Arial" w:cs="Arial"/>
          <w:b/>
          <w:bCs/>
          <w:sz w:val="18"/>
          <w:szCs w:val="18"/>
        </w:rPr>
        <w:t>aktivita – Nákup</w:t>
      </w:r>
      <w:r w:rsidR="003E3DC0" w:rsidRPr="00622925">
        <w:rPr>
          <w:rFonts w:ascii="Arial" w:hAnsi="Arial" w:cs="Arial"/>
          <w:b/>
          <w:bCs/>
          <w:sz w:val="18"/>
          <w:szCs w:val="18"/>
        </w:rPr>
        <w:t>, technické zhodnocení rekonstrukcí nebo oprava požární techniky</w:t>
      </w:r>
    </w:p>
    <w:p w14:paraId="5487C064" w14:textId="534B1ADA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bookmarkStart w:id="4" w:name="_Hlk143762579"/>
      <w:bookmarkEnd w:id="2"/>
      <w:r w:rsidRPr="00622925">
        <w:rPr>
          <w:rFonts w:ascii="Arial" w:hAnsi="Arial" w:cs="Arial"/>
          <w:sz w:val="18"/>
          <w:szCs w:val="18"/>
        </w:rPr>
        <w:t xml:space="preserve">Minimální výše </w:t>
      </w:r>
      <w:r w:rsidR="002A2ED4" w:rsidRPr="00622925">
        <w:rPr>
          <w:rFonts w:ascii="Arial" w:hAnsi="Arial" w:cs="Arial"/>
          <w:sz w:val="18"/>
          <w:szCs w:val="18"/>
        </w:rPr>
        <w:t xml:space="preserve">dotace </w:t>
      </w:r>
      <w:r w:rsidRPr="00622925">
        <w:rPr>
          <w:rFonts w:ascii="Arial" w:hAnsi="Arial" w:cs="Arial"/>
          <w:sz w:val="18"/>
          <w:szCs w:val="18"/>
        </w:rPr>
        <w:t xml:space="preserve">činí na 1 projekt: </w:t>
      </w:r>
      <w:r w:rsidR="001D4A0D" w:rsidRPr="00622925">
        <w:rPr>
          <w:rFonts w:ascii="Arial" w:hAnsi="Arial" w:cs="Arial"/>
          <w:sz w:val="18"/>
          <w:szCs w:val="18"/>
        </w:rPr>
        <w:t>10</w:t>
      </w:r>
      <w:r w:rsidR="006C715F" w:rsidRPr="00622925">
        <w:rPr>
          <w:rFonts w:ascii="Arial" w:hAnsi="Arial" w:cs="Arial"/>
          <w:sz w:val="18"/>
          <w:szCs w:val="18"/>
        </w:rPr>
        <w:t>0.000</w:t>
      </w:r>
      <w:r w:rsidRPr="00622925">
        <w:rPr>
          <w:rFonts w:ascii="Arial" w:hAnsi="Arial" w:cs="Arial"/>
          <w:sz w:val="18"/>
          <w:szCs w:val="18"/>
        </w:rPr>
        <w:t xml:space="preserve"> Kč </w:t>
      </w:r>
    </w:p>
    <w:p w14:paraId="76ECA0F4" w14:textId="446B5D42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Maximální výše </w:t>
      </w:r>
      <w:r w:rsidR="002A2ED4" w:rsidRPr="00622925">
        <w:rPr>
          <w:rFonts w:ascii="Arial" w:hAnsi="Arial" w:cs="Arial"/>
          <w:sz w:val="18"/>
          <w:szCs w:val="18"/>
        </w:rPr>
        <w:t>d</w:t>
      </w:r>
      <w:r w:rsidRPr="00622925">
        <w:rPr>
          <w:rFonts w:ascii="Arial" w:hAnsi="Arial" w:cs="Arial"/>
          <w:sz w:val="18"/>
          <w:szCs w:val="18"/>
        </w:rPr>
        <w:t xml:space="preserve">otace činí na 1 projekt: </w:t>
      </w:r>
      <w:r w:rsidR="005C6E33" w:rsidRPr="00622925">
        <w:rPr>
          <w:rFonts w:ascii="Arial" w:hAnsi="Arial" w:cs="Arial"/>
          <w:sz w:val="18"/>
          <w:szCs w:val="18"/>
        </w:rPr>
        <w:t>5</w:t>
      </w:r>
      <w:r w:rsidR="00B25891" w:rsidRPr="00622925">
        <w:rPr>
          <w:rFonts w:ascii="Arial" w:hAnsi="Arial" w:cs="Arial"/>
          <w:sz w:val="18"/>
          <w:szCs w:val="18"/>
        </w:rPr>
        <w:t>0</w:t>
      </w:r>
      <w:r w:rsidR="006C715F" w:rsidRPr="00622925">
        <w:rPr>
          <w:rFonts w:ascii="Arial" w:hAnsi="Arial" w:cs="Arial"/>
          <w:sz w:val="18"/>
          <w:szCs w:val="18"/>
        </w:rPr>
        <w:t>0.000</w:t>
      </w:r>
      <w:r w:rsidRPr="00622925">
        <w:rPr>
          <w:rFonts w:ascii="Arial" w:hAnsi="Arial" w:cs="Arial"/>
          <w:sz w:val="18"/>
          <w:szCs w:val="18"/>
        </w:rPr>
        <w:t xml:space="preserve"> Kč</w:t>
      </w:r>
    </w:p>
    <w:p w14:paraId="711DE0A7" w14:textId="77777777" w:rsidR="003E3DC0" w:rsidRPr="00622925" w:rsidRDefault="003E3DC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EE7AEAB" w14:textId="103B08F7" w:rsidR="006C715F" w:rsidRPr="00622925" w:rsidRDefault="003E3DC0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5" w:name="_Hlk144193958"/>
      <w:bookmarkStart w:id="6" w:name="_Hlk143762698"/>
      <w:bookmarkEnd w:id="4"/>
      <w:r w:rsidRPr="00622925">
        <w:rPr>
          <w:rFonts w:ascii="Arial" w:hAnsi="Arial" w:cs="Arial"/>
          <w:b/>
          <w:bCs/>
          <w:sz w:val="18"/>
          <w:szCs w:val="18"/>
        </w:rPr>
        <w:t xml:space="preserve">Podporovaná </w:t>
      </w:r>
      <w:r w:rsidR="00BE373D" w:rsidRPr="00622925">
        <w:rPr>
          <w:rFonts w:ascii="Arial" w:hAnsi="Arial" w:cs="Arial"/>
          <w:b/>
          <w:bCs/>
          <w:sz w:val="18"/>
          <w:szCs w:val="18"/>
        </w:rPr>
        <w:t>aktivita – Nákup</w:t>
      </w:r>
      <w:r w:rsidRPr="00622925">
        <w:rPr>
          <w:rFonts w:ascii="Arial" w:hAnsi="Arial" w:cs="Arial"/>
          <w:b/>
          <w:bCs/>
          <w:sz w:val="18"/>
          <w:szCs w:val="18"/>
        </w:rPr>
        <w:t xml:space="preserve"> nových věcných nebo technických prostředků požární ochrany</w:t>
      </w:r>
    </w:p>
    <w:bookmarkEnd w:id="5"/>
    <w:p w14:paraId="4D40F44A" w14:textId="7D648492" w:rsidR="003E3DC0" w:rsidRPr="00622925" w:rsidRDefault="003E3DC0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Minimální výše dotace činí na 1 projekt: </w:t>
      </w:r>
      <w:r w:rsidR="001D4A0D" w:rsidRPr="00622925">
        <w:rPr>
          <w:rFonts w:ascii="Arial" w:hAnsi="Arial" w:cs="Arial"/>
          <w:sz w:val="18"/>
          <w:szCs w:val="18"/>
        </w:rPr>
        <w:t>10</w:t>
      </w:r>
      <w:r w:rsidRPr="00622925">
        <w:rPr>
          <w:rFonts w:ascii="Arial" w:hAnsi="Arial" w:cs="Arial"/>
          <w:sz w:val="18"/>
          <w:szCs w:val="18"/>
        </w:rPr>
        <w:t>0.000 Kč</w:t>
      </w:r>
    </w:p>
    <w:p w14:paraId="4FE886A2" w14:textId="6D271448" w:rsidR="003E3DC0" w:rsidRPr="00622925" w:rsidRDefault="003E3DC0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Maximální výše dotace činí na 1 projekt: 300.000 Kč</w:t>
      </w:r>
    </w:p>
    <w:bookmarkEnd w:id="3"/>
    <w:bookmarkEnd w:id="6"/>
    <w:p w14:paraId="154807BC" w14:textId="77777777" w:rsidR="003E3DC0" w:rsidRPr="00622925" w:rsidRDefault="003E3DC0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642B0A9" w14:textId="77777777" w:rsidR="003E3DC0" w:rsidRPr="00622925" w:rsidRDefault="003E3DC0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426" w:firstLine="283"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>Pro dotační titul 2</w:t>
      </w:r>
    </w:p>
    <w:p w14:paraId="776F31C9" w14:textId="77777777" w:rsidR="001D4A0D" w:rsidRPr="00622925" w:rsidRDefault="001D4A0D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426" w:firstLine="283"/>
        <w:jc w:val="both"/>
        <w:rPr>
          <w:rFonts w:ascii="Arial" w:hAnsi="Arial" w:cs="Arial"/>
          <w:b/>
          <w:bCs/>
          <w:sz w:val="18"/>
          <w:szCs w:val="18"/>
        </w:rPr>
      </w:pPr>
    </w:p>
    <w:p w14:paraId="3A90ADA7" w14:textId="77777777" w:rsidR="001D4A0D" w:rsidRPr="00622925" w:rsidRDefault="001D4A0D">
      <w:pPr>
        <w:pStyle w:val="Odstavecseseznamem"/>
        <w:numPr>
          <w:ilvl w:val="0"/>
          <w:numId w:val="23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>Podporovaná aktivita – Nákup, technické zhodnocení rekonstrukcí nebo oprava požární techniky</w:t>
      </w:r>
    </w:p>
    <w:p w14:paraId="5B62B04A" w14:textId="4B1A0218" w:rsidR="001D4A0D" w:rsidRPr="00622925" w:rsidRDefault="001D4A0D" w:rsidP="001D4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Minimální výše dotace činí na 1 projekt: 100.000 Kč</w:t>
      </w:r>
    </w:p>
    <w:p w14:paraId="7411F1CD" w14:textId="77777777" w:rsidR="001D4A0D" w:rsidRPr="00622925" w:rsidRDefault="001D4A0D" w:rsidP="001D4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Maximální výše dotace činí na 1 projekt: 500.000 Kč</w:t>
      </w:r>
    </w:p>
    <w:p w14:paraId="6F764D64" w14:textId="77777777" w:rsidR="001D4A0D" w:rsidRPr="00622925" w:rsidRDefault="001D4A0D" w:rsidP="001D4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2883E25A" w14:textId="77777777" w:rsidR="001D4A0D" w:rsidRPr="00622925" w:rsidRDefault="001D4A0D">
      <w:pPr>
        <w:pStyle w:val="Odstavecseseznamem"/>
        <w:numPr>
          <w:ilvl w:val="0"/>
          <w:numId w:val="2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>Podporovaná aktivita – Nákup nových věcných nebo technických prostředků požární ochrany</w:t>
      </w:r>
    </w:p>
    <w:p w14:paraId="668F5542" w14:textId="0846AEA3" w:rsidR="001D4A0D" w:rsidRPr="00622925" w:rsidRDefault="001D4A0D" w:rsidP="001D4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Minimální výše dotace činí na 1 projekt: 100.000 Kč</w:t>
      </w:r>
    </w:p>
    <w:p w14:paraId="23C6B885" w14:textId="77777777" w:rsidR="001D4A0D" w:rsidRPr="00622925" w:rsidRDefault="001D4A0D" w:rsidP="001D4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Maximální výše dotace činí na 1 projekt: 300.000 Kč</w:t>
      </w:r>
    </w:p>
    <w:p w14:paraId="25D0A642" w14:textId="77777777" w:rsidR="003E3DC0" w:rsidRPr="00622925" w:rsidRDefault="003E3DC0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4924C40A" w14:textId="74CD8DBD" w:rsidR="009E090C" w:rsidRPr="00622925" w:rsidRDefault="009E090C" w:rsidP="003E3DC0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Celková výše dotac</w:t>
      </w:r>
      <w:r w:rsidR="0086018B" w:rsidRPr="00622925">
        <w:rPr>
          <w:rFonts w:ascii="Arial" w:hAnsi="Arial" w:cs="Arial"/>
          <w:sz w:val="18"/>
          <w:szCs w:val="18"/>
        </w:rPr>
        <w:t>í</w:t>
      </w:r>
      <w:r w:rsidRPr="00622925">
        <w:rPr>
          <w:rFonts w:ascii="Arial" w:hAnsi="Arial" w:cs="Arial"/>
          <w:sz w:val="18"/>
          <w:szCs w:val="18"/>
        </w:rPr>
        <w:t xml:space="preserve"> pro jednoho žadatele</w:t>
      </w:r>
      <w:r w:rsidR="00704DEA" w:rsidRPr="00622925">
        <w:rPr>
          <w:rFonts w:ascii="Arial" w:hAnsi="Arial" w:cs="Arial"/>
          <w:sz w:val="18"/>
          <w:szCs w:val="18"/>
        </w:rPr>
        <w:t xml:space="preserve"> (obec)</w:t>
      </w:r>
      <w:r w:rsidRPr="00622925">
        <w:rPr>
          <w:rFonts w:ascii="Arial" w:hAnsi="Arial" w:cs="Arial"/>
          <w:sz w:val="18"/>
          <w:szCs w:val="18"/>
        </w:rPr>
        <w:t xml:space="preserve"> </w:t>
      </w:r>
      <w:r w:rsidR="0086018B" w:rsidRPr="00622925">
        <w:rPr>
          <w:rFonts w:ascii="Arial" w:hAnsi="Arial" w:cs="Arial"/>
          <w:sz w:val="18"/>
          <w:szCs w:val="18"/>
        </w:rPr>
        <w:t xml:space="preserve">v rámci tohoto Programu </w:t>
      </w:r>
      <w:r w:rsidRPr="00622925">
        <w:rPr>
          <w:rFonts w:ascii="Arial" w:hAnsi="Arial" w:cs="Arial"/>
          <w:sz w:val="18"/>
          <w:szCs w:val="18"/>
        </w:rPr>
        <w:t xml:space="preserve">činí maximálně </w:t>
      </w:r>
      <w:r w:rsidR="005C6E33" w:rsidRPr="00622925">
        <w:rPr>
          <w:rFonts w:ascii="Arial" w:hAnsi="Arial" w:cs="Arial"/>
          <w:sz w:val="18"/>
          <w:szCs w:val="18"/>
        </w:rPr>
        <w:t>8</w:t>
      </w:r>
      <w:r w:rsidRPr="00622925">
        <w:rPr>
          <w:rFonts w:ascii="Arial" w:hAnsi="Arial" w:cs="Arial"/>
          <w:sz w:val="18"/>
          <w:szCs w:val="18"/>
        </w:rPr>
        <w:t>00</w:t>
      </w:r>
      <w:r w:rsidR="00B25891" w:rsidRPr="00622925">
        <w:rPr>
          <w:rFonts w:ascii="Arial" w:hAnsi="Arial" w:cs="Arial"/>
          <w:sz w:val="18"/>
          <w:szCs w:val="18"/>
        </w:rPr>
        <w:t>.</w:t>
      </w:r>
      <w:r w:rsidRPr="00622925">
        <w:rPr>
          <w:rFonts w:ascii="Arial" w:hAnsi="Arial" w:cs="Arial"/>
          <w:sz w:val="18"/>
          <w:szCs w:val="18"/>
        </w:rPr>
        <w:t>000</w:t>
      </w:r>
      <w:r w:rsidR="00BC387A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>Kč (</w:t>
      </w:r>
      <w:r w:rsidR="00C72F69" w:rsidRPr="00622925">
        <w:rPr>
          <w:rFonts w:ascii="Arial" w:hAnsi="Arial" w:cs="Arial"/>
          <w:sz w:val="18"/>
          <w:szCs w:val="18"/>
        </w:rPr>
        <w:t>bez oh</w:t>
      </w:r>
      <w:r w:rsidR="008F55AD" w:rsidRPr="00622925">
        <w:rPr>
          <w:rFonts w:ascii="Arial" w:hAnsi="Arial" w:cs="Arial"/>
          <w:sz w:val="18"/>
          <w:szCs w:val="18"/>
        </w:rPr>
        <w:t>ledu na počet podaných žádostí viz</w:t>
      </w:r>
      <w:r w:rsidR="00C72F69" w:rsidRPr="00622925">
        <w:rPr>
          <w:rFonts w:ascii="Arial" w:hAnsi="Arial" w:cs="Arial"/>
          <w:sz w:val="18"/>
          <w:szCs w:val="18"/>
        </w:rPr>
        <w:t xml:space="preserve"> odst. 5.2). </w:t>
      </w:r>
    </w:p>
    <w:p w14:paraId="22819F75" w14:textId="77777777" w:rsidR="008D02D1" w:rsidRPr="00622925" w:rsidRDefault="008D02D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1CF0D97" w14:textId="7DBD0E38" w:rsidR="00870315" w:rsidRPr="00622925" w:rsidRDefault="000901A5" w:rsidP="00BB325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b/>
          <w:smallCaps/>
        </w:rPr>
        <w:t xml:space="preserve">Maximální míra </w:t>
      </w:r>
      <w:r w:rsidR="00965981" w:rsidRPr="00622925">
        <w:rPr>
          <w:rFonts w:ascii="Arial" w:hAnsi="Arial" w:cs="Arial"/>
          <w:b/>
          <w:smallCaps/>
        </w:rPr>
        <w:t xml:space="preserve">dotace </w:t>
      </w:r>
      <w:r w:rsidRPr="00622925">
        <w:rPr>
          <w:rFonts w:ascii="Arial" w:hAnsi="Arial" w:cs="Arial"/>
          <w:b/>
          <w:smallCaps/>
        </w:rPr>
        <w:t>z rozpočtu Zlínského kraje:</w:t>
      </w:r>
    </w:p>
    <w:p w14:paraId="58D76A5C" w14:textId="5857104C" w:rsidR="00AF0465" w:rsidRPr="00622925" w:rsidRDefault="00AF0465" w:rsidP="00485A1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Pro dotační titul 1 a 2:</w:t>
      </w:r>
    </w:p>
    <w:p w14:paraId="5F493BA3" w14:textId="60783C59" w:rsidR="00BE792D" w:rsidRPr="00622925" w:rsidRDefault="000901A5" w:rsidP="008703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22925">
        <w:rPr>
          <w:rFonts w:ascii="Arial" w:hAnsi="Arial" w:cs="Arial"/>
          <w:sz w:val="18"/>
          <w:szCs w:val="18"/>
        </w:rPr>
        <w:t xml:space="preserve">Maximální míra </w:t>
      </w:r>
      <w:r w:rsidR="002A2ED4" w:rsidRPr="00622925">
        <w:rPr>
          <w:rFonts w:ascii="Arial" w:hAnsi="Arial" w:cs="Arial"/>
          <w:sz w:val="18"/>
          <w:szCs w:val="18"/>
        </w:rPr>
        <w:t>d</w:t>
      </w:r>
      <w:r w:rsidRPr="00622925">
        <w:rPr>
          <w:rFonts w:ascii="Arial" w:hAnsi="Arial" w:cs="Arial"/>
          <w:sz w:val="18"/>
          <w:szCs w:val="18"/>
        </w:rPr>
        <w:t>otace</w:t>
      </w:r>
      <w:r w:rsidR="00F54E5B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 xml:space="preserve">činí </w:t>
      </w:r>
      <w:r w:rsidR="00147A23" w:rsidRPr="00622925">
        <w:rPr>
          <w:rFonts w:ascii="Arial" w:hAnsi="Arial" w:cs="Arial"/>
          <w:sz w:val="18"/>
          <w:szCs w:val="18"/>
        </w:rPr>
        <w:t>6</w:t>
      </w:r>
      <w:r w:rsidR="006C715F" w:rsidRPr="00622925">
        <w:rPr>
          <w:rFonts w:ascii="Arial" w:hAnsi="Arial" w:cs="Arial"/>
          <w:sz w:val="18"/>
          <w:szCs w:val="18"/>
        </w:rPr>
        <w:t>0</w:t>
      </w:r>
      <w:r w:rsidRPr="00622925">
        <w:rPr>
          <w:rFonts w:ascii="Arial" w:hAnsi="Arial" w:cs="Arial"/>
          <w:sz w:val="18"/>
          <w:szCs w:val="18"/>
        </w:rPr>
        <w:t xml:space="preserve"> % </w:t>
      </w:r>
      <w:r w:rsidR="006C715F" w:rsidRPr="00622925">
        <w:rPr>
          <w:rFonts w:ascii="Arial" w:hAnsi="Arial" w:cs="Arial"/>
          <w:sz w:val="18"/>
          <w:szCs w:val="18"/>
        </w:rPr>
        <w:t xml:space="preserve">z celkových způsobilých výdajů projektu, u obcí nad 5.000 obyvatel maximálně </w:t>
      </w:r>
      <w:r w:rsidR="002A303D" w:rsidRPr="00622925">
        <w:rPr>
          <w:rFonts w:ascii="Arial" w:hAnsi="Arial" w:cs="Arial"/>
          <w:sz w:val="18"/>
          <w:szCs w:val="18"/>
        </w:rPr>
        <w:t>5</w:t>
      </w:r>
      <w:r w:rsidR="006C715F" w:rsidRPr="00622925">
        <w:rPr>
          <w:rFonts w:ascii="Arial" w:hAnsi="Arial" w:cs="Arial"/>
          <w:sz w:val="18"/>
          <w:szCs w:val="18"/>
        </w:rPr>
        <w:t>0</w:t>
      </w:r>
      <w:r w:rsidR="004A010E" w:rsidRPr="00622925">
        <w:rPr>
          <w:rFonts w:ascii="Arial" w:hAnsi="Arial" w:cs="Arial"/>
          <w:sz w:val="18"/>
          <w:szCs w:val="18"/>
        </w:rPr>
        <w:t xml:space="preserve"> </w:t>
      </w:r>
      <w:r w:rsidR="006C715F" w:rsidRPr="00622925">
        <w:rPr>
          <w:rFonts w:ascii="Arial" w:hAnsi="Arial" w:cs="Arial"/>
          <w:sz w:val="18"/>
          <w:szCs w:val="18"/>
        </w:rPr>
        <w:t>% z celkových způsobilých</w:t>
      </w:r>
      <w:r w:rsidR="00870315" w:rsidRPr="00622925">
        <w:rPr>
          <w:rFonts w:ascii="Arial" w:hAnsi="Arial" w:cs="Arial"/>
          <w:sz w:val="18"/>
          <w:szCs w:val="18"/>
        </w:rPr>
        <w:t xml:space="preserve"> výdajů projektu.</w:t>
      </w:r>
      <w:r w:rsidR="00BE792D" w:rsidRPr="00622925">
        <w:rPr>
          <w:rFonts w:ascii="Arial" w:hAnsi="Arial" w:cs="Arial"/>
          <w:sz w:val="20"/>
          <w:szCs w:val="20"/>
        </w:rPr>
        <w:t xml:space="preserve"> </w:t>
      </w:r>
    </w:p>
    <w:p w14:paraId="01C3543D" w14:textId="77777777" w:rsidR="00AF0465" w:rsidRPr="00622925" w:rsidRDefault="00AF0465" w:rsidP="008703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1781B7A1" w14:textId="77777777" w:rsidR="002F66A2" w:rsidRPr="00622925" w:rsidRDefault="00E0470D" w:rsidP="008703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lastRenderedPageBreak/>
        <w:t xml:space="preserve">Dotace </w:t>
      </w:r>
      <w:r w:rsidR="002F66A2" w:rsidRPr="00622925">
        <w:rPr>
          <w:rFonts w:ascii="Arial" w:hAnsi="Arial" w:cs="Arial"/>
          <w:sz w:val="18"/>
          <w:szCs w:val="18"/>
        </w:rPr>
        <w:t xml:space="preserve">uvedená ve veřejnoprávní smlouvě o poskytnutí </w:t>
      </w:r>
      <w:r w:rsidRPr="00622925">
        <w:rPr>
          <w:rFonts w:ascii="Arial" w:hAnsi="Arial" w:cs="Arial"/>
          <w:sz w:val="18"/>
          <w:szCs w:val="18"/>
        </w:rPr>
        <w:t xml:space="preserve">dotace </w:t>
      </w:r>
      <w:r w:rsidR="002F66A2" w:rsidRPr="00622925">
        <w:rPr>
          <w:rFonts w:ascii="Arial" w:hAnsi="Arial" w:cs="Arial"/>
          <w:sz w:val="18"/>
          <w:szCs w:val="18"/>
        </w:rPr>
        <w:t>(dále jen „</w:t>
      </w:r>
      <w:r w:rsidR="002F66A2" w:rsidRPr="00622925">
        <w:rPr>
          <w:rFonts w:ascii="Arial" w:hAnsi="Arial" w:cs="Arial"/>
          <w:b/>
          <w:sz w:val="18"/>
          <w:szCs w:val="18"/>
        </w:rPr>
        <w:t>Smlouva</w:t>
      </w:r>
      <w:r w:rsidR="002F66A2" w:rsidRPr="00622925">
        <w:rPr>
          <w:rFonts w:ascii="Arial" w:hAnsi="Arial" w:cs="Arial"/>
          <w:sz w:val="18"/>
          <w:szCs w:val="18"/>
        </w:rPr>
        <w:t>“) ve finančním vyjádření bude zaokrouhlena na celé tisíc</w:t>
      </w:r>
      <w:r w:rsidR="000C4DBB" w:rsidRPr="00622925">
        <w:rPr>
          <w:rFonts w:ascii="Arial" w:hAnsi="Arial" w:cs="Arial"/>
          <w:sz w:val="18"/>
          <w:szCs w:val="18"/>
        </w:rPr>
        <w:t>ikoruny dolů</w:t>
      </w:r>
      <w:r w:rsidR="00870315" w:rsidRPr="00622925">
        <w:rPr>
          <w:rFonts w:ascii="Arial" w:hAnsi="Arial" w:cs="Arial"/>
          <w:sz w:val="18"/>
          <w:szCs w:val="18"/>
        </w:rPr>
        <w:t>.</w:t>
      </w:r>
      <w:r w:rsidR="002F66A2" w:rsidRPr="00622925">
        <w:rPr>
          <w:rFonts w:ascii="Arial" w:hAnsi="Arial" w:cs="Arial"/>
          <w:sz w:val="18"/>
          <w:szCs w:val="18"/>
        </w:rPr>
        <w:t xml:space="preserve"> Zbývající část celkových způsobilých </w:t>
      </w:r>
      <w:r w:rsidR="00A36125" w:rsidRPr="00622925">
        <w:rPr>
          <w:rFonts w:ascii="Arial" w:hAnsi="Arial" w:cs="Arial"/>
          <w:sz w:val="18"/>
          <w:szCs w:val="18"/>
        </w:rPr>
        <w:t xml:space="preserve">výdajů </w:t>
      </w:r>
      <w:r w:rsidR="002F66A2" w:rsidRPr="00622925">
        <w:rPr>
          <w:rFonts w:ascii="Arial" w:hAnsi="Arial" w:cs="Arial"/>
          <w:sz w:val="18"/>
          <w:szCs w:val="18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666E660A" w14:textId="6FE8034D" w:rsidR="002A303D" w:rsidRPr="00622925" w:rsidRDefault="002A303D" w:rsidP="002A303D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Celková výše poskytnuté dotace ze zdrojů Zlínského kraje a dalších zdrojů příjemce nesmí překročit </w:t>
      </w:r>
      <w:r w:rsidR="00440342" w:rsidRPr="00622925">
        <w:rPr>
          <w:rFonts w:ascii="Arial" w:hAnsi="Arial" w:cs="Arial"/>
          <w:sz w:val="18"/>
          <w:szCs w:val="18"/>
        </w:rPr>
        <w:br/>
      </w:r>
      <w:r w:rsidRPr="00622925">
        <w:rPr>
          <w:rFonts w:ascii="Arial" w:hAnsi="Arial" w:cs="Arial"/>
          <w:sz w:val="18"/>
          <w:szCs w:val="18"/>
        </w:rPr>
        <w:t xml:space="preserve">100 % celkových způsobilých výdajů projektu. Dojde-li k navýšení skutečných zdrojů 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 </w:t>
      </w:r>
      <w:r w:rsidR="00D91863" w:rsidRPr="00622925">
        <w:rPr>
          <w:rFonts w:ascii="Arial" w:hAnsi="Arial" w:cs="Arial"/>
          <w:sz w:val="18"/>
          <w:szCs w:val="18"/>
        </w:rPr>
        <w:t>V případě, že dotace byla již vyplacena, je příjemce povinen tuto částku poskytovateli vrátit do 15 dnů od doručení výzvy.</w:t>
      </w:r>
    </w:p>
    <w:p w14:paraId="344D8392" w14:textId="77777777" w:rsidR="00492306" w:rsidRPr="00622925" w:rsidRDefault="00492306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622925" w:rsidRPr="00622925" w14:paraId="256B3CE1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BD4E22" w14:textId="77777777" w:rsidR="00C35932" w:rsidRPr="00622925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POSKYTNUTÍ </w:t>
            </w:r>
            <w:r w:rsidR="00D95B58"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1E0B4501" w14:textId="77777777" w:rsidR="000901A5" w:rsidRPr="0062292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>Okruh způsobilých žadatelů:</w:t>
      </w:r>
    </w:p>
    <w:p w14:paraId="3162F2DC" w14:textId="77777777" w:rsidR="000901A5" w:rsidRPr="00622925" w:rsidRDefault="00A2748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Žadatelem o </w:t>
      </w:r>
      <w:r w:rsidR="00E0470D" w:rsidRPr="00622925">
        <w:rPr>
          <w:rFonts w:ascii="Arial" w:hAnsi="Arial" w:cs="Arial"/>
          <w:sz w:val="18"/>
          <w:szCs w:val="18"/>
        </w:rPr>
        <w:t xml:space="preserve">dotaci </w:t>
      </w:r>
      <w:r w:rsidRPr="00622925">
        <w:rPr>
          <w:rFonts w:ascii="Arial" w:hAnsi="Arial" w:cs="Arial"/>
          <w:sz w:val="18"/>
          <w:szCs w:val="18"/>
        </w:rPr>
        <w:t>v</w:t>
      </w:r>
      <w:r w:rsidR="000901A5" w:rsidRPr="00622925">
        <w:rPr>
          <w:rFonts w:ascii="Arial" w:hAnsi="Arial" w:cs="Arial"/>
          <w:sz w:val="18"/>
          <w:szCs w:val="18"/>
        </w:rPr>
        <w:t xml:space="preserve"> Programu jsou:</w:t>
      </w:r>
    </w:p>
    <w:p w14:paraId="3C0B9DF1" w14:textId="75FB7D16" w:rsidR="005C6E33" w:rsidRPr="00622925" w:rsidRDefault="005C6E33" w:rsidP="005C6E33">
      <w:pPr>
        <w:spacing w:after="0" w:line="240" w:lineRule="auto"/>
        <w:ind w:left="709"/>
        <w:jc w:val="both"/>
        <w:rPr>
          <w:rFonts w:ascii="Arial" w:hAnsi="Arial"/>
          <w:sz w:val="18"/>
        </w:rPr>
      </w:pPr>
    </w:p>
    <w:p w14:paraId="44BE0B80" w14:textId="292E4DBD" w:rsidR="00771A8E" w:rsidRPr="00622925" w:rsidRDefault="00C96227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22925">
        <w:rPr>
          <w:rFonts w:ascii="Arial" w:eastAsia="Times New Roman" w:hAnsi="Arial" w:cs="Arial"/>
          <w:b/>
          <w:sz w:val="18"/>
          <w:szCs w:val="18"/>
          <w:lang w:eastAsia="cs-CZ"/>
        </w:rPr>
        <w:t>Pro dotační titul 1:</w:t>
      </w:r>
      <w:r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7B6057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Obce Zlínského kraje, které zřizují jednotku sborů dobrovolných hasičů </w:t>
      </w:r>
      <w:r w:rsidR="00771A8E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obce kategorie </w:t>
      </w:r>
      <w:r w:rsidR="007B6057" w:rsidRPr="00622925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JPO II </w:t>
      </w:r>
      <w:r w:rsidR="00485A10" w:rsidRPr="00622925">
        <w:rPr>
          <w:rFonts w:ascii="Arial" w:eastAsia="Times New Roman" w:hAnsi="Arial" w:cs="Arial"/>
          <w:b/>
          <w:sz w:val="18"/>
          <w:szCs w:val="18"/>
          <w:lang w:eastAsia="cs-CZ"/>
        </w:rPr>
        <w:t>nebo</w:t>
      </w:r>
      <w:r w:rsidR="007B6057" w:rsidRPr="00622925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JPO III</w:t>
      </w:r>
      <w:r w:rsidR="007B6057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bookmarkStart w:id="7" w:name="_Hlk149544565"/>
      <w:r w:rsidR="007B6057" w:rsidRPr="00622925">
        <w:rPr>
          <w:rFonts w:ascii="Arial" w:eastAsia="Times New Roman" w:hAnsi="Arial" w:cs="Arial"/>
          <w:sz w:val="18"/>
          <w:szCs w:val="18"/>
          <w:lang w:eastAsia="cs-CZ"/>
        </w:rPr>
        <w:t>dle § 29 odst. 1 písm. a) zákona č. 133/1985 Sb., o požární ochraně, ve znění pozdějších předpisů</w:t>
      </w:r>
      <w:r w:rsidR="00063F30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bookmarkStart w:id="8" w:name="_Hlk175124213"/>
      <w:r w:rsidR="00063F30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a </w:t>
      </w:r>
      <w:r w:rsidR="00CD4E80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jednotka </w:t>
      </w:r>
      <w:r w:rsidR="00063F30" w:rsidRPr="00622925">
        <w:rPr>
          <w:rFonts w:ascii="Arial" w:eastAsia="Times New Roman" w:hAnsi="Arial" w:cs="Arial"/>
          <w:sz w:val="18"/>
          <w:szCs w:val="18"/>
          <w:lang w:eastAsia="cs-CZ"/>
        </w:rPr>
        <w:t>ved</w:t>
      </w:r>
      <w:r w:rsidR="00CD4E80" w:rsidRPr="00622925">
        <w:rPr>
          <w:rFonts w:ascii="Arial" w:eastAsia="Times New Roman" w:hAnsi="Arial" w:cs="Arial"/>
          <w:sz w:val="18"/>
          <w:szCs w:val="18"/>
          <w:lang w:eastAsia="cs-CZ"/>
        </w:rPr>
        <w:t>e</w:t>
      </w:r>
      <w:r w:rsidR="00063F30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D73B61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aktuální </w:t>
      </w:r>
      <w:r w:rsidR="00063F30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evidenci osob a prostředků v aplikaci </w:t>
      </w:r>
      <w:proofErr w:type="spellStart"/>
      <w:r w:rsidR="00063F30" w:rsidRPr="00622925">
        <w:rPr>
          <w:rFonts w:ascii="Arial" w:eastAsia="Times New Roman" w:hAnsi="Arial" w:cs="Arial"/>
          <w:sz w:val="18"/>
          <w:szCs w:val="18"/>
          <w:lang w:eastAsia="cs-CZ"/>
        </w:rPr>
        <w:t>Port.All</w:t>
      </w:r>
      <w:proofErr w:type="spellEnd"/>
      <w:r w:rsidR="00063F30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zajišťující komunikaci s HZS ZLK.</w:t>
      </w:r>
    </w:p>
    <w:bookmarkEnd w:id="8"/>
    <w:p w14:paraId="24B6ECFC" w14:textId="354F7812" w:rsidR="00C96227" w:rsidRPr="00622925" w:rsidRDefault="007B6057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bookmarkEnd w:id="7"/>
    <w:p w14:paraId="341669C4" w14:textId="7BAF42E0" w:rsidR="00063F30" w:rsidRPr="00622925" w:rsidRDefault="00C96227" w:rsidP="00063F30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22925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Pro dotační titul 2: </w:t>
      </w:r>
      <w:r w:rsidR="007B6057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Obce Zlínského kraje, které zřizují jednotku sborů dobrovolných hasičů </w:t>
      </w:r>
      <w:r w:rsidR="00771A8E" w:rsidRPr="00622925">
        <w:rPr>
          <w:rFonts w:ascii="Arial" w:eastAsia="Times New Roman" w:hAnsi="Arial" w:cs="Arial"/>
          <w:sz w:val="18"/>
          <w:szCs w:val="18"/>
          <w:lang w:eastAsia="cs-CZ"/>
        </w:rPr>
        <w:t>obce kategorie JPO V dle § 29 odst. 1 písm. a) zákona č. 133/1985 Sb., o požární ochraně, ve znění pozdějších předpisů.</w:t>
      </w:r>
      <w:r w:rsidR="00063F30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a </w:t>
      </w:r>
      <w:r w:rsidR="00CD4E80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jednotka </w:t>
      </w:r>
      <w:r w:rsidR="00063F30" w:rsidRPr="00622925">
        <w:rPr>
          <w:rFonts w:ascii="Arial" w:eastAsia="Times New Roman" w:hAnsi="Arial" w:cs="Arial"/>
          <w:sz w:val="18"/>
          <w:szCs w:val="18"/>
          <w:lang w:eastAsia="cs-CZ"/>
        </w:rPr>
        <w:t>ved</w:t>
      </w:r>
      <w:r w:rsidR="00CD4E80" w:rsidRPr="00622925">
        <w:rPr>
          <w:rFonts w:ascii="Arial" w:eastAsia="Times New Roman" w:hAnsi="Arial" w:cs="Arial"/>
          <w:sz w:val="18"/>
          <w:szCs w:val="18"/>
          <w:lang w:eastAsia="cs-CZ"/>
        </w:rPr>
        <w:t>e</w:t>
      </w:r>
      <w:r w:rsidR="00063F30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D73B61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aktuální </w:t>
      </w:r>
      <w:r w:rsidR="00063F30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evidenci osob a prostředků v aplikaci </w:t>
      </w:r>
      <w:proofErr w:type="spellStart"/>
      <w:r w:rsidR="00063F30" w:rsidRPr="00622925">
        <w:rPr>
          <w:rFonts w:ascii="Arial" w:eastAsia="Times New Roman" w:hAnsi="Arial" w:cs="Arial"/>
          <w:sz w:val="18"/>
          <w:szCs w:val="18"/>
          <w:lang w:eastAsia="cs-CZ"/>
        </w:rPr>
        <w:t>Port.All</w:t>
      </w:r>
      <w:proofErr w:type="spellEnd"/>
      <w:r w:rsidR="00063F30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 zajišťující komunikaci s HZS ZLK.</w:t>
      </w:r>
    </w:p>
    <w:p w14:paraId="6C1ED826" w14:textId="5AE456FF" w:rsidR="00771A8E" w:rsidRPr="00622925" w:rsidRDefault="00771A8E" w:rsidP="00771A8E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022D409" w14:textId="77777777" w:rsidR="00771A8E" w:rsidRPr="00622925" w:rsidRDefault="00771A8E" w:rsidP="00771A8E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833ECDA" w14:textId="35DBB4E6" w:rsidR="00771A8E" w:rsidRPr="00622925" w:rsidRDefault="0011308B" w:rsidP="00771A8E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62292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Pokud některý ze žadatelů (obec) nebude splňovat požadavky na základní početní stav členů v jednotce a početní požadavky na funkce v jednotce (funkční složení) </w:t>
      </w:r>
      <w:r w:rsidR="00771A8E" w:rsidRPr="0062292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dle přílohy č. 4 vyhlášky č.</w:t>
      </w:r>
      <w:r w:rsidRPr="0062292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 </w:t>
      </w:r>
      <w:r w:rsidR="00771A8E" w:rsidRPr="0062292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247/2001 Sb., o organizaci a činnosti jednotek požární ochrany, ve znění pozdějších předpisů</w:t>
      </w:r>
      <w:r w:rsidRPr="0062292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,</w:t>
      </w:r>
      <w:r w:rsidR="00771A8E" w:rsidRPr="0062292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bude </w:t>
      </w:r>
      <w:r w:rsidR="00BC58D6" w:rsidRPr="0062292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obec</w:t>
      </w:r>
      <w:r w:rsidR="00771A8E" w:rsidRPr="0062292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hodnocena jako nezpůsobilý žadatel</w:t>
      </w:r>
      <w:r w:rsidR="00EF6642" w:rsidRPr="0062292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.</w:t>
      </w:r>
    </w:p>
    <w:p w14:paraId="05C5DAE1" w14:textId="77777777" w:rsidR="00DC2407" w:rsidRPr="00622925" w:rsidRDefault="00DC2407" w:rsidP="00771A8E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BF5FECB" w14:textId="5DC265BD" w:rsidR="00063F30" w:rsidRPr="00622925" w:rsidRDefault="00063F30" w:rsidP="00771A8E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62292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Kontrola těchto údajů bude ze strany HZS ZLK </w:t>
      </w:r>
      <w:r w:rsidR="00DB5D3B" w:rsidRPr="0062292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provedena prostřednictvím aplikace </w:t>
      </w:r>
      <w:proofErr w:type="spellStart"/>
      <w:r w:rsidR="00DB5D3B" w:rsidRPr="0062292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Port.All</w:t>
      </w:r>
      <w:proofErr w:type="spellEnd"/>
      <w:r w:rsidR="00DB5D3B" w:rsidRPr="0062292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.</w:t>
      </w:r>
    </w:p>
    <w:p w14:paraId="5F626682" w14:textId="77777777" w:rsidR="001052F7" w:rsidRPr="00622925" w:rsidRDefault="001052F7" w:rsidP="00771A8E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E3F53E6" w14:textId="77777777" w:rsidR="00B63FD8" w:rsidRPr="00622925" w:rsidRDefault="00625393" w:rsidP="00222AE4">
      <w:pPr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</w:t>
      </w:r>
      <w:r w:rsidR="00B63FD8" w:rsidRPr="00622925">
        <w:rPr>
          <w:rFonts w:ascii="Arial" w:hAnsi="Arial" w:cs="Arial"/>
          <w:sz w:val="18"/>
          <w:szCs w:val="18"/>
        </w:rPr>
        <w:t xml:space="preserve">očet obyvatel obce </w:t>
      </w:r>
      <w:r w:rsidRPr="00622925">
        <w:rPr>
          <w:rFonts w:ascii="Arial" w:hAnsi="Arial" w:cs="Arial"/>
          <w:sz w:val="18"/>
          <w:szCs w:val="18"/>
        </w:rPr>
        <w:t xml:space="preserve">se </w:t>
      </w:r>
      <w:r w:rsidR="00B63FD8" w:rsidRPr="00622925">
        <w:rPr>
          <w:rFonts w:ascii="Arial" w:hAnsi="Arial" w:cs="Arial"/>
          <w:sz w:val="18"/>
          <w:szCs w:val="18"/>
        </w:rPr>
        <w:t xml:space="preserve">pro účely </w:t>
      </w:r>
      <w:r w:rsidR="000C5C4B" w:rsidRPr="00622925">
        <w:rPr>
          <w:rFonts w:ascii="Arial" w:hAnsi="Arial" w:cs="Arial"/>
          <w:sz w:val="18"/>
          <w:szCs w:val="18"/>
        </w:rPr>
        <w:t xml:space="preserve">poskytnutí dotace </w:t>
      </w:r>
      <w:r w:rsidR="00B63FD8" w:rsidRPr="00622925">
        <w:rPr>
          <w:rFonts w:ascii="Arial" w:hAnsi="Arial" w:cs="Arial"/>
          <w:sz w:val="18"/>
          <w:szCs w:val="18"/>
        </w:rPr>
        <w:t xml:space="preserve">posuzuje dle Vyhlášky Ministerstva financí ČR o podílu jednotlivých obcí na stanovených procentních částech celostátního hrubého výnosu daně z přidané hodnoty a daní z příjmů (dále jen „vyhláška“) účinnou k 1.1. příslušného kalendářního roku, ve kterém je Program vyhlášen. </w:t>
      </w:r>
    </w:p>
    <w:p w14:paraId="1E826EBB" w14:textId="77777777" w:rsidR="003033E9" w:rsidRPr="00622925" w:rsidRDefault="003033E9" w:rsidP="00284ABC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0CDEBD0D" w14:textId="77777777" w:rsidR="000901A5" w:rsidRPr="0062292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 xml:space="preserve">Způsobilost projektu: </w:t>
      </w:r>
    </w:p>
    <w:p w14:paraId="58074947" w14:textId="77777777" w:rsidR="005F0F3E" w:rsidRPr="00622925" w:rsidRDefault="005F0F3E" w:rsidP="005F0F3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2A93136B" w14:textId="77777777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622925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622925">
        <w:rPr>
          <w:rFonts w:ascii="Arial" w:hAnsi="Arial" w:cs="Arial"/>
          <w:b/>
          <w:sz w:val="20"/>
          <w:szCs w:val="20"/>
        </w:rPr>
        <w:t xml:space="preserve">Žádostí </w:t>
      </w:r>
      <w:r w:rsidRPr="00622925">
        <w:rPr>
          <w:rFonts w:ascii="Arial" w:hAnsi="Arial" w:cs="Arial"/>
          <w:b/>
          <w:sz w:val="20"/>
          <w:szCs w:val="20"/>
        </w:rPr>
        <w:t>na 1 žadatele:</w:t>
      </w:r>
    </w:p>
    <w:p w14:paraId="675CB58D" w14:textId="5AFECC70" w:rsidR="00E20618" w:rsidRPr="00622925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622925">
        <w:rPr>
          <w:rFonts w:ascii="Arial" w:hAnsi="Arial" w:cs="Arial"/>
          <w:sz w:val="18"/>
          <w:szCs w:val="18"/>
        </w:rPr>
        <w:t xml:space="preserve">Žadatel může </w:t>
      </w:r>
      <w:r w:rsidR="00362F16" w:rsidRPr="00622925">
        <w:rPr>
          <w:rFonts w:ascii="Arial" w:hAnsi="Arial" w:cs="Arial"/>
          <w:sz w:val="18"/>
          <w:szCs w:val="18"/>
        </w:rPr>
        <w:t xml:space="preserve">předložit </w:t>
      </w:r>
      <w:r w:rsidR="00563EF0" w:rsidRPr="00622925">
        <w:rPr>
          <w:rFonts w:ascii="Arial" w:hAnsi="Arial" w:cs="Arial"/>
          <w:sz w:val="18"/>
          <w:szCs w:val="18"/>
        </w:rPr>
        <w:t xml:space="preserve">samostatné </w:t>
      </w:r>
      <w:r w:rsidR="00CC34B5" w:rsidRPr="00622925">
        <w:rPr>
          <w:rFonts w:ascii="Arial" w:hAnsi="Arial" w:cs="Arial"/>
          <w:sz w:val="18"/>
          <w:szCs w:val="18"/>
        </w:rPr>
        <w:t>ž</w:t>
      </w:r>
      <w:r w:rsidR="005F0F3E" w:rsidRPr="00622925">
        <w:rPr>
          <w:rFonts w:ascii="Arial" w:hAnsi="Arial" w:cs="Arial"/>
          <w:sz w:val="18"/>
          <w:szCs w:val="18"/>
        </w:rPr>
        <w:t>ádost</w:t>
      </w:r>
      <w:r w:rsidR="00563EF0" w:rsidRPr="00622925">
        <w:rPr>
          <w:rFonts w:ascii="Arial" w:hAnsi="Arial" w:cs="Arial"/>
          <w:sz w:val="18"/>
          <w:szCs w:val="18"/>
        </w:rPr>
        <w:t>i</w:t>
      </w:r>
      <w:r w:rsidR="005F0F3E" w:rsidRPr="00622925">
        <w:rPr>
          <w:rFonts w:ascii="Arial" w:hAnsi="Arial" w:cs="Arial"/>
          <w:sz w:val="18"/>
          <w:szCs w:val="18"/>
        </w:rPr>
        <w:t xml:space="preserve"> o poskytnutí dotace</w:t>
      </w:r>
      <w:r w:rsidR="000D7477" w:rsidRPr="00622925">
        <w:rPr>
          <w:rFonts w:ascii="Arial" w:hAnsi="Arial" w:cs="Arial"/>
          <w:sz w:val="18"/>
          <w:szCs w:val="18"/>
        </w:rPr>
        <w:t xml:space="preserve"> maximálně pro dvě </w:t>
      </w:r>
      <w:r w:rsidR="00834084" w:rsidRPr="00622925">
        <w:rPr>
          <w:rFonts w:ascii="Arial" w:hAnsi="Arial" w:cs="Arial"/>
          <w:sz w:val="18"/>
          <w:szCs w:val="18"/>
        </w:rPr>
        <w:t>jednotky požární ochrany</w:t>
      </w:r>
      <w:r w:rsidR="000D7477" w:rsidRPr="00622925">
        <w:rPr>
          <w:rFonts w:ascii="Arial" w:hAnsi="Arial" w:cs="Arial"/>
          <w:sz w:val="18"/>
          <w:szCs w:val="18"/>
        </w:rPr>
        <w:t>, které zřizuje</w:t>
      </w:r>
      <w:r w:rsidR="001676BA" w:rsidRPr="00622925">
        <w:rPr>
          <w:rFonts w:ascii="Arial" w:hAnsi="Arial" w:cs="Arial"/>
          <w:sz w:val="18"/>
          <w:szCs w:val="18"/>
        </w:rPr>
        <w:t>.</w:t>
      </w:r>
      <w:r w:rsidR="00563EF0" w:rsidRPr="00622925">
        <w:rPr>
          <w:rFonts w:ascii="Arial" w:hAnsi="Arial" w:cs="Arial"/>
          <w:sz w:val="18"/>
          <w:szCs w:val="18"/>
        </w:rPr>
        <w:t xml:space="preserve"> M</w:t>
      </w:r>
      <w:r w:rsidR="00D14649" w:rsidRPr="00622925">
        <w:rPr>
          <w:rFonts w:ascii="Arial" w:hAnsi="Arial" w:cs="Arial"/>
          <w:sz w:val="18"/>
          <w:szCs w:val="18"/>
        </w:rPr>
        <w:t xml:space="preserve">ůže podat i jednu žádost v dotačním titulu 1 a jednu žádost v dotačním titulu 2. </w:t>
      </w:r>
      <w:r w:rsidR="00834084" w:rsidRPr="00622925">
        <w:rPr>
          <w:rFonts w:ascii="Arial" w:hAnsi="Arial" w:cs="Arial"/>
          <w:sz w:val="18"/>
          <w:szCs w:val="18"/>
        </w:rPr>
        <w:t>Na jednotku sboru dobrovolných hasičů obce kategorie JPO II/2 se pohlíží jako na 2 jednotky požární ochrany (2 projekty dle čl. 4.3) zřizované žadatelem, přičemž žadatel podává pro každý organizovaný výjezd žádost zvlášť. Žádosti tak označí např. JPO II/2 Strání organizovaný výjezd 1 a JPO II</w:t>
      </w:r>
      <w:r w:rsidR="00B13E8D" w:rsidRPr="00622925">
        <w:rPr>
          <w:rFonts w:ascii="Arial" w:hAnsi="Arial" w:cs="Arial"/>
          <w:sz w:val="18"/>
          <w:szCs w:val="18"/>
        </w:rPr>
        <w:t>/2</w:t>
      </w:r>
      <w:r w:rsidR="00834084" w:rsidRPr="00622925">
        <w:rPr>
          <w:rFonts w:ascii="Arial" w:hAnsi="Arial" w:cs="Arial"/>
          <w:sz w:val="18"/>
          <w:szCs w:val="18"/>
        </w:rPr>
        <w:t xml:space="preserve"> Strání organizovaný výjezd 2.</w:t>
      </w:r>
    </w:p>
    <w:p w14:paraId="6AADDF93" w14:textId="77777777" w:rsidR="000D7477" w:rsidRPr="00622925" w:rsidRDefault="000D747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2B67062F" w14:textId="77777777" w:rsidR="000901A5" w:rsidRPr="00622925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622925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622925">
        <w:rPr>
          <w:rFonts w:ascii="Arial" w:hAnsi="Arial" w:cs="Arial"/>
          <w:b/>
          <w:sz w:val="20"/>
          <w:szCs w:val="20"/>
        </w:rPr>
        <w:t>projektu:</w:t>
      </w:r>
    </w:p>
    <w:p w14:paraId="2A65159D" w14:textId="77777777" w:rsidR="007B160A" w:rsidRPr="00622925" w:rsidRDefault="007B160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V době realizace projektu musí žadateli způsobilé výdaje vzniknout a být současně uhrazeny.</w:t>
      </w:r>
    </w:p>
    <w:p w14:paraId="02FAE807" w14:textId="77777777" w:rsidR="00B5647A" w:rsidRPr="00622925" w:rsidRDefault="00B5647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EA40CA9" w14:textId="1F164264" w:rsidR="000901A5" w:rsidRPr="00622925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Realizace</w:t>
      </w:r>
      <w:r w:rsidR="000901A5" w:rsidRPr="00622925">
        <w:rPr>
          <w:rFonts w:ascii="Arial" w:hAnsi="Arial" w:cs="Arial"/>
          <w:sz w:val="18"/>
          <w:szCs w:val="18"/>
        </w:rPr>
        <w:t xml:space="preserve"> projektu </w:t>
      </w:r>
      <w:r w:rsidRPr="00622925">
        <w:rPr>
          <w:rFonts w:ascii="Arial" w:hAnsi="Arial" w:cs="Arial"/>
          <w:sz w:val="18"/>
          <w:szCs w:val="18"/>
        </w:rPr>
        <w:t>může být zahájena</w:t>
      </w:r>
      <w:r w:rsidR="00CA3C41" w:rsidRPr="00622925">
        <w:rPr>
          <w:rFonts w:ascii="Arial" w:hAnsi="Arial" w:cs="Arial"/>
          <w:sz w:val="18"/>
          <w:szCs w:val="18"/>
        </w:rPr>
        <w:t xml:space="preserve"> nejdříve dne</w:t>
      </w:r>
      <w:r w:rsidR="000901A5" w:rsidRPr="00622925">
        <w:rPr>
          <w:rFonts w:ascii="Arial" w:hAnsi="Arial" w:cs="Arial"/>
          <w:sz w:val="18"/>
          <w:szCs w:val="18"/>
        </w:rPr>
        <w:t xml:space="preserve"> </w:t>
      </w:r>
      <w:r w:rsidR="00820B92" w:rsidRPr="00622925">
        <w:rPr>
          <w:rFonts w:ascii="Arial" w:hAnsi="Arial" w:cs="Arial"/>
          <w:b/>
          <w:sz w:val="18"/>
          <w:szCs w:val="18"/>
        </w:rPr>
        <w:t>01. 0</w:t>
      </w:r>
      <w:r w:rsidR="006A0543" w:rsidRPr="00622925">
        <w:rPr>
          <w:rFonts w:ascii="Arial" w:hAnsi="Arial" w:cs="Arial"/>
          <w:b/>
          <w:sz w:val="18"/>
          <w:szCs w:val="18"/>
        </w:rPr>
        <w:t>1</w:t>
      </w:r>
      <w:r w:rsidR="00820B92" w:rsidRPr="00622925">
        <w:rPr>
          <w:rFonts w:ascii="Arial" w:hAnsi="Arial" w:cs="Arial"/>
          <w:b/>
          <w:sz w:val="18"/>
          <w:szCs w:val="18"/>
        </w:rPr>
        <w:t>. 20</w:t>
      </w:r>
      <w:r w:rsidR="00704DEA" w:rsidRPr="00622925">
        <w:rPr>
          <w:rFonts w:ascii="Arial" w:hAnsi="Arial" w:cs="Arial"/>
          <w:b/>
          <w:sz w:val="18"/>
          <w:szCs w:val="18"/>
        </w:rPr>
        <w:t>2</w:t>
      </w:r>
      <w:r w:rsidR="00147A23" w:rsidRPr="00622925">
        <w:rPr>
          <w:rFonts w:ascii="Arial" w:hAnsi="Arial" w:cs="Arial"/>
          <w:b/>
          <w:sz w:val="18"/>
          <w:szCs w:val="18"/>
        </w:rPr>
        <w:t>6</w:t>
      </w:r>
      <w:r w:rsidR="005F0F3E" w:rsidRPr="00622925">
        <w:rPr>
          <w:rFonts w:ascii="Arial" w:hAnsi="Arial" w:cs="Arial"/>
          <w:b/>
          <w:sz w:val="18"/>
          <w:szCs w:val="18"/>
        </w:rPr>
        <w:t>.</w:t>
      </w:r>
    </w:p>
    <w:p w14:paraId="2686B179" w14:textId="77777777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7ED71A3A" w14:textId="2551168B" w:rsidR="001D4F23" w:rsidRPr="00622925" w:rsidRDefault="001D4F23" w:rsidP="005F0F3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D</w:t>
      </w:r>
      <w:r w:rsidR="000901A5" w:rsidRPr="00622925">
        <w:rPr>
          <w:rFonts w:ascii="Arial" w:hAnsi="Arial" w:cs="Arial"/>
          <w:sz w:val="18"/>
          <w:szCs w:val="18"/>
        </w:rPr>
        <w:t xml:space="preserve">atum pro ukončení realizace projektu je stanoveno na </w:t>
      </w:r>
      <w:r w:rsidR="00820B92" w:rsidRPr="00622925">
        <w:rPr>
          <w:rFonts w:ascii="Arial" w:hAnsi="Arial" w:cs="Arial"/>
          <w:b/>
          <w:sz w:val="18"/>
          <w:szCs w:val="18"/>
        </w:rPr>
        <w:t xml:space="preserve">31. </w:t>
      </w:r>
      <w:r w:rsidR="00DD47BF" w:rsidRPr="00622925">
        <w:rPr>
          <w:rFonts w:ascii="Arial" w:hAnsi="Arial" w:cs="Arial"/>
          <w:b/>
          <w:sz w:val="18"/>
          <w:szCs w:val="18"/>
        </w:rPr>
        <w:t>03</w:t>
      </w:r>
      <w:r w:rsidR="00820B92" w:rsidRPr="00622925">
        <w:rPr>
          <w:rFonts w:ascii="Arial" w:hAnsi="Arial" w:cs="Arial"/>
          <w:b/>
          <w:sz w:val="18"/>
          <w:szCs w:val="18"/>
        </w:rPr>
        <w:t xml:space="preserve">. </w:t>
      </w:r>
      <w:r w:rsidR="005E0729" w:rsidRPr="00622925">
        <w:rPr>
          <w:rFonts w:ascii="Arial" w:hAnsi="Arial" w:cs="Arial"/>
          <w:b/>
          <w:sz w:val="18"/>
          <w:szCs w:val="18"/>
        </w:rPr>
        <w:t>202</w:t>
      </w:r>
      <w:r w:rsidR="00147A23" w:rsidRPr="00622925">
        <w:rPr>
          <w:rFonts w:ascii="Arial" w:hAnsi="Arial" w:cs="Arial"/>
          <w:b/>
          <w:sz w:val="18"/>
          <w:szCs w:val="18"/>
        </w:rPr>
        <w:t>7</w:t>
      </w:r>
      <w:r w:rsidRPr="00622925">
        <w:rPr>
          <w:rFonts w:ascii="Arial" w:hAnsi="Arial" w:cs="Arial"/>
          <w:i/>
          <w:sz w:val="18"/>
          <w:szCs w:val="18"/>
        </w:rPr>
        <w:t xml:space="preserve">. </w:t>
      </w:r>
    </w:p>
    <w:p w14:paraId="4DB51070" w14:textId="0931FB01" w:rsidR="002F66A2" w:rsidRPr="00622925" w:rsidRDefault="000901A5" w:rsidP="002866A1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22925">
        <w:rPr>
          <w:rFonts w:ascii="Arial" w:hAnsi="Arial" w:cs="Arial"/>
          <w:sz w:val="18"/>
          <w:szCs w:val="18"/>
        </w:rPr>
        <w:t xml:space="preserve">Po ukončení realizace projektu příjemce předkládá poskytovateli </w:t>
      </w:r>
      <w:r w:rsidR="007F6C22" w:rsidRPr="00622925">
        <w:rPr>
          <w:rFonts w:ascii="Arial" w:hAnsi="Arial" w:cs="Arial"/>
          <w:sz w:val="18"/>
          <w:szCs w:val="18"/>
        </w:rPr>
        <w:t xml:space="preserve">dotace </w:t>
      </w:r>
      <w:r w:rsidR="004819E7" w:rsidRPr="00622925">
        <w:rPr>
          <w:rFonts w:ascii="Arial" w:hAnsi="Arial" w:cs="Arial"/>
          <w:sz w:val="18"/>
          <w:szCs w:val="18"/>
        </w:rPr>
        <w:t>(dále jen „</w:t>
      </w:r>
      <w:r w:rsidR="009A51F4" w:rsidRPr="00622925">
        <w:rPr>
          <w:rFonts w:ascii="Arial" w:hAnsi="Arial" w:cs="Arial"/>
          <w:sz w:val="18"/>
          <w:szCs w:val="18"/>
        </w:rPr>
        <w:t>p</w:t>
      </w:r>
      <w:r w:rsidR="004819E7" w:rsidRPr="00622925">
        <w:rPr>
          <w:rFonts w:ascii="Arial" w:hAnsi="Arial" w:cs="Arial"/>
          <w:sz w:val="18"/>
          <w:szCs w:val="18"/>
        </w:rPr>
        <w:t xml:space="preserve">oskytovatel“) </w:t>
      </w:r>
      <w:r w:rsidRPr="00622925">
        <w:rPr>
          <w:rFonts w:ascii="Arial" w:hAnsi="Arial" w:cs="Arial"/>
          <w:sz w:val="18"/>
          <w:szCs w:val="18"/>
        </w:rPr>
        <w:t xml:space="preserve">Závěrečnou zprávu s vyúčtováním </w:t>
      </w:r>
      <w:r w:rsidR="007F6C22" w:rsidRPr="00622925">
        <w:rPr>
          <w:rFonts w:ascii="Arial" w:hAnsi="Arial" w:cs="Arial"/>
          <w:sz w:val="18"/>
          <w:szCs w:val="18"/>
        </w:rPr>
        <w:t>dotace</w:t>
      </w:r>
      <w:r w:rsidR="005F0F3E" w:rsidRPr="00622925">
        <w:rPr>
          <w:rFonts w:ascii="Arial" w:hAnsi="Arial" w:cs="Arial"/>
          <w:sz w:val="18"/>
          <w:szCs w:val="18"/>
        </w:rPr>
        <w:t xml:space="preserve"> v termínu nejpozději do </w:t>
      </w:r>
      <w:r w:rsidR="005F0F3E" w:rsidRPr="00622925">
        <w:rPr>
          <w:rFonts w:ascii="Arial" w:hAnsi="Arial" w:cs="Arial"/>
          <w:b/>
          <w:sz w:val="18"/>
          <w:szCs w:val="18"/>
        </w:rPr>
        <w:t>1</w:t>
      </w:r>
      <w:r w:rsidR="00A04899" w:rsidRPr="00622925">
        <w:rPr>
          <w:rFonts w:ascii="Arial" w:hAnsi="Arial" w:cs="Arial"/>
          <w:b/>
          <w:sz w:val="18"/>
          <w:szCs w:val="18"/>
        </w:rPr>
        <w:t>5</w:t>
      </w:r>
      <w:r w:rsidR="005F0F3E" w:rsidRPr="00622925">
        <w:rPr>
          <w:rFonts w:ascii="Arial" w:hAnsi="Arial" w:cs="Arial"/>
          <w:b/>
          <w:sz w:val="18"/>
          <w:szCs w:val="18"/>
        </w:rPr>
        <w:t xml:space="preserve">. </w:t>
      </w:r>
      <w:r w:rsidR="00DD47BF" w:rsidRPr="00622925">
        <w:rPr>
          <w:rFonts w:ascii="Arial" w:hAnsi="Arial" w:cs="Arial"/>
          <w:b/>
          <w:sz w:val="18"/>
          <w:szCs w:val="18"/>
        </w:rPr>
        <w:t>04</w:t>
      </w:r>
      <w:r w:rsidR="005F0F3E" w:rsidRPr="00622925">
        <w:rPr>
          <w:rFonts w:ascii="Arial" w:hAnsi="Arial" w:cs="Arial"/>
          <w:b/>
          <w:sz w:val="18"/>
          <w:szCs w:val="18"/>
        </w:rPr>
        <w:t>. 20</w:t>
      </w:r>
      <w:r w:rsidR="00704DEA" w:rsidRPr="00622925">
        <w:rPr>
          <w:rFonts w:ascii="Arial" w:hAnsi="Arial" w:cs="Arial"/>
          <w:b/>
          <w:sz w:val="18"/>
          <w:szCs w:val="18"/>
        </w:rPr>
        <w:t>2</w:t>
      </w:r>
      <w:r w:rsidR="00147A23" w:rsidRPr="00622925">
        <w:rPr>
          <w:rFonts w:ascii="Arial" w:hAnsi="Arial" w:cs="Arial"/>
          <w:b/>
          <w:sz w:val="18"/>
          <w:szCs w:val="18"/>
        </w:rPr>
        <w:t>7</w:t>
      </w:r>
      <w:r w:rsidRPr="00622925">
        <w:rPr>
          <w:rFonts w:ascii="Arial" w:hAnsi="Arial" w:cs="Arial"/>
          <w:sz w:val="18"/>
          <w:szCs w:val="18"/>
        </w:rPr>
        <w:t>.</w:t>
      </w:r>
      <w:r w:rsidRPr="00622925">
        <w:rPr>
          <w:rFonts w:ascii="Arial" w:hAnsi="Arial" w:cs="Arial"/>
          <w:sz w:val="20"/>
          <w:szCs w:val="20"/>
        </w:rPr>
        <w:t xml:space="preserve"> </w:t>
      </w:r>
    </w:p>
    <w:p w14:paraId="36446CFC" w14:textId="77777777" w:rsidR="00DB61D9" w:rsidRPr="00622925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7A15C048" w14:textId="77777777" w:rsidR="000901A5" w:rsidRPr="0062292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>Způsobilost výdajů projektu:</w:t>
      </w:r>
    </w:p>
    <w:p w14:paraId="2F7E87F6" w14:textId="763E5012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lastRenderedPageBreak/>
        <w:t>Pro podporovaný projekt mohou být brány v úvahu pou</w:t>
      </w:r>
      <w:r w:rsidR="009C6E6F" w:rsidRPr="00622925">
        <w:rPr>
          <w:rFonts w:ascii="Arial" w:hAnsi="Arial" w:cs="Arial"/>
          <w:sz w:val="18"/>
          <w:szCs w:val="18"/>
        </w:rPr>
        <w:t>ze způsobilé výdaje uvedené ve S</w:t>
      </w:r>
      <w:r w:rsidRPr="00622925">
        <w:rPr>
          <w:rFonts w:ascii="Arial" w:hAnsi="Arial" w:cs="Arial"/>
          <w:sz w:val="18"/>
          <w:szCs w:val="18"/>
        </w:rPr>
        <w:t>mlouvě</w:t>
      </w:r>
      <w:r w:rsidR="008B4C25" w:rsidRPr="00622925">
        <w:rPr>
          <w:rFonts w:ascii="Arial" w:hAnsi="Arial" w:cs="Arial"/>
          <w:sz w:val="18"/>
          <w:szCs w:val="18"/>
        </w:rPr>
        <w:t>, které přímo souvisí s realizací projektu</w:t>
      </w:r>
      <w:r w:rsidRPr="00622925">
        <w:rPr>
          <w:rFonts w:ascii="Arial" w:hAnsi="Arial" w:cs="Arial"/>
          <w:sz w:val="18"/>
          <w:szCs w:val="18"/>
        </w:rPr>
        <w:t xml:space="preserve">. Rozpočet uvedený ve formuláři Žádosti musí obsahovat odhad těchto výdajů. </w:t>
      </w:r>
    </w:p>
    <w:p w14:paraId="2432C14F" w14:textId="77777777" w:rsidR="008B4C25" w:rsidRPr="00622925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4A2EBE7A" w14:textId="77777777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622925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7E4E32CC" w14:textId="77777777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Aby mohly být výdaje považovány v kontextu projektu za způsobilé, musí:</w:t>
      </w:r>
    </w:p>
    <w:p w14:paraId="18FFAC34" w14:textId="77777777" w:rsidR="000901A5" w:rsidRPr="00622925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být v souladu s českou legislativou</w:t>
      </w:r>
    </w:p>
    <w:p w14:paraId="237E168B" w14:textId="77777777" w:rsidR="000901A5" w:rsidRPr="00622925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být reálné </w:t>
      </w:r>
    </w:p>
    <w:p w14:paraId="37338932" w14:textId="77777777" w:rsidR="00197F39" w:rsidRPr="00622925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být nezbytné pro uskutečnění projektu a musí vyhovovat zásadám zdravého finančního řízení, zvláště efektivnosti, přiměřenosti a hospodárnosti</w:t>
      </w:r>
    </w:p>
    <w:p w14:paraId="4F230D91" w14:textId="77777777" w:rsidR="002043D0" w:rsidRPr="00622925" w:rsidRDefault="00B52989" w:rsidP="00BB325C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být vynaloženy</w:t>
      </w:r>
      <w:r w:rsidR="002043D0" w:rsidRPr="00622925">
        <w:rPr>
          <w:rFonts w:ascii="Arial" w:hAnsi="Arial" w:cs="Arial"/>
          <w:sz w:val="18"/>
          <w:szCs w:val="18"/>
        </w:rPr>
        <w:t>, tj. musí vzniknout a být uhrazeny během realizace projektu</w:t>
      </w:r>
      <w:r w:rsidRPr="00622925">
        <w:rPr>
          <w:rFonts w:ascii="Arial" w:hAnsi="Arial" w:cs="Arial"/>
          <w:sz w:val="18"/>
          <w:szCs w:val="18"/>
        </w:rPr>
        <w:t xml:space="preserve"> </w:t>
      </w:r>
    </w:p>
    <w:p w14:paraId="0ECC5BAE" w14:textId="77777777" w:rsidR="000901A5" w:rsidRPr="00622925" w:rsidRDefault="000901A5" w:rsidP="00BB325C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být skutečně vynaloženy, být zachyceny v účetnictví příjemce </w:t>
      </w:r>
      <w:r w:rsidR="007F6C22" w:rsidRPr="00622925">
        <w:rPr>
          <w:rFonts w:ascii="Arial" w:hAnsi="Arial" w:cs="Arial"/>
          <w:sz w:val="18"/>
          <w:szCs w:val="18"/>
        </w:rPr>
        <w:t>dotace</w:t>
      </w:r>
      <w:r w:rsidRPr="00622925">
        <w:rPr>
          <w:rFonts w:ascii="Arial" w:hAnsi="Arial" w:cs="Arial"/>
          <w:sz w:val="18"/>
          <w:szCs w:val="18"/>
        </w:rPr>
        <w:t xml:space="preserve">, být prokazatelné a podložené </w:t>
      </w:r>
      <w:r w:rsidR="0063274C" w:rsidRPr="00622925">
        <w:rPr>
          <w:rFonts w:ascii="Arial" w:hAnsi="Arial" w:cs="Arial"/>
          <w:sz w:val="18"/>
          <w:szCs w:val="18"/>
        </w:rPr>
        <w:t xml:space="preserve">účetními </w:t>
      </w:r>
      <w:r w:rsidRPr="00622925">
        <w:rPr>
          <w:rFonts w:ascii="Arial" w:hAnsi="Arial" w:cs="Arial"/>
          <w:sz w:val="18"/>
          <w:szCs w:val="18"/>
        </w:rPr>
        <w:t xml:space="preserve">doklady. </w:t>
      </w:r>
    </w:p>
    <w:p w14:paraId="50E5DA2F" w14:textId="1B71B3DF" w:rsidR="000901A5" w:rsidRPr="00622925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18"/>
          <w:szCs w:val="18"/>
        </w:rPr>
      </w:pPr>
    </w:p>
    <w:p w14:paraId="740E43FB" w14:textId="77777777" w:rsidR="00240DA2" w:rsidRPr="00622925" w:rsidRDefault="00240DA2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18"/>
          <w:szCs w:val="18"/>
        </w:rPr>
      </w:pPr>
    </w:p>
    <w:p w14:paraId="1CF00ADA" w14:textId="5C95482D" w:rsidR="000901A5" w:rsidRPr="00622925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622925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14649" w:rsidRPr="00622925">
        <w:rPr>
          <w:rFonts w:ascii="Arial" w:hAnsi="Arial" w:cs="Arial"/>
          <w:b/>
          <w:smallCaps/>
          <w:sz w:val="20"/>
          <w:szCs w:val="20"/>
        </w:rPr>
        <w:t xml:space="preserve"> pro dotační titul 1</w:t>
      </w:r>
      <w:r w:rsidR="00DD0E0F" w:rsidRPr="00622925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622925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65FED996" w14:textId="52D56865" w:rsidR="000A660F" w:rsidRPr="00622925" w:rsidRDefault="000A660F" w:rsidP="000A660F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  <w:r w:rsidRPr="00622925">
        <w:t xml:space="preserve">   </w:t>
      </w:r>
      <w:r w:rsidRPr="00622925">
        <w:rPr>
          <w:rFonts w:ascii="Arial" w:hAnsi="Arial" w:cs="Arial"/>
          <w:b/>
          <w:smallCaps/>
          <w:sz w:val="20"/>
          <w:szCs w:val="20"/>
        </w:rPr>
        <w:t>(jen pro jednotky PO kategorie JPO II nebo JPO III).</w:t>
      </w:r>
    </w:p>
    <w:p w14:paraId="6C1022F9" w14:textId="30CDE0BE" w:rsidR="0022782B" w:rsidRPr="00622925" w:rsidRDefault="0022782B">
      <w:pPr>
        <w:pStyle w:val="Odstavecseseznamem"/>
        <w:numPr>
          <w:ilvl w:val="0"/>
          <w:numId w:val="20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  <w:bookmarkStart w:id="9" w:name="_Hlk171328675"/>
      <w:r w:rsidRPr="00622925">
        <w:rPr>
          <w:rFonts w:ascii="Arial" w:hAnsi="Arial" w:cs="Arial"/>
          <w:b/>
          <w:smallCaps/>
          <w:sz w:val="20"/>
          <w:szCs w:val="20"/>
        </w:rPr>
        <w:t xml:space="preserve">Podporovaná </w:t>
      </w:r>
      <w:r w:rsidR="001D6937" w:rsidRPr="00622925">
        <w:rPr>
          <w:rFonts w:ascii="Arial" w:hAnsi="Arial" w:cs="Arial"/>
          <w:b/>
          <w:smallCaps/>
          <w:sz w:val="20"/>
          <w:szCs w:val="20"/>
        </w:rPr>
        <w:t>AKTIVITA – NÁKUP</w:t>
      </w:r>
      <w:r w:rsidRPr="00622925">
        <w:rPr>
          <w:rFonts w:ascii="Arial" w:hAnsi="Arial" w:cs="Arial"/>
          <w:b/>
          <w:smallCaps/>
          <w:sz w:val="20"/>
          <w:szCs w:val="20"/>
        </w:rPr>
        <w:t>, technické zhodnocení rekonstrukcí nebo oprava požární techniky</w:t>
      </w:r>
    </w:p>
    <w:p w14:paraId="01DB387C" w14:textId="447ED227" w:rsidR="00FC04E7" w:rsidRPr="00622925" w:rsidRDefault="00FC04E7" w:rsidP="00FC04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bookmarkStart w:id="10" w:name="_Hlk147143708"/>
      <w:bookmarkEnd w:id="9"/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>Nákup používané cisternové automobilové stříkačky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– rok výroby 20</w:t>
      </w:r>
      <w:r w:rsidR="007F40C9" w:rsidRPr="00622925">
        <w:rPr>
          <w:rFonts w:ascii="Arial" w:eastAsia="Calibri" w:hAnsi="Arial" w:cs="Arial"/>
          <w:sz w:val="18"/>
          <w:szCs w:val="18"/>
          <w:lang w:eastAsia="cs-CZ"/>
        </w:rPr>
        <w:t>10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a mladší.</w:t>
      </w:r>
    </w:p>
    <w:p w14:paraId="5212A504" w14:textId="77777777" w:rsidR="00FC04E7" w:rsidRPr="00622925" w:rsidRDefault="00FC04E7" w:rsidP="00FC04E7">
      <w:pPr>
        <w:spacing w:after="0" w:line="240" w:lineRule="auto"/>
        <w:ind w:left="644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30517E98" w14:textId="14DCD0F7" w:rsidR="00FC04E7" w:rsidRPr="00622925" w:rsidRDefault="00FC04E7" w:rsidP="00FC04E7">
      <w:pPr>
        <w:pStyle w:val="Odstavecseseznamem"/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 xml:space="preserve">Technické zhodnocení rekonstrukcí (investiční dotace) nebo oprava (neinvestiční dotace) cisternové automobilové stříkačky 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>– rok výroby 19</w:t>
      </w:r>
      <w:r w:rsidR="00C42F9D" w:rsidRPr="00622925">
        <w:rPr>
          <w:rFonts w:ascii="Arial" w:eastAsia="Calibri" w:hAnsi="Arial" w:cs="Arial"/>
          <w:sz w:val="18"/>
          <w:szCs w:val="18"/>
          <w:lang w:eastAsia="cs-CZ"/>
        </w:rPr>
        <w:t>9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6 a mladší. </w:t>
      </w:r>
      <w:bookmarkEnd w:id="10"/>
    </w:p>
    <w:p w14:paraId="41726C87" w14:textId="77777777" w:rsidR="00FC04E7" w:rsidRPr="00622925" w:rsidRDefault="00FC04E7" w:rsidP="00FC04E7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b/>
          <w:sz w:val="18"/>
          <w:szCs w:val="18"/>
        </w:rPr>
        <w:t>Nákup modulů/přívěsů pro terénní čtyřkolky/šestikolky</w:t>
      </w:r>
      <w:r w:rsidRPr="00622925">
        <w:rPr>
          <w:rFonts w:ascii="Arial" w:eastAsia="Calibri" w:hAnsi="Arial" w:cs="Arial"/>
          <w:sz w:val="18"/>
          <w:szCs w:val="18"/>
        </w:rPr>
        <w:t xml:space="preserve"> - (pouze pro jednotky již vybavené čtyřkolkou/šestikolkou, se souhlasným stanoviskem HZS Zlínského kraje):</w:t>
      </w:r>
    </w:p>
    <w:p w14:paraId="5DBA52AE" w14:textId="77777777" w:rsidR="00FC04E7" w:rsidRPr="00622925" w:rsidRDefault="00FC04E7" w:rsidP="00FC04E7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sz w:val="18"/>
          <w:szCs w:val="18"/>
        </w:rPr>
        <w:t>modul pro hašení s nádrží a čerpadly,</w:t>
      </w:r>
    </w:p>
    <w:p w14:paraId="5002BCAB" w14:textId="77777777" w:rsidR="00FC04E7" w:rsidRPr="00622925" w:rsidRDefault="00FC04E7" w:rsidP="00FC04E7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sz w:val="18"/>
          <w:szCs w:val="18"/>
        </w:rPr>
        <w:t>modul pro transport technických prostředků nebo raněných osob ve vanových nosítkách,</w:t>
      </w:r>
    </w:p>
    <w:p w14:paraId="140CD5B3" w14:textId="3ABD1B7F" w:rsidR="00FC04E7" w:rsidRPr="00622925" w:rsidRDefault="00FC04E7" w:rsidP="00FC04E7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sz w:val="18"/>
          <w:szCs w:val="18"/>
        </w:rPr>
        <w:t>přívěs za čtyřkolku/šestikolku pro přepravu technických prostředků a raněných ve vanových nosítkách, kompatibilní pro použití za čtyřkolkou/šestikolkou</w:t>
      </w:r>
      <w:r w:rsidR="00B50183" w:rsidRPr="00622925">
        <w:rPr>
          <w:rFonts w:ascii="Arial" w:eastAsia="Calibri" w:hAnsi="Arial" w:cs="Arial"/>
          <w:sz w:val="18"/>
          <w:szCs w:val="18"/>
        </w:rPr>
        <w:t>,</w:t>
      </w:r>
    </w:p>
    <w:p w14:paraId="4B6EE4E1" w14:textId="77777777" w:rsidR="00FC04E7" w:rsidRPr="00622925" w:rsidRDefault="00FC04E7" w:rsidP="00FC04E7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sz w:val="18"/>
          <w:szCs w:val="18"/>
        </w:rPr>
        <w:t>přívěs pro přepravu čtyřkolky/šestikolky.</w:t>
      </w:r>
    </w:p>
    <w:p w14:paraId="6BE68D44" w14:textId="1B7A0249" w:rsidR="00FC04E7" w:rsidRPr="00622925" w:rsidRDefault="00FC04E7" w:rsidP="00FC04E7">
      <w:pPr>
        <w:spacing w:after="0" w:line="240" w:lineRule="auto"/>
        <w:ind w:left="502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sz w:val="18"/>
          <w:szCs w:val="18"/>
        </w:rPr>
        <w:t xml:space="preserve">Moduly/přívěsy musí být kompatibilní pro použití s čtyřkolkou/šestikolkou, musí odpovídat jednotlivé váhové limity, např. při použití hasicího modulu naplněného vodou na čtyřkolce, při přepravě čtyřkolky na přívěsu. Při společném použití musí odpovídat 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>předpisům pro provoz na pozemních komunikacích v</w:t>
      </w:r>
      <w:r w:rsidR="00B50183" w:rsidRPr="00622925">
        <w:rPr>
          <w:rFonts w:ascii="Arial" w:eastAsia="Calibri" w:hAnsi="Arial" w:cs="Arial"/>
          <w:sz w:val="18"/>
          <w:szCs w:val="18"/>
          <w:lang w:eastAsia="cs-CZ"/>
        </w:rPr>
        <w:t> 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>ČR</w:t>
      </w:r>
      <w:r w:rsidR="00B50183" w:rsidRPr="00622925">
        <w:rPr>
          <w:rFonts w:ascii="Arial" w:eastAsia="Calibri" w:hAnsi="Arial" w:cs="Arial"/>
          <w:sz w:val="18"/>
          <w:szCs w:val="18"/>
          <w:lang w:eastAsia="cs-CZ"/>
        </w:rPr>
        <w:t>.</w:t>
      </w:r>
    </w:p>
    <w:p w14:paraId="6BD11803" w14:textId="77777777" w:rsidR="00B2770E" w:rsidRPr="00622925" w:rsidRDefault="00B2770E" w:rsidP="00B2770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E5B8221" w14:textId="1317C22C" w:rsidR="00B2770E" w:rsidRPr="00622925" w:rsidRDefault="00B2770E" w:rsidP="00181ACF">
      <w:pPr>
        <w:pStyle w:val="Odstavecseseznamem"/>
        <w:spacing w:after="0" w:line="240" w:lineRule="auto"/>
        <w:ind w:left="644"/>
        <w:jc w:val="both"/>
        <w:rPr>
          <w:rFonts w:ascii="Arial" w:eastAsia="Calibri" w:hAnsi="Arial" w:cs="Arial"/>
          <w:sz w:val="18"/>
          <w:szCs w:val="18"/>
        </w:rPr>
      </w:pPr>
    </w:p>
    <w:p w14:paraId="794C6F92" w14:textId="509286B2" w:rsidR="0022782B" w:rsidRPr="00622925" w:rsidRDefault="00117E18">
      <w:pPr>
        <w:pStyle w:val="Odstavecseseznamem"/>
        <w:numPr>
          <w:ilvl w:val="0"/>
          <w:numId w:val="20"/>
        </w:numPr>
        <w:tabs>
          <w:tab w:val="left" w:pos="851"/>
        </w:tabs>
        <w:spacing w:beforeLines="60" w:before="144" w:afterLines="60" w:after="144" w:line="240" w:lineRule="auto"/>
        <w:ind w:left="851" w:hanging="491"/>
        <w:jc w:val="both"/>
        <w:rPr>
          <w:rFonts w:ascii="Arial" w:hAnsi="Arial" w:cs="Arial"/>
          <w:b/>
          <w:smallCaps/>
          <w:sz w:val="20"/>
          <w:szCs w:val="20"/>
        </w:rPr>
      </w:pPr>
      <w:bookmarkStart w:id="11" w:name="_Hlk171328839"/>
      <w:r w:rsidRPr="00622925">
        <w:rPr>
          <w:rFonts w:ascii="Arial" w:hAnsi="Arial" w:cs="Arial"/>
          <w:b/>
          <w:smallCaps/>
          <w:sz w:val="20"/>
          <w:szCs w:val="20"/>
        </w:rPr>
        <w:t xml:space="preserve">Podporovaná </w:t>
      </w:r>
      <w:r w:rsidR="00145BEF" w:rsidRPr="00622925">
        <w:rPr>
          <w:rFonts w:ascii="Arial" w:hAnsi="Arial" w:cs="Arial"/>
          <w:b/>
          <w:smallCaps/>
          <w:sz w:val="20"/>
          <w:szCs w:val="20"/>
        </w:rPr>
        <w:t>AKTIVITA – NÁKUP</w:t>
      </w:r>
      <w:r w:rsidRPr="00622925">
        <w:rPr>
          <w:rFonts w:ascii="Arial" w:hAnsi="Arial" w:cs="Arial"/>
          <w:b/>
          <w:smallCaps/>
          <w:sz w:val="20"/>
          <w:szCs w:val="20"/>
        </w:rPr>
        <w:t xml:space="preserve"> nových věcných nebo technických prostředků požární ochrany</w:t>
      </w:r>
    </w:p>
    <w:bookmarkEnd w:id="11"/>
    <w:p w14:paraId="55604C8F" w14:textId="77777777" w:rsidR="000229E8" w:rsidRPr="00622925" w:rsidRDefault="000229E8" w:rsidP="00A6367B">
      <w:p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26899D7F" w14:textId="77777777" w:rsidR="00B23120" w:rsidRPr="00622925" w:rsidRDefault="00B23120" w:rsidP="00B231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bCs/>
          <w:sz w:val="18"/>
          <w:szCs w:val="18"/>
          <w:lang w:eastAsia="cs-CZ"/>
        </w:rPr>
        <w:t>Nákup osobních ochranných zásahových pracovních prostředků splňujících vyhlášku č. 69/2014 Sb., o technických podmínkách věcných prostředků požární ochrany a příslušné technické normy</w:t>
      </w:r>
    </w:p>
    <w:p w14:paraId="086BD2B4" w14:textId="77777777" w:rsidR="00B23120" w:rsidRPr="00622925" w:rsidRDefault="00B23120" w:rsidP="00B231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sz w:val="18"/>
          <w:szCs w:val="18"/>
          <w:lang w:eastAsia="cs-CZ"/>
        </w:rPr>
        <w:t>zásahový oděv I nebo II (ne pracovní stejnokroj II – PS II),</w:t>
      </w:r>
    </w:p>
    <w:p w14:paraId="2B7EF465" w14:textId="77777777" w:rsidR="00B23120" w:rsidRPr="00622925" w:rsidRDefault="00B23120" w:rsidP="00B231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sz w:val="18"/>
          <w:szCs w:val="18"/>
          <w:lang w:eastAsia="cs-CZ"/>
        </w:rPr>
        <w:t>zásahová obuv pro hasiče,</w:t>
      </w:r>
    </w:p>
    <w:p w14:paraId="40729897" w14:textId="77777777" w:rsidR="00B23120" w:rsidRPr="00622925" w:rsidRDefault="00B23120" w:rsidP="00B231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sz w:val="18"/>
          <w:szCs w:val="18"/>
          <w:lang w:eastAsia="cs-CZ"/>
        </w:rPr>
        <w:t>přilba pro hašení ve stavbách a dalších prostorech,</w:t>
      </w:r>
    </w:p>
    <w:p w14:paraId="0754A0CA" w14:textId="2B7ED896" w:rsidR="00B23120" w:rsidRPr="00622925" w:rsidRDefault="00B23120" w:rsidP="00B231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sz w:val="18"/>
          <w:szCs w:val="18"/>
          <w:lang w:eastAsia="cs-CZ"/>
        </w:rPr>
        <w:t>přilba pro likvidaci požárů v otevřeném terénu a pro technické zásahy</w:t>
      </w:r>
      <w:r w:rsidR="00764F28" w:rsidRPr="00622925">
        <w:rPr>
          <w:rFonts w:ascii="Arial" w:eastAsia="Calibri" w:hAnsi="Arial" w:cs="Arial"/>
          <w:sz w:val="18"/>
          <w:szCs w:val="18"/>
          <w:lang w:eastAsia="cs-CZ"/>
        </w:rPr>
        <w:t>.</w:t>
      </w:r>
    </w:p>
    <w:p w14:paraId="54A9273E" w14:textId="77777777" w:rsidR="00B23120" w:rsidRPr="00622925" w:rsidRDefault="00B23120" w:rsidP="00B23120">
      <w:pPr>
        <w:spacing w:after="0" w:line="240" w:lineRule="auto"/>
        <w:ind w:left="644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32E6E89E" w14:textId="77777777" w:rsidR="00B23120" w:rsidRPr="00622925" w:rsidRDefault="00B23120" w:rsidP="00B23120">
      <w:pPr>
        <w:spacing w:after="0" w:line="240" w:lineRule="auto"/>
        <w:ind w:left="644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5F76BEE7" w14:textId="77777777" w:rsidR="00B23120" w:rsidRPr="00622925" w:rsidRDefault="00B23120" w:rsidP="00B231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bCs/>
          <w:sz w:val="18"/>
          <w:szCs w:val="18"/>
          <w:lang w:eastAsia="cs-CZ"/>
        </w:rPr>
        <w:t>Nákup izolačního dýchacího přístroje přetlakového</w:t>
      </w: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 xml:space="preserve"> 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– Obsahuje nejméně zádový nosič, </w:t>
      </w:r>
      <w:proofErr w:type="spellStart"/>
      <w:r w:rsidRPr="00622925">
        <w:rPr>
          <w:rFonts w:ascii="Arial" w:eastAsia="Calibri" w:hAnsi="Arial" w:cs="Arial"/>
          <w:sz w:val="18"/>
          <w:szCs w:val="18"/>
          <w:lang w:eastAsia="cs-CZ"/>
        </w:rPr>
        <w:t>celoobličejovou</w:t>
      </w:r>
      <w:proofErr w:type="spellEnd"/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ochrannou masku a tlakovou láhev. Pracovní tlak 300 bar. Maximální počet pořizovaných přístrojů je 6 ks na jednu cisternovou automobilovou stříkačku dle přílohy č. 4 vyhlášky č. 247/2001 Sb. ve výbavě jednotky sboru dobrovolných hasičů obce. </w:t>
      </w:r>
    </w:p>
    <w:p w14:paraId="69868506" w14:textId="77777777" w:rsidR="00B23120" w:rsidRPr="00622925" w:rsidRDefault="00B23120" w:rsidP="00B23120">
      <w:p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68AA209A" w14:textId="77777777" w:rsidR="00B23120" w:rsidRPr="00622925" w:rsidRDefault="00B23120" w:rsidP="00B231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>Nákup komponentů k izolačnímu dýchacímu přístroji přetlakovému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</w:p>
    <w:p w14:paraId="61B1A396" w14:textId="50F8A241" w:rsidR="00B23120" w:rsidRPr="00622925" w:rsidRDefault="00B23120" w:rsidP="00B231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>tlaková láhev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o vodním objemu 6 l nebo 6,8 l nebo 6,9 l, plněná na 300 bar, ocelová nebo kompozitní s kovovým </w:t>
      </w:r>
      <w:proofErr w:type="spellStart"/>
      <w:r w:rsidRPr="00622925">
        <w:rPr>
          <w:rFonts w:ascii="Arial" w:eastAsia="Calibri" w:hAnsi="Arial" w:cs="Arial"/>
          <w:sz w:val="18"/>
          <w:szCs w:val="18"/>
          <w:lang w:eastAsia="cs-CZ"/>
        </w:rPr>
        <w:t>linerem</w:t>
      </w:r>
      <w:proofErr w:type="spellEnd"/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– maximální počet pořizovaných kusů je 6 ks,</w:t>
      </w:r>
    </w:p>
    <w:p w14:paraId="4FF28544" w14:textId="77777777" w:rsidR="00B23120" w:rsidRPr="00622925" w:rsidRDefault="00B23120" w:rsidP="00B231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proofErr w:type="spellStart"/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>celoobličejová</w:t>
      </w:r>
      <w:proofErr w:type="spellEnd"/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 xml:space="preserve"> ochranná maska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k izolačnímu dýchacímu přístroji přetlakovému s pracovním tlakem 300 bar,</w:t>
      </w:r>
    </w:p>
    <w:p w14:paraId="25EF5FBD" w14:textId="5C8791C5" w:rsidR="00B23120" w:rsidRPr="00622925" w:rsidRDefault="00B23120" w:rsidP="00B231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>zádový nosič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se středotlakým vzduchovým obvodem (redukční ventil, tlakové hadice, manometr s varovnou píšťalou, plicní automatika).</w:t>
      </w:r>
    </w:p>
    <w:p w14:paraId="57F0158C" w14:textId="77777777" w:rsidR="001A2840" w:rsidRPr="00622925" w:rsidRDefault="001A2840" w:rsidP="001A2840">
      <w:p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1806FED4" w14:textId="5FCC6628" w:rsidR="00B23120" w:rsidRPr="00622925" w:rsidRDefault="00B23120" w:rsidP="00B231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bookmarkStart w:id="12" w:name="_Hlk144194275"/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>Nákup sady prostředků pro hašení lesních požárů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– součástí sady je batoh/taška na prostředky, 2x kombinovaná proudnice D podle TP-TS/11-2019</w:t>
      </w:r>
      <w:r w:rsidR="00C72DE1" w:rsidRPr="00622925">
        <w:rPr>
          <w:rFonts w:ascii="Arial" w:eastAsia="Calibri" w:hAnsi="Arial" w:cs="Arial"/>
          <w:sz w:val="18"/>
          <w:szCs w:val="18"/>
          <w:lang w:eastAsia="cs-CZ"/>
        </w:rPr>
        <w:t>*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, 4x zásahová hadice D25 s hliníkovou spojkou, 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lastRenderedPageBreak/>
        <w:t>rozdělovač C-DCD, přechod C/D, vazák na hadice, zádový hasicí vak o objemu nejméně 20 l,</w:t>
      </w:r>
      <w:r w:rsidR="00C42F9D" w:rsidRPr="00622925"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>kombinovaný ženijní nástroj podle TP-TS/12-2019</w:t>
      </w:r>
      <w:r w:rsidR="00C72DE1" w:rsidRPr="00622925">
        <w:rPr>
          <w:rFonts w:ascii="Arial" w:eastAsia="Calibri" w:hAnsi="Arial" w:cs="Arial"/>
          <w:sz w:val="18"/>
          <w:szCs w:val="18"/>
          <w:lang w:eastAsia="cs-CZ"/>
        </w:rPr>
        <w:t>*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. </w:t>
      </w:r>
    </w:p>
    <w:p w14:paraId="5F6ABC51" w14:textId="77777777" w:rsidR="00B23120" w:rsidRPr="00622925" w:rsidRDefault="00B23120" w:rsidP="00B23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1CC75D33" w14:textId="31D174BD" w:rsidR="00B23120" w:rsidRPr="00622925" w:rsidRDefault="00B23120" w:rsidP="00B231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 xml:space="preserve">Nákup kombinované proudnice C – </w:t>
      </w:r>
      <w:r w:rsidRPr="00622925">
        <w:rPr>
          <w:rFonts w:ascii="Arial" w:eastAsia="Calibri" w:hAnsi="Arial" w:cs="Arial"/>
          <w:bCs/>
          <w:sz w:val="18"/>
          <w:szCs w:val="18"/>
          <w:lang w:eastAsia="cs-CZ"/>
        </w:rPr>
        <w:t>podle TP-TS/13-2019</w:t>
      </w:r>
      <w:r w:rsidR="00C72DE1" w:rsidRPr="00622925">
        <w:rPr>
          <w:rFonts w:ascii="Arial" w:eastAsia="Calibri" w:hAnsi="Arial" w:cs="Arial"/>
          <w:bCs/>
          <w:sz w:val="18"/>
          <w:szCs w:val="18"/>
          <w:lang w:eastAsia="cs-CZ"/>
        </w:rPr>
        <w:t>*</w:t>
      </w:r>
      <w:r w:rsidRPr="00622925">
        <w:rPr>
          <w:rFonts w:ascii="Arial" w:eastAsia="Calibri" w:hAnsi="Arial" w:cs="Arial"/>
          <w:bCs/>
          <w:sz w:val="18"/>
          <w:szCs w:val="18"/>
          <w:lang w:eastAsia="cs-CZ"/>
        </w:rPr>
        <w:t>.</w:t>
      </w:r>
    </w:p>
    <w:p w14:paraId="274F24FA" w14:textId="77777777" w:rsidR="00B23120" w:rsidRPr="00622925" w:rsidRDefault="00B23120" w:rsidP="00B231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224A4E2F" w14:textId="4EE383F5" w:rsidR="00B23120" w:rsidRPr="00622925" w:rsidRDefault="00B23120" w:rsidP="00B231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>Nákup pěnidla pro hašení nepolárních hořlavých kapalin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(jen pro  JPO vybavené CAS a jen pro naplnění nádrže na pěnidlo k disponibilní CAS)  - univerzální syntetické pěnidlo určené pro výrobu těžké, střední a lehké pěny (musí plnit požadavky stanovené ČSN EN 1568), přimísení max. 3%, bod tuhnutí ne větší než -15 °C (např. - 15°C až - 40°C), životnost pěnidla minimálně 60 měsíců od jeho vlastního převzetí odběratelem, viskozita pěnidla maximálně 200 mm</w:t>
      </w:r>
      <w:r w:rsidR="00F1684A" w:rsidRPr="00622925">
        <w:rPr>
          <w:rFonts w:ascii="Arial" w:eastAsia="Calibri" w:hAnsi="Arial" w:cs="Arial"/>
          <w:sz w:val="18"/>
          <w:szCs w:val="18"/>
          <w:vertAlign w:val="superscript"/>
          <w:lang w:eastAsia="cs-CZ"/>
        </w:rPr>
        <w:t>2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.s</w:t>
      </w:r>
      <w:r w:rsidR="00F1684A" w:rsidRPr="00622925">
        <w:rPr>
          <w:rFonts w:ascii="Arial" w:eastAsia="Calibri" w:hAnsi="Arial" w:cs="Arial"/>
          <w:sz w:val="18"/>
          <w:szCs w:val="18"/>
          <w:vertAlign w:val="superscript"/>
          <w:lang w:eastAsia="cs-CZ"/>
        </w:rPr>
        <w:t>-1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při nejnižší teplotě používání stanovené výrobcem</w:t>
      </w:r>
      <w:r w:rsidR="00F1684A" w:rsidRPr="00622925">
        <w:rPr>
          <w:rFonts w:ascii="Arial" w:eastAsia="Calibri" w:hAnsi="Arial" w:cs="Arial"/>
          <w:sz w:val="18"/>
          <w:szCs w:val="18"/>
          <w:lang w:eastAsia="cs-CZ"/>
        </w:rPr>
        <w:t>.</w:t>
      </w:r>
    </w:p>
    <w:p w14:paraId="17A61FDE" w14:textId="77777777" w:rsidR="00B23120" w:rsidRPr="00622925" w:rsidRDefault="00B23120" w:rsidP="00B23120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sz w:val="18"/>
          <w:szCs w:val="18"/>
        </w:rPr>
        <w:t>Dále nutné doložit:</w:t>
      </w:r>
    </w:p>
    <w:p w14:paraId="5B21435D" w14:textId="77777777" w:rsidR="00B23120" w:rsidRPr="00622925" w:rsidRDefault="00B23120" w:rsidP="00B23120">
      <w:pPr>
        <w:tabs>
          <w:tab w:val="num" w:pos="567"/>
        </w:tabs>
        <w:spacing w:after="0" w:line="240" w:lineRule="auto"/>
        <w:ind w:left="567"/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b/>
          <w:sz w:val="18"/>
          <w:szCs w:val="18"/>
        </w:rPr>
        <w:t>Prohlášení</w:t>
      </w:r>
      <w:r w:rsidRPr="00622925">
        <w:rPr>
          <w:rFonts w:ascii="Arial" w:eastAsia="Calibri" w:hAnsi="Arial" w:cs="Arial"/>
          <w:sz w:val="18"/>
          <w:szCs w:val="18"/>
        </w:rPr>
        <w:t>, že pro výrobu pěnidla nejsou používány fluorované tenzidy a při používání nejsou přítomny a ani nevznikají látky, které jsou na seznamu Stockholmské úmluvy (</w:t>
      </w:r>
      <w:proofErr w:type="spellStart"/>
      <w:r w:rsidRPr="00622925">
        <w:rPr>
          <w:rFonts w:ascii="Arial" w:eastAsia="Calibri" w:hAnsi="Arial" w:cs="Arial"/>
          <w:sz w:val="18"/>
          <w:szCs w:val="18"/>
        </w:rPr>
        <w:t>POPs</w:t>
      </w:r>
      <w:proofErr w:type="spellEnd"/>
      <w:r w:rsidRPr="00622925">
        <w:rPr>
          <w:rFonts w:ascii="Arial" w:eastAsia="Calibri" w:hAnsi="Arial" w:cs="Arial"/>
          <w:sz w:val="18"/>
          <w:szCs w:val="18"/>
        </w:rPr>
        <w:t>), například PFAS (PFAS zahrnuje látky typu PFOA a dříve látek typu PFOS).</w:t>
      </w:r>
    </w:p>
    <w:p w14:paraId="26223E13" w14:textId="77777777" w:rsidR="00B23120" w:rsidRPr="00622925" w:rsidRDefault="00B23120" w:rsidP="00B23120">
      <w:pPr>
        <w:tabs>
          <w:tab w:val="num" w:pos="567"/>
        </w:tabs>
        <w:spacing w:after="0" w:line="240" w:lineRule="auto"/>
        <w:ind w:left="567"/>
        <w:jc w:val="both"/>
        <w:rPr>
          <w:rFonts w:ascii="Arial" w:eastAsia="Calibri" w:hAnsi="Arial" w:cs="Arial"/>
          <w:sz w:val="18"/>
          <w:szCs w:val="18"/>
        </w:rPr>
      </w:pPr>
    </w:p>
    <w:p w14:paraId="0AB418FA" w14:textId="77777777" w:rsidR="00B23120" w:rsidRPr="00622925" w:rsidRDefault="00B23120" w:rsidP="00B231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bookmarkStart w:id="13" w:name="_Hlk175125505"/>
      <w:r w:rsidRPr="00622925">
        <w:rPr>
          <w:rFonts w:ascii="Arial" w:hAnsi="Arial" w:cs="Arial"/>
          <w:b/>
          <w:sz w:val="18"/>
          <w:szCs w:val="18"/>
        </w:rPr>
        <w:t>Nákup elektrocentrály</w:t>
      </w:r>
      <w:r w:rsidRPr="00622925">
        <w:rPr>
          <w:rFonts w:ascii="Arial" w:hAnsi="Arial" w:cs="Arial"/>
          <w:sz w:val="18"/>
          <w:szCs w:val="18"/>
        </w:rPr>
        <w:t xml:space="preserve"> </w:t>
      </w:r>
    </w:p>
    <w:p w14:paraId="3A2ED988" w14:textId="30CD65B6" w:rsidR="00B23120" w:rsidRPr="00622925" w:rsidRDefault="00B23120" w:rsidP="00B23120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>třífázová</w:t>
      </w:r>
      <w:r w:rsidRPr="00622925">
        <w:rPr>
          <w:rFonts w:ascii="Arial" w:hAnsi="Arial" w:cs="Arial"/>
          <w:sz w:val="18"/>
          <w:szCs w:val="18"/>
        </w:rPr>
        <w:t xml:space="preserve">, krytí minimálně IP 44, výstupy </w:t>
      </w:r>
      <w:proofErr w:type="gramStart"/>
      <w:r w:rsidRPr="00622925">
        <w:rPr>
          <w:rFonts w:ascii="Arial" w:hAnsi="Arial" w:cs="Arial"/>
          <w:sz w:val="18"/>
          <w:szCs w:val="18"/>
        </w:rPr>
        <w:t>230V</w:t>
      </w:r>
      <w:proofErr w:type="gramEnd"/>
      <w:r w:rsidRPr="00622925">
        <w:rPr>
          <w:rFonts w:ascii="Arial" w:hAnsi="Arial" w:cs="Arial"/>
          <w:sz w:val="18"/>
          <w:szCs w:val="18"/>
        </w:rPr>
        <w:t>/</w:t>
      </w:r>
      <w:proofErr w:type="gramStart"/>
      <w:r w:rsidRPr="00622925">
        <w:rPr>
          <w:rFonts w:ascii="Arial" w:hAnsi="Arial" w:cs="Arial"/>
          <w:sz w:val="18"/>
          <w:szCs w:val="18"/>
        </w:rPr>
        <w:t>400V</w:t>
      </w:r>
      <w:proofErr w:type="gramEnd"/>
      <w:r w:rsidRPr="00622925">
        <w:rPr>
          <w:rFonts w:ascii="Arial" w:hAnsi="Arial" w:cs="Arial"/>
          <w:sz w:val="18"/>
          <w:szCs w:val="18"/>
        </w:rPr>
        <w:t>, jmenovitý výkon pro 230 V je minimálně 4,0</w:t>
      </w:r>
      <w:r w:rsidR="008E6F11" w:rsidRPr="00622925">
        <w:rPr>
          <w:rFonts w:ascii="Arial" w:hAnsi="Arial" w:cs="Arial"/>
          <w:sz w:val="18"/>
          <w:szCs w:val="18"/>
        </w:rPr>
        <w:t> </w:t>
      </w:r>
      <w:proofErr w:type="spellStart"/>
      <w:r w:rsidRPr="00622925">
        <w:rPr>
          <w:rFonts w:ascii="Arial" w:hAnsi="Arial" w:cs="Arial"/>
          <w:sz w:val="18"/>
          <w:szCs w:val="18"/>
        </w:rPr>
        <w:t>kVA</w:t>
      </w:r>
      <w:proofErr w:type="spellEnd"/>
      <w:r w:rsidRPr="00622925">
        <w:rPr>
          <w:rFonts w:ascii="Arial" w:hAnsi="Arial" w:cs="Arial"/>
          <w:sz w:val="18"/>
          <w:szCs w:val="18"/>
        </w:rPr>
        <w:t xml:space="preserve">, jmenovitý výkon pro 400 V minimálně 5,0 </w:t>
      </w:r>
      <w:proofErr w:type="spellStart"/>
      <w:r w:rsidRPr="00622925">
        <w:rPr>
          <w:rFonts w:ascii="Arial" w:hAnsi="Arial" w:cs="Arial"/>
          <w:sz w:val="18"/>
          <w:szCs w:val="18"/>
        </w:rPr>
        <w:t>kVA</w:t>
      </w:r>
      <w:proofErr w:type="spellEnd"/>
      <w:r w:rsidRPr="00622925">
        <w:rPr>
          <w:rFonts w:ascii="Arial" w:hAnsi="Arial" w:cs="Arial"/>
          <w:sz w:val="18"/>
          <w:szCs w:val="18"/>
        </w:rPr>
        <w:t>, součástí je zemnící vodič a kolík.</w:t>
      </w:r>
    </w:p>
    <w:p w14:paraId="325BFE6A" w14:textId="77777777" w:rsidR="00B23120" w:rsidRPr="00622925" w:rsidRDefault="00B23120" w:rsidP="00B23120">
      <w:pPr>
        <w:pStyle w:val="Odstavecseseznamem"/>
        <w:spacing w:after="0"/>
        <w:ind w:left="644"/>
        <w:jc w:val="both"/>
        <w:rPr>
          <w:rFonts w:ascii="Arial" w:hAnsi="Arial" w:cs="Arial"/>
          <w:sz w:val="18"/>
          <w:szCs w:val="18"/>
        </w:rPr>
      </w:pPr>
    </w:p>
    <w:p w14:paraId="0E3BF157" w14:textId="77777777" w:rsidR="00B23120" w:rsidRPr="00622925" w:rsidRDefault="00B23120" w:rsidP="00B231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>Nákup kalového čerpadla</w:t>
      </w:r>
    </w:p>
    <w:p w14:paraId="2CA65F5D" w14:textId="123A5AD6" w:rsidR="00B23120" w:rsidRPr="00622925" w:rsidRDefault="00B23120" w:rsidP="00B23120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>motorové</w:t>
      </w:r>
      <w:r w:rsidRPr="00622925">
        <w:rPr>
          <w:rFonts w:ascii="Arial" w:hAnsi="Arial" w:cs="Arial"/>
          <w:sz w:val="18"/>
          <w:szCs w:val="18"/>
        </w:rPr>
        <w:t xml:space="preserve"> – minimální průtok vody na výtlaku </w:t>
      </w:r>
      <w:r w:rsidR="006F538A" w:rsidRPr="00622925">
        <w:rPr>
          <w:rFonts w:ascii="Arial" w:hAnsi="Arial" w:cs="Arial"/>
          <w:sz w:val="18"/>
          <w:szCs w:val="18"/>
        </w:rPr>
        <w:t>10</w:t>
      </w:r>
      <w:r w:rsidRPr="00622925">
        <w:rPr>
          <w:rFonts w:ascii="Arial" w:hAnsi="Arial" w:cs="Arial"/>
          <w:sz w:val="18"/>
          <w:szCs w:val="18"/>
        </w:rPr>
        <w:t xml:space="preserve">00 l/min, výtlačná výška </w:t>
      </w:r>
      <w:r w:rsidR="00A429F2" w:rsidRPr="00622925">
        <w:rPr>
          <w:rFonts w:ascii="Arial" w:hAnsi="Arial" w:cs="Arial"/>
          <w:sz w:val="18"/>
          <w:szCs w:val="18"/>
        </w:rPr>
        <w:t>nejméně</w:t>
      </w:r>
      <w:r w:rsidRPr="00622925">
        <w:rPr>
          <w:rFonts w:ascii="Arial" w:hAnsi="Arial" w:cs="Arial"/>
          <w:sz w:val="18"/>
          <w:szCs w:val="18"/>
        </w:rPr>
        <w:t xml:space="preserve"> 20 m, průměr nečistot</w:t>
      </w:r>
      <w:r w:rsidR="00A429F2" w:rsidRPr="00622925">
        <w:rPr>
          <w:rFonts w:ascii="Arial" w:hAnsi="Arial" w:cs="Arial"/>
          <w:sz w:val="18"/>
          <w:szCs w:val="18"/>
        </w:rPr>
        <w:t xml:space="preserve"> nejméně</w:t>
      </w:r>
      <w:r w:rsidRPr="00622925">
        <w:rPr>
          <w:rFonts w:ascii="Arial" w:hAnsi="Arial" w:cs="Arial"/>
          <w:sz w:val="18"/>
          <w:szCs w:val="18"/>
        </w:rPr>
        <w:t xml:space="preserve"> 10 mm, na výstupu opatřené hadicovou spojkou</w:t>
      </w:r>
      <w:r w:rsidR="00F7587E" w:rsidRPr="00622925">
        <w:rPr>
          <w:rFonts w:ascii="Arial" w:hAnsi="Arial" w:cs="Arial"/>
          <w:sz w:val="18"/>
          <w:szCs w:val="18"/>
        </w:rPr>
        <w:t xml:space="preserve"> A110,</w:t>
      </w:r>
      <w:r w:rsidRPr="00622925">
        <w:rPr>
          <w:rFonts w:ascii="Arial" w:hAnsi="Arial" w:cs="Arial"/>
          <w:sz w:val="18"/>
          <w:szCs w:val="18"/>
        </w:rPr>
        <w:t xml:space="preserve"> B75 nebo C 52 dle norem DIN, sací hadice o </w:t>
      </w:r>
      <w:r w:rsidR="00A429F2" w:rsidRPr="00622925">
        <w:rPr>
          <w:rFonts w:ascii="Arial" w:hAnsi="Arial" w:cs="Arial"/>
          <w:sz w:val="18"/>
          <w:szCs w:val="18"/>
        </w:rPr>
        <w:t>nejméně</w:t>
      </w:r>
      <w:r w:rsidRPr="00622925">
        <w:rPr>
          <w:rFonts w:ascii="Arial" w:hAnsi="Arial" w:cs="Arial"/>
          <w:sz w:val="18"/>
          <w:szCs w:val="18"/>
        </w:rPr>
        <w:t xml:space="preserve"> délce 8 m,</w:t>
      </w:r>
    </w:p>
    <w:p w14:paraId="05A53493" w14:textId="07D34473" w:rsidR="00B23120" w:rsidRPr="00622925" w:rsidRDefault="00B23120" w:rsidP="00B23120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>elektrické přenosné</w:t>
      </w:r>
      <w:r w:rsidRPr="00622925">
        <w:rPr>
          <w:rFonts w:ascii="Arial" w:hAnsi="Arial" w:cs="Arial"/>
          <w:sz w:val="18"/>
          <w:szCs w:val="18"/>
        </w:rPr>
        <w:t xml:space="preserve"> – minimální průtok vody na výtlaku 300 l/min, výtlačná výška </w:t>
      </w:r>
      <w:r w:rsidR="00A429F2" w:rsidRPr="00622925">
        <w:rPr>
          <w:rFonts w:ascii="Arial" w:hAnsi="Arial" w:cs="Arial"/>
          <w:sz w:val="18"/>
          <w:szCs w:val="18"/>
        </w:rPr>
        <w:t>nejméně</w:t>
      </w:r>
      <w:r w:rsidRPr="00622925">
        <w:rPr>
          <w:rFonts w:ascii="Arial" w:hAnsi="Arial" w:cs="Arial"/>
          <w:sz w:val="18"/>
          <w:szCs w:val="18"/>
        </w:rPr>
        <w:t xml:space="preserve"> 10 m, průměr nečistot </w:t>
      </w:r>
      <w:r w:rsidR="00A429F2" w:rsidRPr="00622925">
        <w:rPr>
          <w:rFonts w:ascii="Arial" w:hAnsi="Arial" w:cs="Arial"/>
          <w:sz w:val="18"/>
          <w:szCs w:val="18"/>
        </w:rPr>
        <w:t>nejméně</w:t>
      </w:r>
      <w:r w:rsidRPr="00622925">
        <w:rPr>
          <w:rFonts w:ascii="Arial" w:hAnsi="Arial" w:cs="Arial"/>
          <w:sz w:val="18"/>
          <w:szCs w:val="18"/>
        </w:rPr>
        <w:t xml:space="preserve"> 5 mm, na výstupu opatřené hadicovou spojkou</w:t>
      </w:r>
      <w:r w:rsidR="00F7587E" w:rsidRPr="00622925">
        <w:rPr>
          <w:rFonts w:ascii="Arial" w:hAnsi="Arial" w:cs="Arial"/>
          <w:sz w:val="18"/>
          <w:szCs w:val="18"/>
        </w:rPr>
        <w:t xml:space="preserve"> A110,</w:t>
      </w:r>
      <w:r w:rsidRPr="00622925">
        <w:rPr>
          <w:rFonts w:ascii="Arial" w:hAnsi="Arial" w:cs="Arial"/>
          <w:sz w:val="18"/>
          <w:szCs w:val="18"/>
        </w:rPr>
        <w:t xml:space="preserve"> B75 nebo C52 dle norem DIN, rozběhový proud čerpadla je maximálně </w:t>
      </w:r>
      <w:proofErr w:type="gramStart"/>
      <w:r w:rsidRPr="00622925">
        <w:rPr>
          <w:rFonts w:ascii="Arial" w:hAnsi="Arial" w:cs="Arial"/>
          <w:sz w:val="18"/>
          <w:szCs w:val="18"/>
        </w:rPr>
        <w:t>90%</w:t>
      </w:r>
      <w:proofErr w:type="gramEnd"/>
      <w:r w:rsidRPr="00622925">
        <w:rPr>
          <w:rFonts w:ascii="Arial" w:hAnsi="Arial" w:cs="Arial"/>
          <w:sz w:val="18"/>
          <w:szCs w:val="18"/>
        </w:rPr>
        <w:t xml:space="preserve"> výkonu elektrocentrály ve výbavě jednotky sboru dobrovolných hasičů obce.</w:t>
      </w:r>
    </w:p>
    <w:p w14:paraId="2DDEB150" w14:textId="77777777" w:rsidR="00B23120" w:rsidRPr="00622925" w:rsidRDefault="00B23120" w:rsidP="00B23120">
      <w:pPr>
        <w:pStyle w:val="Odstavecseseznamem"/>
        <w:spacing w:after="0"/>
        <w:ind w:left="1353"/>
        <w:jc w:val="both"/>
        <w:rPr>
          <w:rFonts w:ascii="Arial" w:hAnsi="Arial" w:cs="Arial"/>
          <w:sz w:val="18"/>
          <w:szCs w:val="18"/>
        </w:rPr>
      </w:pPr>
    </w:p>
    <w:p w14:paraId="53450F98" w14:textId="4676A40D" w:rsidR="00B23120" w:rsidRPr="00622925" w:rsidRDefault="00B23120" w:rsidP="00B231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>Nákup přenosného plovoucího čerpadla</w:t>
      </w:r>
      <w:r w:rsidRPr="00622925">
        <w:rPr>
          <w:rFonts w:ascii="Arial" w:hAnsi="Arial" w:cs="Arial"/>
          <w:sz w:val="18"/>
          <w:szCs w:val="18"/>
        </w:rPr>
        <w:t xml:space="preserve"> – minimální průtok vody na výtlaku </w:t>
      </w:r>
      <w:r w:rsidR="00FF28CA" w:rsidRPr="00622925">
        <w:rPr>
          <w:rFonts w:ascii="Arial" w:hAnsi="Arial" w:cs="Arial"/>
          <w:sz w:val="18"/>
          <w:szCs w:val="18"/>
        </w:rPr>
        <w:t>10</w:t>
      </w:r>
      <w:r w:rsidRPr="00622925">
        <w:rPr>
          <w:rFonts w:ascii="Arial" w:hAnsi="Arial" w:cs="Arial"/>
          <w:sz w:val="18"/>
          <w:szCs w:val="18"/>
        </w:rPr>
        <w:t xml:space="preserve">00 l/min., výtlačná výška </w:t>
      </w:r>
      <w:r w:rsidR="00A429F2" w:rsidRPr="00622925">
        <w:rPr>
          <w:rFonts w:ascii="Arial" w:hAnsi="Arial" w:cs="Arial"/>
          <w:sz w:val="18"/>
          <w:szCs w:val="18"/>
        </w:rPr>
        <w:t>nejméně</w:t>
      </w:r>
      <w:r w:rsidRPr="00622925">
        <w:rPr>
          <w:rFonts w:ascii="Arial" w:hAnsi="Arial" w:cs="Arial"/>
          <w:sz w:val="18"/>
          <w:szCs w:val="18"/>
        </w:rPr>
        <w:t xml:space="preserve"> 15 m, průměr nečistot </w:t>
      </w:r>
      <w:r w:rsidR="00477D83" w:rsidRPr="00622925">
        <w:rPr>
          <w:rFonts w:ascii="Arial" w:hAnsi="Arial" w:cs="Arial"/>
          <w:sz w:val="18"/>
          <w:szCs w:val="18"/>
        </w:rPr>
        <w:t>nejméně</w:t>
      </w:r>
      <w:r w:rsidRPr="00622925">
        <w:rPr>
          <w:rFonts w:ascii="Arial" w:hAnsi="Arial" w:cs="Arial"/>
          <w:sz w:val="18"/>
          <w:szCs w:val="18"/>
        </w:rPr>
        <w:t xml:space="preserve"> 5 mm</w:t>
      </w:r>
      <w:r w:rsidR="008E6F11" w:rsidRPr="00622925">
        <w:rPr>
          <w:rFonts w:ascii="Arial" w:hAnsi="Arial" w:cs="Arial"/>
          <w:sz w:val="18"/>
          <w:szCs w:val="18"/>
        </w:rPr>
        <w:t>, na výstupu opatřené hadicovou spojkou B75 dle norem DIN</w:t>
      </w:r>
      <w:r w:rsidRPr="00622925">
        <w:rPr>
          <w:rFonts w:ascii="Arial" w:hAnsi="Arial" w:cs="Arial"/>
          <w:sz w:val="18"/>
          <w:szCs w:val="18"/>
        </w:rPr>
        <w:t>.</w:t>
      </w:r>
    </w:p>
    <w:p w14:paraId="1B7429A4" w14:textId="77777777" w:rsidR="00B23120" w:rsidRPr="00622925" w:rsidRDefault="00B23120" w:rsidP="00B23120">
      <w:pPr>
        <w:pStyle w:val="Odstavecseseznamem"/>
        <w:spacing w:after="0"/>
        <w:ind w:left="644"/>
        <w:jc w:val="both"/>
        <w:rPr>
          <w:rFonts w:ascii="Arial" w:hAnsi="Arial" w:cs="Arial"/>
          <w:sz w:val="18"/>
          <w:szCs w:val="18"/>
        </w:rPr>
      </w:pPr>
    </w:p>
    <w:p w14:paraId="526E2FE0" w14:textId="7307F8A9" w:rsidR="00B23120" w:rsidRPr="00622925" w:rsidRDefault="00B23120" w:rsidP="00B231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 xml:space="preserve">Nákup vysavače průmyslového </w:t>
      </w:r>
      <w:r w:rsidRPr="00622925">
        <w:rPr>
          <w:rFonts w:ascii="Arial" w:hAnsi="Arial" w:cs="Arial"/>
          <w:sz w:val="18"/>
          <w:szCs w:val="18"/>
        </w:rPr>
        <w:t xml:space="preserve">– umožňuje </w:t>
      </w:r>
      <w:r w:rsidR="000904D0" w:rsidRPr="00622925">
        <w:rPr>
          <w:rFonts w:ascii="Arial" w:hAnsi="Arial" w:cs="Arial"/>
          <w:sz w:val="18"/>
          <w:szCs w:val="18"/>
        </w:rPr>
        <w:t xml:space="preserve">nejméně </w:t>
      </w:r>
      <w:r w:rsidRPr="00622925">
        <w:rPr>
          <w:rFonts w:ascii="Arial" w:hAnsi="Arial" w:cs="Arial"/>
          <w:sz w:val="18"/>
          <w:szCs w:val="18"/>
        </w:rPr>
        <w:t>mokré vysávání, objem ná</w:t>
      </w:r>
      <w:r w:rsidR="00477D83" w:rsidRPr="00622925">
        <w:rPr>
          <w:rFonts w:ascii="Arial" w:hAnsi="Arial" w:cs="Arial"/>
          <w:sz w:val="18"/>
          <w:szCs w:val="18"/>
        </w:rPr>
        <w:t>drže</w:t>
      </w:r>
      <w:r w:rsidRPr="00622925">
        <w:rPr>
          <w:rFonts w:ascii="Arial" w:hAnsi="Arial" w:cs="Arial"/>
          <w:sz w:val="18"/>
          <w:szCs w:val="18"/>
        </w:rPr>
        <w:t xml:space="preserve"> nejméně </w:t>
      </w:r>
      <w:r w:rsidR="00477D83" w:rsidRPr="00622925">
        <w:rPr>
          <w:rFonts w:ascii="Arial" w:hAnsi="Arial" w:cs="Arial"/>
          <w:sz w:val="18"/>
          <w:szCs w:val="18"/>
        </w:rPr>
        <w:t>45</w:t>
      </w:r>
      <w:r w:rsidRPr="00622925">
        <w:rPr>
          <w:rFonts w:ascii="Arial" w:hAnsi="Arial" w:cs="Arial"/>
          <w:sz w:val="18"/>
          <w:szCs w:val="18"/>
        </w:rPr>
        <w:t xml:space="preserve"> l, integrované kalové čerpadlo, průměr nečistot nejméně 20 mm, čerpací výška nejméně 8 m, odtokový otvor je vybaven spojkou C52 </w:t>
      </w:r>
      <w:r w:rsidR="00E2553A" w:rsidRPr="00622925">
        <w:rPr>
          <w:rFonts w:ascii="Arial" w:hAnsi="Arial" w:cs="Arial"/>
          <w:sz w:val="18"/>
          <w:szCs w:val="18"/>
        </w:rPr>
        <w:t>dle norem DIN</w:t>
      </w:r>
      <w:r w:rsidRPr="00622925">
        <w:rPr>
          <w:rFonts w:ascii="Arial" w:hAnsi="Arial" w:cs="Arial"/>
          <w:sz w:val="18"/>
          <w:szCs w:val="18"/>
        </w:rPr>
        <w:t>, součástí je nejméně: sací hadice nejméně 5 m,</w:t>
      </w:r>
      <w:r w:rsidR="00CA6390" w:rsidRPr="00622925">
        <w:rPr>
          <w:rFonts w:ascii="Arial" w:hAnsi="Arial" w:cs="Arial"/>
          <w:sz w:val="18"/>
          <w:szCs w:val="18"/>
        </w:rPr>
        <w:t xml:space="preserve"> sací trubice, podlahová hubice</w:t>
      </w:r>
      <w:r w:rsidR="000904D0" w:rsidRPr="00622925">
        <w:rPr>
          <w:rFonts w:ascii="Arial" w:hAnsi="Arial" w:cs="Arial"/>
          <w:sz w:val="18"/>
          <w:szCs w:val="18"/>
        </w:rPr>
        <w:t>.</w:t>
      </w:r>
    </w:p>
    <w:p w14:paraId="682F8029" w14:textId="77777777" w:rsidR="00B23120" w:rsidRPr="00622925" w:rsidRDefault="00B23120" w:rsidP="00B23120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 </w:t>
      </w:r>
    </w:p>
    <w:p w14:paraId="247D0237" w14:textId="787F68E3" w:rsidR="00B23120" w:rsidRPr="00622925" w:rsidRDefault="00B23120" w:rsidP="00E076E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>Nákup vysoušeče</w:t>
      </w:r>
      <w:r w:rsidR="00E076EE" w:rsidRPr="00622925">
        <w:rPr>
          <w:rFonts w:ascii="Arial" w:hAnsi="Arial" w:cs="Arial"/>
          <w:sz w:val="18"/>
          <w:szCs w:val="18"/>
        </w:rPr>
        <w:t xml:space="preserve"> – typ kondenzační,</w:t>
      </w:r>
      <w:r w:rsidR="000904D0" w:rsidRPr="00622925">
        <w:rPr>
          <w:rFonts w:ascii="Arial" w:hAnsi="Arial" w:cs="Arial"/>
          <w:sz w:val="18"/>
          <w:szCs w:val="18"/>
        </w:rPr>
        <w:t xml:space="preserve"> napájení 230 V,</w:t>
      </w:r>
      <w:r w:rsidR="00E076EE" w:rsidRPr="00622925">
        <w:rPr>
          <w:rFonts w:ascii="Arial" w:hAnsi="Arial" w:cs="Arial"/>
          <w:sz w:val="18"/>
          <w:szCs w:val="18"/>
        </w:rPr>
        <w:t xml:space="preserve"> výkon nejméně </w:t>
      </w:r>
      <w:r w:rsidR="008E543A" w:rsidRPr="00622925">
        <w:rPr>
          <w:rFonts w:ascii="Arial" w:hAnsi="Arial" w:cs="Arial"/>
          <w:sz w:val="18"/>
          <w:szCs w:val="18"/>
        </w:rPr>
        <w:t>29</w:t>
      </w:r>
      <w:r w:rsidR="000904D0" w:rsidRPr="00622925">
        <w:rPr>
          <w:rFonts w:ascii="Arial" w:hAnsi="Arial" w:cs="Arial"/>
          <w:sz w:val="18"/>
          <w:szCs w:val="18"/>
        </w:rPr>
        <w:t> </w:t>
      </w:r>
      <w:r w:rsidR="00E076EE" w:rsidRPr="00622925">
        <w:rPr>
          <w:rFonts w:ascii="Arial" w:hAnsi="Arial" w:cs="Arial"/>
          <w:sz w:val="18"/>
          <w:szCs w:val="18"/>
        </w:rPr>
        <w:t>l/24hod.</w:t>
      </w:r>
      <w:r w:rsidR="008E543A" w:rsidRPr="00622925">
        <w:rPr>
          <w:rFonts w:ascii="Arial" w:hAnsi="Arial" w:cs="Arial"/>
          <w:sz w:val="18"/>
          <w:szCs w:val="18"/>
        </w:rPr>
        <w:t xml:space="preserve"> (při teplotě 30 °C a relativní vlhkosti 80 %)</w:t>
      </w:r>
      <w:r w:rsidR="00E076EE" w:rsidRPr="00622925">
        <w:rPr>
          <w:rFonts w:ascii="Arial" w:hAnsi="Arial" w:cs="Arial"/>
          <w:sz w:val="18"/>
          <w:szCs w:val="18"/>
        </w:rPr>
        <w:t>, průtok vzduchu nejméně 160</w:t>
      </w:r>
      <w:r w:rsidR="000904D0" w:rsidRPr="00622925">
        <w:rPr>
          <w:rFonts w:ascii="Arial" w:hAnsi="Arial" w:cs="Arial"/>
          <w:sz w:val="18"/>
          <w:szCs w:val="18"/>
        </w:rPr>
        <w:t> </w:t>
      </w:r>
      <w:r w:rsidR="00E076EE" w:rsidRPr="00622925">
        <w:rPr>
          <w:rFonts w:ascii="Arial" w:hAnsi="Arial" w:cs="Arial"/>
          <w:sz w:val="18"/>
          <w:szCs w:val="18"/>
        </w:rPr>
        <w:t>m</w:t>
      </w:r>
      <w:r w:rsidR="00E076EE" w:rsidRPr="00622925">
        <w:rPr>
          <w:rFonts w:ascii="Arial" w:hAnsi="Arial" w:cs="Arial"/>
          <w:sz w:val="18"/>
          <w:szCs w:val="18"/>
          <w:vertAlign w:val="superscript"/>
        </w:rPr>
        <w:t>3</w:t>
      </w:r>
      <w:r w:rsidR="00E076EE" w:rsidRPr="00622925">
        <w:rPr>
          <w:rFonts w:ascii="Arial" w:hAnsi="Arial" w:cs="Arial"/>
          <w:sz w:val="18"/>
          <w:szCs w:val="18"/>
        </w:rPr>
        <w:t>/hod., nádrž na kondenzát s automatickým vypnutí</w:t>
      </w:r>
      <w:r w:rsidR="005F265D" w:rsidRPr="00622925">
        <w:rPr>
          <w:rFonts w:ascii="Arial" w:hAnsi="Arial" w:cs="Arial"/>
          <w:sz w:val="18"/>
          <w:szCs w:val="18"/>
        </w:rPr>
        <w:t>m</w:t>
      </w:r>
      <w:r w:rsidR="00E076EE" w:rsidRPr="00622925">
        <w:rPr>
          <w:rFonts w:ascii="Arial" w:hAnsi="Arial" w:cs="Arial"/>
          <w:sz w:val="18"/>
          <w:szCs w:val="18"/>
        </w:rPr>
        <w:t xml:space="preserve"> při naplnění.</w:t>
      </w:r>
    </w:p>
    <w:p w14:paraId="708242B3" w14:textId="77777777" w:rsidR="00E076EE" w:rsidRPr="00622925" w:rsidRDefault="00E076EE" w:rsidP="00E076E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6ACACFF2" w14:textId="4115F94B" w:rsidR="00B23120" w:rsidRPr="00622925" w:rsidRDefault="00B23120" w:rsidP="00B231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>Nákup</w:t>
      </w:r>
      <w:r w:rsidR="004758CD" w:rsidRPr="00622925">
        <w:rPr>
          <w:rFonts w:ascii="Arial" w:hAnsi="Arial" w:cs="Arial"/>
          <w:b/>
          <w:bCs/>
          <w:sz w:val="18"/>
          <w:szCs w:val="18"/>
        </w:rPr>
        <w:t xml:space="preserve"> prostředků k dopravním nehodám</w:t>
      </w:r>
      <w:r w:rsidRPr="00622925">
        <w:rPr>
          <w:rFonts w:ascii="Arial" w:hAnsi="Arial" w:cs="Arial"/>
          <w:b/>
          <w:sz w:val="18"/>
          <w:szCs w:val="18"/>
        </w:rPr>
        <w:t xml:space="preserve"> </w:t>
      </w:r>
      <w:r w:rsidRPr="00622925">
        <w:rPr>
          <w:rFonts w:ascii="Arial" w:hAnsi="Arial" w:cs="Arial"/>
          <w:bCs/>
          <w:sz w:val="18"/>
          <w:szCs w:val="18"/>
        </w:rPr>
        <w:t>(jen pro jednotky PO předurčené pro zásahy na dopravní nehody)</w:t>
      </w:r>
    </w:p>
    <w:p w14:paraId="5368B471" w14:textId="54BC9DFA" w:rsidR="004758CD" w:rsidRPr="00622925" w:rsidRDefault="004758CD" w:rsidP="00454B8F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>komponenty hydraulického vyprošťovacího zařízení</w:t>
      </w:r>
      <w:r w:rsidRPr="00622925">
        <w:rPr>
          <w:rFonts w:ascii="Arial" w:hAnsi="Arial" w:cs="Arial"/>
          <w:b/>
          <w:sz w:val="18"/>
          <w:szCs w:val="18"/>
        </w:rPr>
        <w:t xml:space="preserve"> </w:t>
      </w:r>
      <w:r w:rsidRPr="00622925">
        <w:rPr>
          <w:rFonts w:ascii="Arial" w:hAnsi="Arial" w:cs="Arial"/>
          <w:bCs/>
          <w:sz w:val="18"/>
          <w:szCs w:val="18"/>
        </w:rPr>
        <w:t>s motorových nebo akumulátorovým pohonem</w:t>
      </w:r>
      <w:r w:rsidR="00454B8F" w:rsidRPr="00622925">
        <w:rPr>
          <w:rFonts w:ascii="Arial" w:hAnsi="Arial" w:cs="Arial"/>
          <w:bCs/>
          <w:sz w:val="18"/>
          <w:szCs w:val="18"/>
        </w:rPr>
        <w:t xml:space="preserve">: </w:t>
      </w:r>
    </w:p>
    <w:p w14:paraId="019865B3" w14:textId="1FE14553" w:rsidR="00B23120" w:rsidRPr="00622925" w:rsidRDefault="00B23120" w:rsidP="004758CD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22925">
        <w:rPr>
          <w:rFonts w:ascii="Arial" w:hAnsi="Arial" w:cs="Arial"/>
          <w:bCs/>
          <w:sz w:val="18"/>
          <w:szCs w:val="18"/>
        </w:rPr>
        <w:t>nástroj střihací</w:t>
      </w:r>
      <w:r w:rsidR="00454B8F" w:rsidRPr="00622925">
        <w:rPr>
          <w:rFonts w:ascii="Arial" w:hAnsi="Arial" w:cs="Arial"/>
          <w:bCs/>
          <w:sz w:val="18"/>
          <w:szCs w:val="18"/>
        </w:rPr>
        <w:t xml:space="preserve"> s čelistmi – střihací síla nejméně 750</w:t>
      </w:r>
      <w:r w:rsidR="003844B2" w:rsidRPr="00622925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3844B2" w:rsidRPr="00622925">
        <w:rPr>
          <w:rFonts w:ascii="Arial" w:hAnsi="Arial" w:cs="Arial"/>
          <w:bCs/>
          <w:sz w:val="18"/>
          <w:szCs w:val="18"/>
        </w:rPr>
        <w:t>kN</w:t>
      </w:r>
      <w:proofErr w:type="spellEnd"/>
      <w:r w:rsidR="003844B2" w:rsidRPr="00622925">
        <w:rPr>
          <w:rFonts w:ascii="Arial" w:hAnsi="Arial" w:cs="Arial"/>
          <w:bCs/>
          <w:sz w:val="18"/>
          <w:szCs w:val="18"/>
        </w:rPr>
        <w:t>,</w:t>
      </w:r>
    </w:p>
    <w:p w14:paraId="4E8239C0" w14:textId="6592C437" w:rsidR="00B23120" w:rsidRPr="00622925" w:rsidRDefault="00B23120" w:rsidP="00B2312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22925">
        <w:rPr>
          <w:rFonts w:ascii="Arial" w:hAnsi="Arial" w:cs="Arial"/>
          <w:bCs/>
          <w:sz w:val="18"/>
          <w:szCs w:val="18"/>
        </w:rPr>
        <w:t>nástroj rozpínací s</w:t>
      </w:r>
      <w:r w:rsidR="003844B2" w:rsidRPr="00622925">
        <w:rPr>
          <w:rFonts w:ascii="Arial" w:hAnsi="Arial" w:cs="Arial"/>
          <w:bCs/>
          <w:sz w:val="18"/>
          <w:szCs w:val="18"/>
        </w:rPr>
        <w:t> </w:t>
      </w:r>
      <w:r w:rsidRPr="00622925">
        <w:rPr>
          <w:rFonts w:ascii="Arial" w:hAnsi="Arial" w:cs="Arial"/>
          <w:bCs/>
          <w:sz w:val="18"/>
          <w:szCs w:val="18"/>
        </w:rPr>
        <w:t>čelistmi</w:t>
      </w:r>
      <w:r w:rsidR="003844B2" w:rsidRPr="00622925">
        <w:rPr>
          <w:rFonts w:ascii="Arial" w:hAnsi="Arial" w:cs="Arial"/>
          <w:bCs/>
          <w:sz w:val="18"/>
          <w:szCs w:val="18"/>
        </w:rPr>
        <w:t xml:space="preserve"> – </w:t>
      </w:r>
      <w:r w:rsidR="00382B99" w:rsidRPr="00622925">
        <w:rPr>
          <w:rFonts w:ascii="Arial" w:hAnsi="Arial" w:cs="Arial"/>
          <w:bCs/>
          <w:sz w:val="18"/>
          <w:szCs w:val="18"/>
        </w:rPr>
        <w:t>rozpínací vzdálenost nejméně 600 mm</w:t>
      </w:r>
      <w:r w:rsidR="003844B2" w:rsidRPr="00622925">
        <w:rPr>
          <w:rFonts w:ascii="Arial" w:hAnsi="Arial" w:cs="Arial"/>
          <w:bCs/>
          <w:sz w:val="18"/>
          <w:szCs w:val="18"/>
        </w:rPr>
        <w:t xml:space="preserve">, </w:t>
      </w:r>
    </w:p>
    <w:p w14:paraId="74EE5DA7" w14:textId="5C254E2D" w:rsidR="00B23120" w:rsidRPr="00622925" w:rsidRDefault="00B23120" w:rsidP="00B2312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22925">
        <w:rPr>
          <w:rFonts w:ascii="Arial" w:hAnsi="Arial" w:cs="Arial"/>
          <w:bCs/>
          <w:sz w:val="18"/>
          <w:szCs w:val="18"/>
        </w:rPr>
        <w:t>nástroj rozpínací přímočarý teleskopický</w:t>
      </w:r>
      <w:r w:rsidR="003844B2" w:rsidRPr="00622925">
        <w:rPr>
          <w:rFonts w:ascii="Arial" w:hAnsi="Arial" w:cs="Arial"/>
          <w:bCs/>
          <w:sz w:val="18"/>
          <w:szCs w:val="18"/>
        </w:rPr>
        <w:t xml:space="preserve"> </w:t>
      </w:r>
      <w:r w:rsidR="00382B99" w:rsidRPr="00622925">
        <w:rPr>
          <w:rFonts w:ascii="Arial" w:hAnsi="Arial" w:cs="Arial"/>
          <w:bCs/>
          <w:sz w:val="18"/>
          <w:szCs w:val="18"/>
        </w:rPr>
        <w:t>–</w:t>
      </w:r>
      <w:r w:rsidR="003844B2" w:rsidRPr="00622925">
        <w:rPr>
          <w:rFonts w:ascii="Arial" w:hAnsi="Arial" w:cs="Arial"/>
          <w:bCs/>
          <w:sz w:val="18"/>
          <w:szCs w:val="18"/>
        </w:rPr>
        <w:t xml:space="preserve"> cel</w:t>
      </w:r>
      <w:r w:rsidR="00382B99" w:rsidRPr="00622925">
        <w:rPr>
          <w:rFonts w:ascii="Arial" w:hAnsi="Arial" w:cs="Arial"/>
          <w:bCs/>
          <w:sz w:val="18"/>
          <w:szCs w:val="18"/>
        </w:rPr>
        <w:t>ková délka při plném vysunutí nejméně 600 mm</w:t>
      </w:r>
      <w:r w:rsidR="00EB5624" w:rsidRPr="00622925">
        <w:rPr>
          <w:rFonts w:ascii="Arial" w:hAnsi="Arial" w:cs="Arial"/>
          <w:bCs/>
          <w:sz w:val="18"/>
          <w:szCs w:val="18"/>
        </w:rPr>
        <w:t>,</w:t>
      </w:r>
    </w:p>
    <w:p w14:paraId="778BD257" w14:textId="77777777" w:rsidR="00B23120" w:rsidRPr="00622925" w:rsidRDefault="00B23120" w:rsidP="00B2312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22925">
        <w:rPr>
          <w:rFonts w:ascii="Arial" w:hAnsi="Arial" w:cs="Arial"/>
          <w:bCs/>
          <w:sz w:val="18"/>
          <w:szCs w:val="18"/>
        </w:rPr>
        <w:t xml:space="preserve">jednotka pohonná motorová, </w:t>
      </w:r>
    </w:p>
    <w:p w14:paraId="14870C6F" w14:textId="4061EFF0" w:rsidR="00B23120" w:rsidRPr="00622925" w:rsidRDefault="00B23120" w:rsidP="00B2312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22925">
        <w:rPr>
          <w:rFonts w:ascii="Arial" w:hAnsi="Arial" w:cs="Arial"/>
          <w:bCs/>
          <w:sz w:val="18"/>
          <w:szCs w:val="18"/>
        </w:rPr>
        <w:t>hadice k propojení nástroje s</w:t>
      </w:r>
      <w:r w:rsidR="00FF28CA" w:rsidRPr="00622925">
        <w:rPr>
          <w:rFonts w:ascii="Arial" w:hAnsi="Arial" w:cs="Arial"/>
          <w:bCs/>
          <w:sz w:val="18"/>
          <w:szCs w:val="18"/>
        </w:rPr>
        <w:t> </w:t>
      </w:r>
      <w:r w:rsidRPr="00622925">
        <w:rPr>
          <w:rFonts w:ascii="Arial" w:hAnsi="Arial" w:cs="Arial"/>
          <w:bCs/>
          <w:sz w:val="18"/>
          <w:szCs w:val="18"/>
        </w:rPr>
        <w:t>jednotkou</w:t>
      </w:r>
      <w:r w:rsidR="00FF28CA" w:rsidRPr="00622925">
        <w:rPr>
          <w:rFonts w:ascii="Arial" w:hAnsi="Arial" w:cs="Arial"/>
          <w:bCs/>
          <w:sz w:val="18"/>
          <w:szCs w:val="18"/>
        </w:rPr>
        <w:t xml:space="preserve"> – délka nejméně 10 m, </w:t>
      </w:r>
    </w:p>
    <w:p w14:paraId="1BF4B985" w14:textId="77777777" w:rsidR="00B23120" w:rsidRPr="00622925" w:rsidRDefault="00B23120" w:rsidP="00B2312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22925">
        <w:rPr>
          <w:rFonts w:ascii="Arial" w:hAnsi="Arial" w:cs="Arial"/>
          <w:bCs/>
          <w:sz w:val="18"/>
          <w:szCs w:val="18"/>
        </w:rPr>
        <w:t>akumulátory,</w:t>
      </w:r>
    </w:p>
    <w:p w14:paraId="167DE9D4" w14:textId="77777777" w:rsidR="00B23120" w:rsidRPr="00622925" w:rsidRDefault="00B23120" w:rsidP="00B2312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22925">
        <w:rPr>
          <w:rFonts w:ascii="Arial" w:hAnsi="Arial" w:cs="Arial"/>
          <w:bCs/>
          <w:sz w:val="18"/>
          <w:szCs w:val="18"/>
        </w:rPr>
        <w:t xml:space="preserve">nabíječky,  </w:t>
      </w:r>
    </w:p>
    <w:p w14:paraId="0888217E" w14:textId="4A403C5D" w:rsidR="00B23120" w:rsidRPr="00622925" w:rsidRDefault="00B23120" w:rsidP="00B2312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22925">
        <w:rPr>
          <w:rFonts w:ascii="Arial" w:hAnsi="Arial" w:cs="Arial"/>
          <w:bCs/>
          <w:sz w:val="18"/>
          <w:szCs w:val="18"/>
        </w:rPr>
        <w:t>řetězy s tažnými přípojkami.</w:t>
      </w:r>
    </w:p>
    <w:p w14:paraId="1D58A583" w14:textId="77777777" w:rsidR="00F7587E" w:rsidRPr="00622925" w:rsidRDefault="00F7587E" w:rsidP="00F7587E">
      <w:pPr>
        <w:spacing w:beforeLines="60" w:before="144" w:afterLines="60" w:after="144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69799924" w14:textId="690A54DD" w:rsidR="00B23120" w:rsidRPr="00622925" w:rsidRDefault="00461932" w:rsidP="00EB5624">
      <w:pPr>
        <w:pStyle w:val="Odstavecseseznamem"/>
        <w:numPr>
          <w:ilvl w:val="0"/>
          <w:numId w:val="31"/>
        </w:numPr>
        <w:tabs>
          <w:tab w:val="num" w:pos="927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>t</w:t>
      </w:r>
      <w:r w:rsidR="00EB5624" w:rsidRPr="00622925">
        <w:rPr>
          <w:rFonts w:ascii="Arial" w:hAnsi="Arial" w:cs="Arial"/>
          <w:b/>
          <w:bCs/>
          <w:sz w:val="18"/>
          <w:szCs w:val="18"/>
        </w:rPr>
        <w:t>echnické prostředky</w:t>
      </w:r>
      <w:r w:rsidR="00B23120" w:rsidRPr="00622925">
        <w:rPr>
          <w:rFonts w:ascii="Arial" w:hAnsi="Arial" w:cs="Arial"/>
          <w:b/>
          <w:bCs/>
          <w:sz w:val="18"/>
          <w:szCs w:val="18"/>
        </w:rPr>
        <w:t xml:space="preserve"> k dopravním nehodám </w:t>
      </w:r>
    </w:p>
    <w:p w14:paraId="78F4E705" w14:textId="77777777" w:rsidR="00B23120" w:rsidRPr="00622925" w:rsidRDefault="00B23120" w:rsidP="00B2312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22925">
        <w:rPr>
          <w:rFonts w:ascii="Arial" w:hAnsi="Arial" w:cs="Arial"/>
          <w:bCs/>
          <w:sz w:val="18"/>
          <w:szCs w:val="18"/>
        </w:rPr>
        <w:t xml:space="preserve">podpěra stabilizační, </w:t>
      </w:r>
    </w:p>
    <w:p w14:paraId="6550C8D2" w14:textId="35E34B34" w:rsidR="00B23120" w:rsidRPr="00622925" w:rsidRDefault="00B23120" w:rsidP="005F265D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22925">
        <w:rPr>
          <w:rFonts w:ascii="Arial" w:hAnsi="Arial" w:cs="Arial"/>
          <w:bCs/>
          <w:sz w:val="18"/>
          <w:szCs w:val="18"/>
        </w:rPr>
        <w:t>zachycovač airbagu řidiče</w:t>
      </w:r>
      <w:r w:rsidR="005F265D" w:rsidRPr="00622925">
        <w:rPr>
          <w:rFonts w:ascii="Arial" w:hAnsi="Arial" w:cs="Arial"/>
          <w:bCs/>
          <w:sz w:val="18"/>
          <w:szCs w:val="18"/>
        </w:rPr>
        <w:t>.</w:t>
      </w:r>
      <w:r w:rsidRPr="00622925">
        <w:rPr>
          <w:rFonts w:ascii="Arial" w:hAnsi="Arial" w:cs="Arial"/>
          <w:bCs/>
          <w:sz w:val="18"/>
          <w:szCs w:val="18"/>
        </w:rPr>
        <w:t xml:space="preserve"> </w:t>
      </w:r>
    </w:p>
    <w:p w14:paraId="290017F9" w14:textId="77777777" w:rsidR="005F265D" w:rsidRPr="00622925" w:rsidRDefault="005F265D" w:rsidP="005F265D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bCs/>
          <w:sz w:val="18"/>
          <w:szCs w:val="18"/>
        </w:rPr>
      </w:pPr>
    </w:p>
    <w:bookmarkEnd w:id="13"/>
    <w:p w14:paraId="67350105" w14:textId="77777777" w:rsidR="00B23120" w:rsidRPr="00622925" w:rsidRDefault="00B23120" w:rsidP="00B23120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 xml:space="preserve">Nákup spojových prostředků </w:t>
      </w:r>
      <w:r w:rsidRPr="00622925">
        <w:rPr>
          <w:rFonts w:ascii="Arial" w:hAnsi="Arial" w:cs="Arial"/>
          <w:sz w:val="18"/>
          <w:szCs w:val="18"/>
        </w:rPr>
        <w:t>v souladu s vyhláškou č. 69/2014 Sb., o technických podmínkách věcných prostředků požární ochrany, a právními předpisy ČR, schválených pro provoz v ČR</w:t>
      </w:r>
    </w:p>
    <w:p w14:paraId="777509C2" w14:textId="77777777" w:rsidR="00B23120" w:rsidRPr="00622925" w:rsidRDefault="00B23120" w:rsidP="00B2312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622925">
        <w:rPr>
          <w:rFonts w:ascii="Arial" w:hAnsi="Arial" w:cs="Arial"/>
          <w:b/>
          <w:sz w:val="18"/>
          <w:szCs w:val="18"/>
        </w:rPr>
        <w:t>analogovodigitální</w:t>
      </w:r>
      <w:proofErr w:type="spellEnd"/>
      <w:r w:rsidRPr="00622925">
        <w:rPr>
          <w:rFonts w:ascii="Arial" w:hAnsi="Arial" w:cs="Arial"/>
          <w:b/>
          <w:sz w:val="18"/>
          <w:szCs w:val="18"/>
        </w:rPr>
        <w:t xml:space="preserve"> radiostanice přenosná</w:t>
      </w:r>
    </w:p>
    <w:p w14:paraId="60045BB9" w14:textId="77777777" w:rsidR="00B23120" w:rsidRPr="00622925" w:rsidRDefault="00B23120" w:rsidP="00B2312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622925">
        <w:rPr>
          <w:rFonts w:ascii="Arial" w:hAnsi="Arial" w:cs="Arial"/>
          <w:b/>
          <w:sz w:val="18"/>
          <w:szCs w:val="18"/>
        </w:rPr>
        <w:t>analogovodigitální</w:t>
      </w:r>
      <w:proofErr w:type="spellEnd"/>
      <w:r w:rsidRPr="00622925">
        <w:rPr>
          <w:rFonts w:ascii="Arial" w:hAnsi="Arial" w:cs="Arial"/>
          <w:b/>
          <w:sz w:val="18"/>
          <w:szCs w:val="18"/>
        </w:rPr>
        <w:t xml:space="preserve"> radiostanice vozidlová</w:t>
      </w:r>
    </w:p>
    <w:p w14:paraId="223FB8FA" w14:textId="77777777" w:rsidR="00B23120" w:rsidRPr="00622925" w:rsidRDefault="00B23120" w:rsidP="00B2312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>digitální terminál pro radiovou síť PEGAS</w:t>
      </w:r>
    </w:p>
    <w:p w14:paraId="01A81076" w14:textId="7256C5C6" w:rsidR="00B23120" w:rsidRPr="00622925" w:rsidRDefault="00B23120" w:rsidP="00F1684A">
      <w:pPr>
        <w:spacing w:beforeLines="60" w:before="144" w:afterLines="60" w:after="144"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lastRenderedPageBreak/>
        <w:t>Podporovány jsou pouze typy</w:t>
      </w:r>
      <w:r w:rsidR="005F265D" w:rsidRPr="00622925">
        <w:rPr>
          <w:rFonts w:ascii="Arial" w:hAnsi="Arial" w:cs="Arial"/>
          <w:sz w:val="18"/>
          <w:szCs w:val="18"/>
        </w:rPr>
        <w:t xml:space="preserve"> kompatibilní s analogovou </w:t>
      </w:r>
      <w:r w:rsidR="0060614A" w:rsidRPr="00622925">
        <w:rPr>
          <w:rFonts w:ascii="Arial" w:hAnsi="Arial" w:cs="Arial"/>
          <w:sz w:val="18"/>
          <w:szCs w:val="18"/>
        </w:rPr>
        <w:t xml:space="preserve">radiovou sítí HZS ČR </w:t>
      </w:r>
      <w:r w:rsidR="005F265D" w:rsidRPr="00622925">
        <w:rPr>
          <w:rFonts w:ascii="Arial" w:hAnsi="Arial" w:cs="Arial"/>
          <w:sz w:val="18"/>
          <w:szCs w:val="18"/>
        </w:rPr>
        <w:t>a digitální</w:t>
      </w:r>
      <w:r w:rsidR="0060614A" w:rsidRPr="00622925">
        <w:rPr>
          <w:rFonts w:ascii="Arial" w:hAnsi="Arial" w:cs="Arial"/>
          <w:sz w:val="18"/>
          <w:szCs w:val="18"/>
        </w:rPr>
        <w:t xml:space="preserve"> radiovou</w:t>
      </w:r>
      <w:r w:rsidR="005F265D" w:rsidRPr="00622925">
        <w:rPr>
          <w:rFonts w:ascii="Arial" w:hAnsi="Arial" w:cs="Arial"/>
          <w:sz w:val="18"/>
          <w:szCs w:val="18"/>
        </w:rPr>
        <w:t xml:space="preserve"> sítí </w:t>
      </w:r>
      <w:r w:rsidR="0060614A" w:rsidRPr="00622925">
        <w:rPr>
          <w:rFonts w:ascii="Arial" w:hAnsi="Arial" w:cs="Arial"/>
          <w:sz w:val="18"/>
          <w:szCs w:val="18"/>
        </w:rPr>
        <w:t xml:space="preserve">PEGAS. </w:t>
      </w:r>
    </w:p>
    <w:p w14:paraId="05EE40BC" w14:textId="77777777" w:rsidR="0060614A" w:rsidRPr="00622925" w:rsidRDefault="0060614A" w:rsidP="00F1684A">
      <w:pPr>
        <w:spacing w:beforeLines="60" w:before="144" w:afterLines="60" w:after="144"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14:paraId="5A9E5117" w14:textId="77777777" w:rsidR="00C72DE1" w:rsidRPr="00622925" w:rsidRDefault="00C72DE1" w:rsidP="00C72DE1">
      <w:pPr>
        <w:pStyle w:val="Zkladntext"/>
        <w:spacing w:before="120" w:after="0"/>
        <w:ind w:left="142" w:hanging="142"/>
        <w:jc w:val="both"/>
        <w:rPr>
          <w:rFonts w:ascii="Arial" w:hAnsi="Arial" w:cs="Arial"/>
          <w:b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 xml:space="preserve">*Technické podmínky vydané MV-GŘ HZS ČR jsou veřejně dostupné ke stažení na webových stránkách: </w:t>
      </w:r>
      <w:hyperlink r:id="rId11" w:history="1">
        <w:r w:rsidRPr="00622925">
          <w:rPr>
            <w:rStyle w:val="Hypertextovodkaz"/>
            <w:rFonts w:ascii="Arial" w:hAnsi="Arial" w:cs="Arial"/>
            <w:color w:val="auto"/>
            <w:sz w:val="18"/>
            <w:szCs w:val="18"/>
          </w:rPr>
          <w:t>www.hzscr.cz/clanek/katalog-vydanych-technickych-podminek-pozarni-techniky-a-vecnych-prostredku.aspx</w:t>
        </w:r>
      </w:hyperlink>
    </w:p>
    <w:p w14:paraId="278BE55F" w14:textId="77777777" w:rsidR="00AE76A0" w:rsidRPr="00622925" w:rsidRDefault="00AE76A0" w:rsidP="00D94312">
      <w:pPr>
        <w:spacing w:beforeLines="60" w:before="144" w:afterLines="60" w:after="144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3DF25D56" w14:textId="3197CC78" w:rsidR="001B2B65" w:rsidRPr="00622925" w:rsidRDefault="001B2B65" w:rsidP="00D94312">
      <w:pPr>
        <w:spacing w:beforeLines="60" w:before="144" w:afterLines="60" w:after="144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622925">
        <w:rPr>
          <w:rFonts w:ascii="Arial" w:hAnsi="Arial" w:cs="Arial"/>
          <w:b/>
          <w:sz w:val="20"/>
          <w:szCs w:val="20"/>
        </w:rPr>
        <w:t xml:space="preserve">Veškeré ostatní výdaje, mimo výdaje výše </w:t>
      </w:r>
      <w:r w:rsidR="005D2637" w:rsidRPr="00622925">
        <w:rPr>
          <w:rFonts w:ascii="Arial" w:hAnsi="Arial" w:cs="Arial"/>
          <w:b/>
          <w:sz w:val="20"/>
          <w:szCs w:val="20"/>
        </w:rPr>
        <w:t>u</w:t>
      </w:r>
      <w:r w:rsidR="00004BA7" w:rsidRPr="00622925">
        <w:rPr>
          <w:rFonts w:ascii="Arial" w:hAnsi="Arial" w:cs="Arial"/>
          <w:b/>
          <w:sz w:val="20"/>
          <w:szCs w:val="20"/>
        </w:rPr>
        <w:t>vedené</w:t>
      </w:r>
      <w:r w:rsidRPr="00622925">
        <w:rPr>
          <w:rFonts w:ascii="Arial" w:hAnsi="Arial" w:cs="Arial"/>
          <w:b/>
          <w:sz w:val="20"/>
          <w:szCs w:val="20"/>
        </w:rPr>
        <w:t xml:space="preserve">, jsou nezpůsobilé. </w:t>
      </w:r>
      <w:bookmarkEnd w:id="12"/>
    </w:p>
    <w:p w14:paraId="35A60C2E" w14:textId="3CEB35D1" w:rsidR="000229E8" w:rsidRPr="00622925" w:rsidRDefault="000229E8" w:rsidP="00BD1D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shd w:val="clear" w:color="auto" w:fill="FFFFFF"/>
          <w:lang w:eastAsia="cs-CZ"/>
        </w:rPr>
      </w:pPr>
    </w:p>
    <w:p w14:paraId="267C77A2" w14:textId="77777777" w:rsidR="00AE76A0" w:rsidRPr="00622925" w:rsidRDefault="00AE76A0" w:rsidP="00BD1D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shd w:val="clear" w:color="auto" w:fill="FFFFFF"/>
          <w:lang w:eastAsia="cs-CZ"/>
        </w:rPr>
      </w:pPr>
    </w:p>
    <w:p w14:paraId="595B1821" w14:textId="77777777" w:rsidR="000A660F" w:rsidRPr="00622925" w:rsidRDefault="00164836" w:rsidP="00BD1D18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18"/>
        </w:rPr>
      </w:pPr>
      <w:r w:rsidRPr="00622925">
        <w:rPr>
          <w:rFonts w:ascii="Arial" w:hAnsi="Arial" w:cs="Arial"/>
          <w:b/>
          <w:smallCaps/>
          <w:sz w:val="20"/>
          <w:szCs w:val="18"/>
        </w:rPr>
        <w:t xml:space="preserve">Způsobilé výdaje projektu pro dotační titul 2: </w:t>
      </w:r>
    </w:p>
    <w:p w14:paraId="7CB9AA74" w14:textId="6C78880F" w:rsidR="00164836" w:rsidRPr="00622925" w:rsidRDefault="000A660F" w:rsidP="000A660F">
      <w:pPr>
        <w:tabs>
          <w:tab w:val="left" w:pos="851"/>
        </w:tabs>
        <w:spacing w:beforeLines="60" w:before="144" w:afterLines="60" w:after="144" w:line="240" w:lineRule="auto"/>
        <w:ind w:left="205"/>
        <w:jc w:val="both"/>
        <w:rPr>
          <w:rFonts w:ascii="Arial" w:hAnsi="Arial" w:cs="Arial"/>
          <w:b/>
          <w:smallCaps/>
          <w:sz w:val="20"/>
          <w:szCs w:val="18"/>
        </w:rPr>
      </w:pPr>
      <w:r w:rsidRPr="00622925">
        <w:rPr>
          <w:rFonts w:ascii="Arial" w:hAnsi="Arial" w:cs="Arial"/>
          <w:b/>
          <w:smallCaps/>
          <w:sz w:val="20"/>
          <w:szCs w:val="18"/>
        </w:rPr>
        <w:t>(jen pro jednotky PO kategorie JPO V)</w:t>
      </w:r>
    </w:p>
    <w:p w14:paraId="545F108D" w14:textId="781B18A9" w:rsidR="00E2553A" w:rsidRPr="00622925" w:rsidRDefault="00B2770E" w:rsidP="00E2553A">
      <w:pPr>
        <w:pStyle w:val="Odstavecseseznamem"/>
        <w:numPr>
          <w:ilvl w:val="0"/>
          <w:numId w:val="24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  <w:r w:rsidRPr="00622925">
        <w:rPr>
          <w:rFonts w:ascii="Arial" w:hAnsi="Arial" w:cs="Arial"/>
          <w:b/>
          <w:smallCaps/>
          <w:sz w:val="20"/>
          <w:szCs w:val="20"/>
        </w:rPr>
        <w:t>Podporovaná AKTIVITA – NÁKUP, technické zhodnocení rekonstrukcí nebo oprava požární techniky</w:t>
      </w:r>
    </w:p>
    <w:p w14:paraId="428E0A19" w14:textId="77777777" w:rsidR="00E2553A" w:rsidRPr="00622925" w:rsidRDefault="00E2553A" w:rsidP="00E2553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15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04D0FEFE" w14:textId="4EFD3D98" w:rsidR="00E2553A" w:rsidRPr="00622925" w:rsidRDefault="00E2553A" w:rsidP="00E2553A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left="567"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hAnsi="Arial" w:cs="Arial"/>
          <w:b/>
          <w:sz w:val="18"/>
          <w:szCs w:val="18"/>
        </w:rPr>
        <w:t>Nákup nové nebo používané cisternové automobilové stříkačky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– rok výroby 200</w:t>
      </w:r>
      <w:r w:rsidR="007F40C9" w:rsidRPr="00622925">
        <w:rPr>
          <w:rFonts w:ascii="Arial" w:eastAsia="Calibri" w:hAnsi="Arial" w:cs="Arial"/>
          <w:sz w:val="18"/>
          <w:szCs w:val="18"/>
          <w:lang w:eastAsia="cs-CZ"/>
        </w:rPr>
        <w:t>6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a mladší.</w:t>
      </w:r>
    </w:p>
    <w:p w14:paraId="57171423" w14:textId="77777777" w:rsidR="00E2553A" w:rsidRPr="00622925" w:rsidRDefault="00E2553A" w:rsidP="00E2553A">
      <w:pPr>
        <w:pStyle w:val="Odstavecseseznamem"/>
        <w:tabs>
          <w:tab w:val="num" w:pos="927"/>
        </w:tabs>
        <w:spacing w:beforeLines="60" w:before="144" w:afterLines="60" w:after="144" w:line="240" w:lineRule="auto"/>
        <w:ind w:left="567"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735F2757" w14:textId="766235D9" w:rsidR="00E2553A" w:rsidRPr="00622925" w:rsidRDefault="00E2553A" w:rsidP="006E3351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left="567"/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 xml:space="preserve">Technické zhodnocení rekonstrukcí (investiční dotace) nebo oprava (neinvestiční dotace) cisternové automobilové stříkačky 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>– rok výroby 19</w:t>
      </w:r>
      <w:r w:rsidR="007F40C9" w:rsidRPr="00622925">
        <w:rPr>
          <w:rFonts w:ascii="Arial" w:eastAsia="Calibri" w:hAnsi="Arial" w:cs="Arial"/>
          <w:sz w:val="18"/>
          <w:szCs w:val="18"/>
          <w:lang w:eastAsia="cs-CZ"/>
        </w:rPr>
        <w:t>86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a mladší. </w:t>
      </w:r>
    </w:p>
    <w:p w14:paraId="58092F0F" w14:textId="77777777" w:rsidR="00E2553A" w:rsidRPr="00622925" w:rsidRDefault="00E2553A" w:rsidP="00E2553A">
      <w:pPr>
        <w:pStyle w:val="Odstavecseseznamem"/>
        <w:spacing w:beforeLines="60" w:before="144" w:afterLines="60" w:after="144" w:line="240" w:lineRule="auto"/>
        <w:ind w:left="567"/>
        <w:jc w:val="both"/>
        <w:rPr>
          <w:rFonts w:ascii="Arial" w:eastAsia="Calibri" w:hAnsi="Arial" w:cs="Arial"/>
          <w:sz w:val="18"/>
          <w:szCs w:val="18"/>
        </w:rPr>
      </w:pPr>
    </w:p>
    <w:p w14:paraId="509D49CF" w14:textId="77777777" w:rsidR="00E2553A" w:rsidRPr="00622925" w:rsidRDefault="00E2553A" w:rsidP="00E2553A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left="567"/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b/>
          <w:sz w:val="18"/>
          <w:szCs w:val="18"/>
        </w:rPr>
        <w:t>Nákup modulů/přívěsů pro terénní čtyřkolky/šestikolky</w:t>
      </w:r>
      <w:r w:rsidRPr="00622925">
        <w:rPr>
          <w:rFonts w:ascii="Arial" w:eastAsia="Calibri" w:hAnsi="Arial" w:cs="Arial"/>
          <w:sz w:val="18"/>
          <w:szCs w:val="18"/>
        </w:rPr>
        <w:t xml:space="preserve"> - (pouze pro jednotky již vybavené čtyřkolkou/šestikolkou, se souhlasným stanoviskem HZS Zlínského kraje):</w:t>
      </w:r>
    </w:p>
    <w:p w14:paraId="3D255E58" w14:textId="77777777" w:rsidR="00E2553A" w:rsidRPr="00622925" w:rsidRDefault="00E2553A" w:rsidP="00E2553A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sz w:val="18"/>
          <w:szCs w:val="18"/>
        </w:rPr>
        <w:t>modul pro hašení s nádrží a čerpadly,</w:t>
      </w:r>
    </w:p>
    <w:p w14:paraId="5DA12F22" w14:textId="77777777" w:rsidR="00E2553A" w:rsidRPr="00622925" w:rsidRDefault="00E2553A" w:rsidP="00E2553A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sz w:val="18"/>
          <w:szCs w:val="18"/>
        </w:rPr>
        <w:t>modul pro transport technických prostředků nebo raněných osob ve vanových nosítkách,</w:t>
      </w:r>
    </w:p>
    <w:p w14:paraId="0B9A0B0A" w14:textId="77777777" w:rsidR="00E2553A" w:rsidRPr="00622925" w:rsidRDefault="00E2553A" w:rsidP="00E2553A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sz w:val="18"/>
          <w:szCs w:val="18"/>
        </w:rPr>
        <w:t>přívěs za čtyřkolku/šestikolku pro přepravu technických prostředků a raněných ve vanových nosítkách, kompatibilní pro použití za čtyřkolkou/šestikolkou,</w:t>
      </w:r>
    </w:p>
    <w:p w14:paraId="2FA63063" w14:textId="77777777" w:rsidR="00E2553A" w:rsidRPr="00622925" w:rsidRDefault="00E2553A" w:rsidP="00E2553A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sz w:val="18"/>
          <w:szCs w:val="18"/>
        </w:rPr>
        <w:t>přívěs pro přepravu čtyřkolky/šestikolky.</w:t>
      </w:r>
    </w:p>
    <w:p w14:paraId="159B10D2" w14:textId="77777777" w:rsidR="00E2553A" w:rsidRPr="00622925" w:rsidRDefault="00E2553A" w:rsidP="00E2553A">
      <w:pPr>
        <w:spacing w:after="0" w:line="240" w:lineRule="auto"/>
        <w:ind w:left="502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sz w:val="18"/>
          <w:szCs w:val="18"/>
        </w:rPr>
        <w:t xml:space="preserve">Moduly/přívěsy musí být kompatibilní pro použití s čtyřkolkou/šestikolkou, musí odpovídat jednotlivé váhové limity, např. při použití hasicího modulu naplněného vodou na čtyřkolce, při přepravě čtyřkolky na přívěsu. Při společném použití musí odpovídat 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>předpisům pro provoz na pozemních komunikacích v ČR.</w:t>
      </w:r>
    </w:p>
    <w:p w14:paraId="16186534" w14:textId="77777777" w:rsidR="00B2770E" w:rsidRPr="00622925" w:rsidRDefault="00B2770E" w:rsidP="00181ACF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47112AC" w14:textId="77777777" w:rsidR="00B2770E" w:rsidRPr="00622925" w:rsidRDefault="00B2770E" w:rsidP="00181ACF">
      <w:pPr>
        <w:pStyle w:val="Odstavecseseznamem"/>
        <w:ind w:left="644"/>
        <w:jc w:val="both"/>
        <w:rPr>
          <w:rFonts w:ascii="Arial" w:hAnsi="Arial" w:cs="Arial"/>
          <w:b/>
          <w:smallCaps/>
          <w:sz w:val="20"/>
          <w:szCs w:val="18"/>
        </w:rPr>
      </w:pPr>
    </w:p>
    <w:p w14:paraId="56A7F948" w14:textId="2F83CA91" w:rsidR="00E2553A" w:rsidRPr="00622925" w:rsidRDefault="00B2770E" w:rsidP="00E2553A">
      <w:pPr>
        <w:pStyle w:val="Odstavecseseznamem"/>
        <w:numPr>
          <w:ilvl w:val="0"/>
          <w:numId w:val="24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  <w:r w:rsidRPr="00622925">
        <w:rPr>
          <w:rFonts w:ascii="Arial" w:hAnsi="Arial" w:cs="Arial"/>
          <w:b/>
          <w:smallCaps/>
          <w:sz w:val="20"/>
          <w:szCs w:val="20"/>
        </w:rPr>
        <w:t>Podporovaná AKTIVITA – NÁKUP nových věcných nebo technických prostředků požární ochrany</w:t>
      </w:r>
    </w:p>
    <w:p w14:paraId="30891D36" w14:textId="77777777" w:rsidR="00E2553A" w:rsidRPr="00622925" w:rsidRDefault="00E2553A" w:rsidP="00E255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bCs/>
          <w:sz w:val="18"/>
          <w:szCs w:val="18"/>
          <w:lang w:eastAsia="cs-CZ"/>
        </w:rPr>
        <w:t>Nákup osobních ochranných zásahových pracovních prostředků splňujících vyhlášku č. 69/2014 Sb., o technických podmínkách věcných prostředků požární ochrany a příslušné technické normy</w:t>
      </w:r>
    </w:p>
    <w:p w14:paraId="17326F96" w14:textId="77777777" w:rsidR="00E2553A" w:rsidRPr="00622925" w:rsidRDefault="00E2553A" w:rsidP="00E2553A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sz w:val="18"/>
          <w:szCs w:val="18"/>
          <w:lang w:eastAsia="cs-CZ"/>
        </w:rPr>
        <w:t>zásahový oděv I nebo II (ne pracovní stejnokroj II – PS II),</w:t>
      </w:r>
    </w:p>
    <w:p w14:paraId="04EF82F5" w14:textId="77777777" w:rsidR="00E2553A" w:rsidRPr="00622925" w:rsidRDefault="00E2553A" w:rsidP="00E2553A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sz w:val="18"/>
          <w:szCs w:val="18"/>
          <w:lang w:eastAsia="cs-CZ"/>
        </w:rPr>
        <w:t>zásahová obuv pro hasiče,</w:t>
      </w:r>
    </w:p>
    <w:p w14:paraId="737FA856" w14:textId="77777777" w:rsidR="00E2553A" w:rsidRPr="00622925" w:rsidRDefault="00E2553A" w:rsidP="00E2553A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sz w:val="18"/>
          <w:szCs w:val="18"/>
          <w:lang w:eastAsia="cs-CZ"/>
        </w:rPr>
        <w:t>přilba pro hašení ve stavbách a dalších prostorech,</w:t>
      </w:r>
    </w:p>
    <w:p w14:paraId="0369DDB3" w14:textId="77777777" w:rsidR="00E2553A" w:rsidRPr="00622925" w:rsidRDefault="00E2553A" w:rsidP="00E2553A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sz w:val="18"/>
          <w:szCs w:val="18"/>
          <w:lang w:eastAsia="cs-CZ"/>
        </w:rPr>
        <w:t>přilba pro likvidaci požárů v otevřeném terénu a pro technické zásahy.</w:t>
      </w:r>
    </w:p>
    <w:p w14:paraId="0F6ACDDC" w14:textId="77777777" w:rsidR="00E2553A" w:rsidRPr="00622925" w:rsidRDefault="00E2553A" w:rsidP="00E2553A">
      <w:pPr>
        <w:spacing w:after="0" w:line="240" w:lineRule="auto"/>
        <w:ind w:left="644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60242CA8" w14:textId="77777777" w:rsidR="00E2553A" w:rsidRPr="00622925" w:rsidRDefault="00E2553A" w:rsidP="00E255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bCs/>
          <w:sz w:val="18"/>
          <w:szCs w:val="18"/>
          <w:lang w:eastAsia="cs-CZ"/>
        </w:rPr>
        <w:t>Nákup izolačního dýchacího přístroje přetlakového</w:t>
      </w: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 xml:space="preserve"> 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– Obsahuje nejméně zádový nosič, </w:t>
      </w:r>
      <w:proofErr w:type="spellStart"/>
      <w:r w:rsidRPr="00622925">
        <w:rPr>
          <w:rFonts w:ascii="Arial" w:eastAsia="Calibri" w:hAnsi="Arial" w:cs="Arial"/>
          <w:sz w:val="18"/>
          <w:szCs w:val="18"/>
          <w:lang w:eastAsia="cs-CZ"/>
        </w:rPr>
        <w:t>celoobličejovou</w:t>
      </w:r>
      <w:proofErr w:type="spellEnd"/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ochrannou masku a tlakovou láhev. Pracovní tlak 300 bar. Maximální počet pořizovaných přístrojů je 6 ks na jednu cisternovou automobilovou stříkačku dle přílohy č. 4 vyhlášky č. 247/2001 Sb. ve výbavě jednotky sboru dobrovolných hasičů obce. </w:t>
      </w:r>
    </w:p>
    <w:p w14:paraId="66D21BE5" w14:textId="77777777" w:rsidR="00E2553A" w:rsidRPr="00622925" w:rsidRDefault="00E2553A" w:rsidP="00E2553A">
      <w:p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25850B7E" w14:textId="77777777" w:rsidR="00E2553A" w:rsidRPr="00622925" w:rsidRDefault="00E2553A" w:rsidP="00E255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>Nákup komponentů k izolačnímu dýchacímu přístroji přetlakovému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</w:p>
    <w:p w14:paraId="7C169871" w14:textId="77777777" w:rsidR="00E2553A" w:rsidRPr="00622925" w:rsidRDefault="00E2553A" w:rsidP="00E2553A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>tlaková láhev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o vodním objemu 6 l nebo 6,8 l nebo 6,9 l, plněná na 300 bar, ocelová nebo kompozitní s kovovým </w:t>
      </w:r>
      <w:proofErr w:type="spellStart"/>
      <w:r w:rsidRPr="00622925">
        <w:rPr>
          <w:rFonts w:ascii="Arial" w:eastAsia="Calibri" w:hAnsi="Arial" w:cs="Arial"/>
          <w:sz w:val="18"/>
          <w:szCs w:val="18"/>
          <w:lang w:eastAsia="cs-CZ"/>
        </w:rPr>
        <w:t>linerem</w:t>
      </w:r>
      <w:proofErr w:type="spellEnd"/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– maximální počet pořizovaných kusů je 6 ks,</w:t>
      </w:r>
    </w:p>
    <w:p w14:paraId="09E325AF" w14:textId="77777777" w:rsidR="00E2553A" w:rsidRPr="00622925" w:rsidRDefault="00E2553A" w:rsidP="00E2553A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proofErr w:type="spellStart"/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>celoobličejová</w:t>
      </w:r>
      <w:proofErr w:type="spellEnd"/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 xml:space="preserve"> ochranná maska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k izolačnímu dýchacímu přístroji přetlakovému s pracovním tlakem 300 bar,</w:t>
      </w:r>
    </w:p>
    <w:p w14:paraId="6A295D26" w14:textId="77777777" w:rsidR="00E2553A" w:rsidRPr="00622925" w:rsidRDefault="00E2553A" w:rsidP="00E2553A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>zádový nosič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se středotlakým vzduchovým obvodem (redukční ventil, tlakové hadice, manometr s varovnou píšťalou, plicní automatika).</w:t>
      </w:r>
    </w:p>
    <w:p w14:paraId="4FE76BF2" w14:textId="77777777" w:rsidR="00E2553A" w:rsidRPr="00622925" w:rsidRDefault="00E2553A" w:rsidP="00E2553A">
      <w:p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7C250764" w14:textId="77777777" w:rsidR="00E2553A" w:rsidRPr="00622925" w:rsidRDefault="00E2553A" w:rsidP="00E255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>Nákup sady prostředků pro hašení lesních požárů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– součástí sady je batoh/taška na prostředky, 2x kombinovaná proudnice D podle TP-TS/11-2019*, 4x zásahová hadice D25 s hliníkovou spojkou, rozdělovač C-DCD, přechod C/D, vazák na hadice, zádový hasicí vak o objemu nejméně 20 l, kombinovaný ženijní nástroj podle TP-TS/12-2019*. </w:t>
      </w:r>
    </w:p>
    <w:p w14:paraId="3399776C" w14:textId="77777777" w:rsidR="00E2553A" w:rsidRPr="00622925" w:rsidRDefault="00E2553A" w:rsidP="00E255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218739E3" w14:textId="77777777" w:rsidR="00E2553A" w:rsidRPr="00622925" w:rsidRDefault="00E2553A" w:rsidP="00E255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 xml:space="preserve">Nákup kombinované proudnice C – </w:t>
      </w:r>
      <w:r w:rsidRPr="00622925">
        <w:rPr>
          <w:rFonts w:ascii="Arial" w:eastAsia="Calibri" w:hAnsi="Arial" w:cs="Arial"/>
          <w:bCs/>
          <w:sz w:val="18"/>
          <w:szCs w:val="18"/>
          <w:lang w:eastAsia="cs-CZ"/>
        </w:rPr>
        <w:t>podle TP-TS/13-2019*.</w:t>
      </w:r>
    </w:p>
    <w:p w14:paraId="5BC47029" w14:textId="77777777" w:rsidR="00E2553A" w:rsidRPr="00622925" w:rsidRDefault="00E2553A" w:rsidP="00E25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1A0FC5AA" w14:textId="77777777" w:rsidR="00E2553A" w:rsidRPr="00622925" w:rsidRDefault="00E2553A" w:rsidP="00E255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b/>
          <w:sz w:val="18"/>
          <w:szCs w:val="18"/>
          <w:lang w:eastAsia="cs-CZ"/>
        </w:rPr>
        <w:t>Nákup pěnidla pro hašení nepolárních hořlavých kapalin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(jen pro  JPO vybavené CAS a jen pro naplnění nádrže na pěnidlo k disponibilní CAS)  - univerzální syntetické pěnidlo určené pro výrobu těžké, střední a lehké pěny (musí plnit požadavky stanovené ČSN EN 1568), přimísení max. 3%, bod tuhnutí ne větší než -15 °C (např. - 15°C až - 40°C), životnost pěnidla minimálně 60 měsíců od jeho vlastního převzetí odběratelem, viskozita pěnidla maximálně 200 mm</w:t>
      </w:r>
      <w:r w:rsidRPr="00622925">
        <w:rPr>
          <w:rFonts w:ascii="Arial" w:eastAsia="Calibri" w:hAnsi="Arial" w:cs="Arial"/>
          <w:sz w:val="18"/>
          <w:szCs w:val="18"/>
          <w:vertAlign w:val="superscript"/>
          <w:lang w:eastAsia="cs-CZ"/>
        </w:rPr>
        <w:t>2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.s</w:t>
      </w:r>
      <w:r w:rsidRPr="00622925">
        <w:rPr>
          <w:rFonts w:ascii="Arial" w:eastAsia="Calibri" w:hAnsi="Arial" w:cs="Arial"/>
          <w:sz w:val="18"/>
          <w:szCs w:val="18"/>
          <w:vertAlign w:val="superscript"/>
          <w:lang w:eastAsia="cs-CZ"/>
        </w:rPr>
        <w:t>-1</w:t>
      </w:r>
      <w:r w:rsidRPr="00622925">
        <w:rPr>
          <w:rFonts w:ascii="Arial" w:eastAsia="Calibri" w:hAnsi="Arial" w:cs="Arial"/>
          <w:sz w:val="18"/>
          <w:szCs w:val="18"/>
          <w:lang w:eastAsia="cs-CZ"/>
        </w:rPr>
        <w:t xml:space="preserve"> při nejnižší teplotě používání stanovené výrobcem.</w:t>
      </w:r>
    </w:p>
    <w:p w14:paraId="6A1ECC65" w14:textId="77777777" w:rsidR="00E2553A" w:rsidRPr="00622925" w:rsidRDefault="00E2553A" w:rsidP="00E2553A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622925">
        <w:rPr>
          <w:rFonts w:ascii="Arial" w:eastAsia="Calibri" w:hAnsi="Arial" w:cs="Arial"/>
          <w:sz w:val="18"/>
          <w:szCs w:val="18"/>
        </w:rPr>
        <w:t>Dále nutné doložit:</w:t>
      </w:r>
    </w:p>
    <w:p w14:paraId="3A941D07" w14:textId="77777777" w:rsidR="00E2553A" w:rsidRPr="00622925" w:rsidRDefault="00E2553A" w:rsidP="00E2553A">
      <w:pPr>
        <w:tabs>
          <w:tab w:val="num" w:pos="567"/>
        </w:tabs>
        <w:spacing w:after="0" w:line="240" w:lineRule="auto"/>
        <w:ind w:left="567"/>
        <w:jc w:val="both"/>
        <w:rPr>
          <w:rFonts w:ascii="Arial" w:eastAsia="Calibri" w:hAnsi="Arial" w:cs="Arial"/>
          <w:sz w:val="18"/>
          <w:szCs w:val="18"/>
        </w:rPr>
      </w:pPr>
      <w:r w:rsidRPr="00622925">
        <w:rPr>
          <w:rFonts w:ascii="Arial" w:eastAsia="Calibri" w:hAnsi="Arial" w:cs="Arial"/>
          <w:b/>
          <w:sz w:val="18"/>
          <w:szCs w:val="18"/>
        </w:rPr>
        <w:t>Prohlášení</w:t>
      </w:r>
      <w:r w:rsidRPr="00622925">
        <w:rPr>
          <w:rFonts w:ascii="Arial" w:eastAsia="Calibri" w:hAnsi="Arial" w:cs="Arial"/>
          <w:sz w:val="18"/>
          <w:szCs w:val="18"/>
        </w:rPr>
        <w:t>, že pro výrobu pěnidla nejsou používány fluorované tenzidy a při používání nejsou přítomny a ani nevznikají látky, které jsou na seznamu Stockholmské úmluvy (</w:t>
      </w:r>
      <w:proofErr w:type="spellStart"/>
      <w:r w:rsidRPr="00622925">
        <w:rPr>
          <w:rFonts w:ascii="Arial" w:eastAsia="Calibri" w:hAnsi="Arial" w:cs="Arial"/>
          <w:sz w:val="18"/>
          <w:szCs w:val="18"/>
        </w:rPr>
        <w:t>POPs</w:t>
      </w:r>
      <w:proofErr w:type="spellEnd"/>
      <w:r w:rsidRPr="00622925">
        <w:rPr>
          <w:rFonts w:ascii="Arial" w:eastAsia="Calibri" w:hAnsi="Arial" w:cs="Arial"/>
          <w:sz w:val="18"/>
          <w:szCs w:val="18"/>
        </w:rPr>
        <w:t>), například PFAS (PFAS zahrnuje látky typu PFOA a dříve látek typu PFOS).</w:t>
      </w:r>
    </w:p>
    <w:p w14:paraId="5F2A6351" w14:textId="77777777" w:rsidR="00E2553A" w:rsidRPr="00622925" w:rsidRDefault="00E2553A" w:rsidP="00E2553A">
      <w:pPr>
        <w:tabs>
          <w:tab w:val="num" w:pos="567"/>
        </w:tabs>
        <w:spacing w:after="0" w:line="240" w:lineRule="auto"/>
        <w:ind w:left="567"/>
        <w:jc w:val="both"/>
        <w:rPr>
          <w:rFonts w:ascii="Arial" w:eastAsia="Calibri" w:hAnsi="Arial" w:cs="Arial"/>
          <w:sz w:val="18"/>
          <w:szCs w:val="18"/>
        </w:rPr>
      </w:pPr>
    </w:p>
    <w:p w14:paraId="78310917" w14:textId="77777777" w:rsidR="00E2553A" w:rsidRPr="00622925" w:rsidRDefault="00E2553A" w:rsidP="00E255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>Nákup elektrocentrály</w:t>
      </w:r>
      <w:r w:rsidRPr="00622925">
        <w:rPr>
          <w:rFonts w:ascii="Arial" w:hAnsi="Arial" w:cs="Arial"/>
          <w:sz w:val="18"/>
          <w:szCs w:val="18"/>
        </w:rPr>
        <w:t xml:space="preserve"> </w:t>
      </w:r>
    </w:p>
    <w:p w14:paraId="0C36C26D" w14:textId="77777777" w:rsidR="00E2553A" w:rsidRPr="00622925" w:rsidRDefault="00E2553A" w:rsidP="00E2553A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>třífázová</w:t>
      </w:r>
      <w:r w:rsidRPr="00622925">
        <w:rPr>
          <w:rFonts w:ascii="Arial" w:hAnsi="Arial" w:cs="Arial"/>
          <w:sz w:val="18"/>
          <w:szCs w:val="18"/>
        </w:rPr>
        <w:t xml:space="preserve">, krytí minimálně IP 44, výstupy </w:t>
      </w:r>
      <w:proofErr w:type="gramStart"/>
      <w:r w:rsidRPr="00622925">
        <w:rPr>
          <w:rFonts w:ascii="Arial" w:hAnsi="Arial" w:cs="Arial"/>
          <w:sz w:val="18"/>
          <w:szCs w:val="18"/>
        </w:rPr>
        <w:t>230V</w:t>
      </w:r>
      <w:proofErr w:type="gramEnd"/>
      <w:r w:rsidRPr="00622925">
        <w:rPr>
          <w:rFonts w:ascii="Arial" w:hAnsi="Arial" w:cs="Arial"/>
          <w:sz w:val="18"/>
          <w:szCs w:val="18"/>
        </w:rPr>
        <w:t>/</w:t>
      </w:r>
      <w:proofErr w:type="gramStart"/>
      <w:r w:rsidRPr="00622925">
        <w:rPr>
          <w:rFonts w:ascii="Arial" w:hAnsi="Arial" w:cs="Arial"/>
          <w:sz w:val="18"/>
          <w:szCs w:val="18"/>
        </w:rPr>
        <w:t>400V</w:t>
      </w:r>
      <w:proofErr w:type="gramEnd"/>
      <w:r w:rsidRPr="00622925">
        <w:rPr>
          <w:rFonts w:ascii="Arial" w:hAnsi="Arial" w:cs="Arial"/>
          <w:sz w:val="18"/>
          <w:szCs w:val="18"/>
        </w:rPr>
        <w:t>, jmenovitý výkon pro 230 V je minimálně 4,0 </w:t>
      </w:r>
      <w:proofErr w:type="spellStart"/>
      <w:r w:rsidRPr="00622925">
        <w:rPr>
          <w:rFonts w:ascii="Arial" w:hAnsi="Arial" w:cs="Arial"/>
          <w:sz w:val="18"/>
          <w:szCs w:val="18"/>
        </w:rPr>
        <w:t>kVA</w:t>
      </w:r>
      <w:proofErr w:type="spellEnd"/>
      <w:r w:rsidRPr="00622925">
        <w:rPr>
          <w:rFonts w:ascii="Arial" w:hAnsi="Arial" w:cs="Arial"/>
          <w:sz w:val="18"/>
          <w:szCs w:val="18"/>
        </w:rPr>
        <w:t xml:space="preserve">, jmenovitý výkon pro 400 V minimálně 5,0 </w:t>
      </w:r>
      <w:proofErr w:type="spellStart"/>
      <w:r w:rsidRPr="00622925">
        <w:rPr>
          <w:rFonts w:ascii="Arial" w:hAnsi="Arial" w:cs="Arial"/>
          <w:sz w:val="18"/>
          <w:szCs w:val="18"/>
        </w:rPr>
        <w:t>kVA</w:t>
      </w:r>
      <w:proofErr w:type="spellEnd"/>
      <w:r w:rsidRPr="00622925">
        <w:rPr>
          <w:rFonts w:ascii="Arial" w:hAnsi="Arial" w:cs="Arial"/>
          <w:sz w:val="18"/>
          <w:szCs w:val="18"/>
        </w:rPr>
        <w:t>, součástí je zemnící vodič a kolík.</w:t>
      </w:r>
    </w:p>
    <w:p w14:paraId="2BCD87DF" w14:textId="77777777" w:rsidR="00E2553A" w:rsidRPr="00622925" w:rsidRDefault="00E2553A" w:rsidP="00E2553A">
      <w:pPr>
        <w:pStyle w:val="Odstavecseseznamem"/>
        <w:spacing w:after="0"/>
        <w:ind w:left="644"/>
        <w:jc w:val="both"/>
        <w:rPr>
          <w:rFonts w:ascii="Arial" w:hAnsi="Arial" w:cs="Arial"/>
          <w:sz w:val="18"/>
          <w:szCs w:val="18"/>
        </w:rPr>
      </w:pPr>
    </w:p>
    <w:p w14:paraId="06E2394D" w14:textId="77777777" w:rsidR="00E2553A" w:rsidRPr="00622925" w:rsidRDefault="00E2553A" w:rsidP="00E255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>Nákup kalového čerpadla</w:t>
      </w:r>
    </w:p>
    <w:p w14:paraId="2FBCF6CC" w14:textId="37FCDE99" w:rsidR="00E2553A" w:rsidRPr="00622925" w:rsidRDefault="00E2553A" w:rsidP="00E2553A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>motorové</w:t>
      </w:r>
      <w:r w:rsidRPr="00622925">
        <w:rPr>
          <w:rFonts w:ascii="Arial" w:hAnsi="Arial" w:cs="Arial"/>
          <w:sz w:val="18"/>
          <w:szCs w:val="18"/>
        </w:rPr>
        <w:t xml:space="preserve"> – minimální průtok vody na výtlaku </w:t>
      </w:r>
      <w:r w:rsidR="00FF28CA" w:rsidRPr="00622925">
        <w:rPr>
          <w:rFonts w:ascii="Arial" w:hAnsi="Arial" w:cs="Arial"/>
          <w:sz w:val="18"/>
          <w:szCs w:val="18"/>
        </w:rPr>
        <w:t>10</w:t>
      </w:r>
      <w:r w:rsidRPr="00622925">
        <w:rPr>
          <w:rFonts w:ascii="Arial" w:hAnsi="Arial" w:cs="Arial"/>
          <w:sz w:val="18"/>
          <w:szCs w:val="18"/>
        </w:rPr>
        <w:t xml:space="preserve">00 l/min, výtlačná výška nejméně 20 m, průměr nečistot nejméně 10 mm, na výstupu opatřené hadicovou spojkou </w:t>
      </w:r>
      <w:r w:rsidR="00F7587E" w:rsidRPr="00622925">
        <w:rPr>
          <w:rFonts w:ascii="Arial" w:hAnsi="Arial" w:cs="Arial"/>
          <w:sz w:val="18"/>
          <w:szCs w:val="18"/>
        </w:rPr>
        <w:t xml:space="preserve">A110, B75 nebo C 52 </w:t>
      </w:r>
      <w:r w:rsidRPr="00622925">
        <w:rPr>
          <w:rFonts w:ascii="Arial" w:hAnsi="Arial" w:cs="Arial"/>
          <w:sz w:val="18"/>
          <w:szCs w:val="18"/>
        </w:rPr>
        <w:t>dle norem DIN, sací hadice o nejméně délce 8 m,</w:t>
      </w:r>
    </w:p>
    <w:p w14:paraId="7F54AFF2" w14:textId="0E3078BF" w:rsidR="00E2553A" w:rsidRPr="00622925" w:rsidRDefault="00E2553A" w:rsidP="00E2553A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>elektrické přenosné</w:t>
      </w:r>
      <w:r w:rsidRPr="00622925">
        <w:rPr>
          <w:rFonts w:ascii="Arial" w:hAnsi="Arial" w:cs="Arial"/>
          <w:sz w:val="18"/>
          <w:szCs w:val="18"/>
        </w:rPr>
        <w:t xml:space="preserve"> – minimální průtok vody na výtlaku 300 l/min, výtlačná výška nejméně 10 m, průměr nečistot nejméně 5 mm, na výstupu opatřené hadicovou spojkou </w:t>
      </w:r>
      <w:r w:rsidR="00F7587E" w:rsidRPr="00622925">
        <w:rPr>
          <w:rFonts w:ascii="Arial" w:hAnsi="Arial" w:cs="Arial"/>
          <w:sz w:val="18"/>
          <w:szCs w:val="18"/>
        </w:rPr>
        <w:t xml:space="preserve">A110, B75 nebo C 52 </w:t>
      </w:r>
      <w:r w:rsidRPr="00622925">
        <w:rPr>
          <w:rFonts w:ascii="Arial" w:hAnsi="Arial" w:cs="Arial"/>
          <w:sz w:val="18"/>
          <w:szCs w:val="18"/>
        </w:rPr>
        <w:t xml:space="preserve">dle norem DIN, rozběhový proud čerpadla je maximálně </w:t>
      </w:r>
      <w:proofErr w:type="gramStart"/>
      <w:r w:rsidRPr="00622925">
        <w:rPr>
          <w:rFonts w:ascii="Arial" w:hAnsi="Arial" w:cs="Arial"/>
          <w:sz w:val="18"/>
          <w:szCs w:val="18"/>
        </w:rPr>
        <w:t>90%</w:t>
      </w:r>
      <w:proofErr w:type="gramEnd"/>
      <w:r w:rsidRPr="00622925">
        <w:rPr>
          <w:rFonts w:ascii="Arial" w:hAnsi="Arial" w:cs="Arial"/>
          <w:sz w:val="18"/>
          <w:szCs w:val="18"/>
        </w:rPr>
        <w:t xml:space="preserve"> výkonu elektrocentrály ve výbavě jednotky sboru dobrovolných hasičů obce.</w:t>
      </w:r>
    </w:p>
    <w:p w14:paraId="6EEECDD3" w14:textId="77777777" w:rsidR="00E2553A" w:rsidRPr="00622925" w:rsidRDefault="00E2553A" w:rsidP="00E2553A">
      <w:pPr>
        <w:pStyle w:val="Odstavecseseznamem"/>
        <w:spacing w:after="0"/>
        <w:ind w:left="1353"/>
        <w:jc w:val="both"/>
        <w:rPr>
          <w:rFonts w:ascii="Arial" w:hAnsi="Arial" w:cs="Arial"/>
          <w:sz w:val="18"/>
          <w:szCs w:val="18"/>
        </w:rPr>
      </w:pPr>
    </w:p>
    <w:p w14:paraId="5A5AFBAE" w14:textId="519C6FF9" w:rsidR="00E2553A" w:rsidRPr="00622925" w:rsidRDefault="00E2553A" w:rsidP="00E255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>Nákup přenosného plovoucího čerpadla</w:t>
      </w:r>
      <w:r w:rsidRPr="00622925">
        <w:rPr>
          <w:rFonts w:ascii="Arial" w:hAnsi="Arial" w:cs="Arial"/>
          <w:sz w:val="18"/>
          <w:szCs w:val="18"/>
        </w:rPr>
        <w:t xml:space="preserve"> – minimální průtok vody na výtlaku </w:t>
      </w:r>
      <w:r w:rsidR="00FF28CA" w:rsidRPr="00622925">
        <w:rPr>
          <w:rFonts w:ascii="Arial" w:hAnsi="Arial" w:cs="Arial"/>
          <w:sz w:val="18"/>
          <w:szCs w:val="18"/>
        </w:rPr>
        <w:t>10</w:t>
      </w:r>
      <w:r w:rsidRPr="00622925">
        <w:rPr>
          <w:rFonts w:ascii="Arial" w:hAnsi="Arial" w:cs="Arial"/>
          <w:sz w:val="18"/>
          <w:szCs w:val="18"/>
        </w:rPr>
        <w:t>00 l/min., výtlačná výška nejméně 15 m, průměr nečistot nejméně 5 mm, na výstupu opatřené hadicovou spojkou B75 dle norem DIN.</w:t>
      </w:r>
    </w:p>
    <w:p w14:paraId="6F762EEE" w14:textId="77777777" w:rsidR="00E2553A" w:rsidRPr="00622925" w:rsidRDefault="00E2553A" w:rsidP="00E2553A">
      <w:pPr>
        <w:pStyle w:val="Odstavecseseznamem"/>
        <w:spacing w:after="0"/>
        <w:ind w:left="644"/>
        <w:jc w:val="both"/>
        <w:rPr>
          <w:rFonts w:ascii="Arial" w:hAnsi="Arial" w:cs="Arial"/>
          <w:sz w:val="18"/>
          <w:szCs w:val="18"/>
        </w:rPr>
      </w:pPr>
    </w:p>
    <w:p w14:paraId="23F34FCE" w14:textId="77777777" w:rsidR="00E2553A" w:rsidRPr="00622925" w:rsidRDefault="00E2553A" w:rsidP="00E255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 xml:space="preserve">Nákup vysavače průmyslového </w:t>
      </w:r>
      <w:r w:rsidRPr="00622925">
        <w:rPr>
          <w:rFonts w:ascii="Arial" w:hAnsi="Arial" w:cs="Arial"/>
          <w:sz w:val="18"/>
          <w:szCs w:val="18"/>
        </w:rPr>
        <w:t>– umožňuje nejméně mokré vysávání, objem nádrže nejméně 45 l, integrované kalové čerpadlo, průměr nečistot nejméně 20 mm, čerpací výška nejméně 8 m, odtokový otvor je vybaven spojkou C52 dle norem DIN, součástí je nejméně: sací hadice nejméně 5 m, sací trubice, podlahová hubice.</w:t>
      </w:r>
    </w:p>
    <w:p w14:paraId="484968AD" w14:textId="77777777" w:rsidR="00E2553A" w:rsidRPr="00622925" w:rsidRDefault="00E2553A" w:rsidP="00E2553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 </w:t>
      </w:r>
    </w:p>
    <w:p w14:paraId="016D84EC" w14:textId="6B5EFF2A" w:rsidR="00AB10C3" w:rsidRPr="00622925" w:rsidRDefault="00E2553A" w:rsidP="00AB10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>Nákup vysoušeče</w:t>
      </w:r>
      <w:r w:rsidRPr="00622925">
        <w:rPr>
          <w:rFonts w:ascii="Arial" w:hAnsi="Arial" w:cs="Arial"/>
          <w:sz w:val="18"/>
          <w:szCs w:val="18"/>
        </w:rPr>
        <w:t xml:space="preserve"> – typ kondenzační, napájení 230 V, výkon nejméně 29 l/24hod. (při teplotě 30 °C a relativní vlhkosti 80 %), průtok vzduchu nejméně 160 m</w:t>
      </w:r>
      <w:r w:rsidRPr="00622925">
        <w:rPr>
          <w:rFonts w:ascii="Arial" w:hAnsi="Arial" w:cs="Arial"/>
          <w:sz w:val="18"/>
          <w:szCs w:val="18"/>
          <w:vertAlign w:val="superscript"/>
        </w:rPr>
        <w:t>3</w:t>
      </w:r>
      <w:r w:rsidRPr="00622925">
        <w:rPr>
          <w:rFonts w:ascii="Arial" w:hAnsi="Arial" w:cs="Arial"/>
          <w:sz w:val="18"/>
          <w:szCs w:val="18"/>
        </w:rPr>
        <w:t>/hod., nádrž na kondenzát s automatickým vypnutím při naplnění.</w:t>
      </w:r>
    </w:p>
    <w:p w14:paraId="366FDCA1" w14:textId="77777777" w:rsidR="00AB10C3" w:rsidRPr="00622925" w:rsidRDefault="00AB10C3" w:rsidP="00AB10C3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1249EC39" w14:textId="544D5D9A" w:rsidR="00E2553A" w:rsidRPr="00622925" w:rsidRDefault="00E2553A" w:rsidP="00AB10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 xml:space="preserve">Nákup spojových prostředků </w:t>
      </w:r>
      <w:r w:rsidRPr="00622925">
        <w:rPr>
          <w:rFonts w:ascii="Arial" w:hAnsi="Arial" w:cs="Arial"/>
          <w:sz w:val="18"/>
          <w:szCs w:val="18"/>
        </w:rPr>
        <w:t>v souladu s vyhláškou č. 69/2014 Sb., o technických podmínkách věcných prostředků požární ochrany, a právními předpisy ČR, schválených pro provoz v ČR</w:t>
      </w:r>
    </w:p>
    <w:p w14:paraId="38F7F6D0" w14:textId="77777777" w:rsidR="00E2553A" w:rsidRPr="00622925" w:rsidRDefault="00E2553A" w:rsidP="00E2553A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622925">
        <w:rPr>
          <w:rFonts w:ascii="Arial" w:hAnsi="Arial" w:cs="Arial"/>
          <w:b/>
          <w:sz w:val="18"/>
          <w:szCs w:val="18"/>
        </w:rPr>
        <w:t>analogovodigitální</w:t>
      </w:r>
      <w:proofErr w:type="spellEnd"/>
      <w:r w:rsidRPr="00622925">
        <w:rPr>
          <w:rFonts w:ascii="Arial" w:hAnsi="Arial" w:cs="Arial"/>
          <w:b/>
          <w:sz w:val="18"/>
          <w:szCs w:val="18"/>
        </w:rPr>
        <w:t xml:space="preserve"> radiostanice přenosná</w:t>
      </w:r>
    </w:p>
    <w:p w14:paraId="1BC45491" w14:textId="77777777" w:rsidR="00E2553A" w:rsidRPr="00622925" w:rsidRDefault="00E2553A" w:rsidP="00E2553A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622925">
        <w:rPr>
          <w:rFonts w:ascii="Arial" w:hAnsi="Arial" w:cs="Arial"/>
          <w:b/>
          <w:sz w:val="18"/>
          <w:szCs w:val="18"/>
        </w:rPr>
        <w:t>analogovodigitální</w:t>
      </w:r>
      <w:proofErr w:type="spellEnd"/>
      <w:r w:rsidRPr="00622925">
        <w:rPr>
          <w:rFonts w:ascii="Arial" w:hAnsi="Arial" w:cs="Arial"/>
          <w:b/>
          <w:sz w:val="18"/>
          <w:szCs w:val="18"/>
        </w:rPr>
        <w:t xml:space="preserve"> radiostanice vozidlová</w:t>
      </w:r>
    </w:p>
    <w:p w14:paraId="55ED11B2" w14:textId="77777777" w:rsidR="00E2553A" w:rsidRPr="00622925" w:rsidRDefault="00E2553A" w:rsidP="00E2553A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>digitální terminál pro radiovou síť PEGAS</w:t>
      </w:r>
    </w:p>
    <w:p w14:paraId="02CCBD66" w14:textId="77777777" w:rsidR="00E2553A" w:rsidRPr="00622925" w:rsidRDefault="00E2553A" w:rsidP="00E2553A">
      <w:pPr>
        <w:spacing w:beforeLines="60" w:before="144" w:afterLines="60" w:after="144"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Podporovány jsou pouze typy kompatibilní s analogovou a digitální sítí HZS ČR.</w:t>
      </w:r>
    </w:p>
    <w:p w14:paraId="2AC3856D" w14:textId="695A536A" w:rsidR="00E2553A" w:rsidRPr="00622925" w:rsidRDefault="00E2553A" w:rsidP="00AB10C3">
      <w:pPr>
        <w:pStyle w:val="Zkladntext"/>
        <w:spacing w:before="120" w:after="0"/>
        <w:ind w:left="142" w:hanging="142"/>
        <w:jc w:val="both"/>
        <w:rPr>
          <w:rFonts w:ascii="Arial" w:hAnsi="Arial" w:cs="Arial"/>
          <w:b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 xml:space="preserve">*Technické podmínky vydané MV-GŘ HZS ČR jsou veřejně dostupné ke stažení na webových stránkách: </w:t>
      </w:r>
      <w:hyperlink r:id="rId12" w:history="1">
        <w:r w:rsidRPr="00622925">
          <w:rPr>
            <w:rStyle w:val="Hypertextovodkaz"/>
            <w:rFonts w:ascii="Arial" w:hAnsi="Arial" w:cs="Arial"/>
            <w:color w:val="auto"/>
            <w:sz w:val="18"/>
            <w:szCs w:val="18"/>
          </w:rPr>
          <w:t>www.hzscr.cz/clanek/katalog-vydanych-technickych-podminek-pozarni-techniky-a-vecnych-prostredku.aspx</w:t>
        </w:r>
      </w:hyperlink>
    </w:p>
    <w:p w14:paraId="4AB8A426" w14:textId="54CBCC4A" w:rsidR="00834084" w:rsidRPr="00622925" w:rsidRDefault="00834084" w:rsidP="007A7309">
      <w:pPr>
        <w:spacing w:beforeLines="60" w:before="144" w:afterLines="60" w:after="144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2925">
        <w:rPr>
          <w:rFonts w:ascii="Arial" w:hAnsi="Arial" w:cs="Arial"/>
          <w:b/>
          <w:sz w:val="20"/>
          <w:szCs w:val="20"/>
        </w:rPr>
        <w:t xml:space="preserve">Veškeré ostatní výdaje, mimo výdaje výše </w:t>
      </w:r>
      <w:r w:rsidR="005D2637" w:rsidRPr="00622925">
        <w:rPr>
          <w:rFonts w:ascii="Arial" w:hAnsi="Arial" w:cs="Arial"/>
          <w:b/>
          <w:sz w:val="20"/>
          <w:szCs w:val="20"/>
        </w:rPr>
        <w:t>uvedené</w:t>
      </w:r>
      <w:r w:rsidRPr="00622925">
        <w:rPr>
          <w:rFonts w:ascii="Arial" w:hAnsi="Arial" w:cs="Arial"/>
          <w:b/>
          <w:sz w:val="20"/>
          <w:szCs w:val="20"/>
        </w:rPr>
        <w:t xml:space="preserve">, jsou nezpůsobilé. </w:t>
      </w:r>
    </w:p>
    <w:p w14:paraId="09BB7840" w14:textId="77777777" w:rsidR="00117E18" w:rsidRPr="00622925" w:rsidRDefault="00117E18" w:rsidP="007A7309">
      <w:pPr>
        <w:spacing w:beforeLines="60" w:before="144" w:afterLines="60" w:after="144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622925" w:rsidRPr="00622925" w14:paraId="07CD82EC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7E13E2" w14:textId="77777777" w:rsidR="000C4DBB" w:rsidRPr="00622925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2244596" w14:textId="205C81EB" w:rsidR="000901A5" w:rsidRPr="00622925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Žádost musí být předložena poskytovateli na formuláři Žádosti </w:t>
      </w:r>
      <w:r w:rsidR="006F70A3" w:rsidRPr="00622925">
        <w:rPr>
          <w:rFonts w:ascii="Arial" w:hAnsi="Arial" w:cs="Arial"/>
          <w:sz w:val="18"/>
          <w:szCs w:val="18"/>
        </w:rPr>
        <w:t>prostřednictvím</w:t>
      </w:r>
      <w:r w:rsidR="002559A0" w:rsidRPr="00622925">
        <w:rPr>
          <w:rFonts w:ascii="Arial" w:hAnsi="Arial" w:cs="Arial"/>
          <w:sz w:val="18"/>
          <w:szCs w:val="18"/>
        </w:rPr>
        <w:t xml:space="preserve"> datové schránky </w:t>
      </w:r>
      <w:r w:rsidRPr="00622925">
        <w:rPr>
          <w:rFonts w:ascii="Arial" w:hAnsi="Arial" w:cs="Arial"/>
          <w:sz w:val="18"/>
          <w:szCs w:val="18"/>
        </w:rPr>
        <w:t xml:space="preserve">společně </w:t>
      </w:r>
      <w:r w:rsidR="00BF7496" w:rsidRPr="00622925">
        <w:rPr>
          <w:rFonts w:ascii="Arial" w:hAnsi="Arial" w:cs="Arial"/>
          <w:sz w:val="18"/>
          <w:szCs w:val="18"/>
        </w:rPr>
        <w:t xml:space="preserve">s povinnými </w:t>
      </w:r>
      <w:r w:rsidR="003032F6" w:rsidRPr="00622925">
        <w:rPr>
          <w:rFonts w:ascii="Arial" w:hAnsi="Arial" w:cs="Arial"/>
          <w:sz w:val="18"/>
          <w:szCs w:val="18"/>
        </w:rPr>
        <w:t>příloh</w:t>
      </w:r>
      <w:r w:rsidR="00606206" w:rsidRPr="00622925">
        <w:rPr>
          <w:rFonts w:ascii="Arial" w:hAnsi="Arial" w:cs="Arial"/>
          <w:sz w:val="18"/>
          <w:szCs w:val="18"/>
        </w:rPr>
        <w:t>ami</w:t>
      </w:r>
      <w:r w:rsidRPr="00622925">
        <w:rPr>
          <w:rFonts w:ascii="Arial" w:hAnsi="Arial" w:cs="Arial"/>
          <w:sz w:val="18"/>
          <w:szCs w:val="18"/>
        </w:rPr>
        <w:t xml:space="preserve"> </w:t>
      </w:r>
      <w:r w:rsidR="00B93CBD" w:rsidRPr="00622925">
        <w:rPr>
          <w:rFonts w:ascii="Arial" w:hAnsi="Arial" w:cs="Arial"/>
          <w:sz w:val="18"/>
          <w:szCs w:val="18"/>
        </w:rPr>
        <w:t>a současně musí být Žádost zaslána v elek</w:t>
      </w:r>
      <w:r w:rsidR="002E24B4" w:rsidRPr="00622925">
        <w:rPr>
          <w:rFonts w:ascii="Arial" w:hAnsi="Arial" w:cs="Arial"/>
          <w:sz w:val="18"/>
          <w:szCs w:val="18"/>
        </w:rPr>
        <w:t>tronické podobě</w:t>
      </w:r>
      <w:r w:rsidR="00126BE5" w:rsidRPr="00622925">
        <w:rPr>
          <w:rFonts w:ascii="Arial" w:hAnsi="Arial" w:cs="Arial"/>
          <w:sz w:val="18"/>
          <w:szCs w:val="18"/>
        </w:rPr>
        <w:t xml:space="preserve"> (viz 6.2)</w:t>
      </w:r>
      <w:r w:rsidR="003032F6" w:rsidRPr="00622925">
        <w:rPr>
          <w:rFonts w:ascii="Arial" w:hAnsi="Arial" w:cs="Arial"/>
          <w:sz w:val="18"/>
          <w:szCs w:val="18"/>
        </w:rPr>
        <w:t>. F</w:t>
      </w:r>
      <w:r w:rsidRPr="00622925">
        <w:rPr>
          <w:rFonts w:ascii="Arial" w:hAnsi="Arial" w:cs="Arial"/>
          <w:sz w:val="18"/>
          <w:szCs w:val="18"/>
        </w:rPr>
        <w:t xml:space="preserve">ormulář Žádosti je zveřejněn společně s Programem na úřední desce způsobem umožňujícím dálkový přístup a </w:t>
      </w:r>
      <w:r w:rsidR="0098133F" w:rsidRPr="00622925">
        <w:rPr>
          <w:rFonts w:ascii="Arial" w:hAnsi="Arial" w:cs="Arial"/>
          <w:sz w:val="18"/>
          <w:szCs w:val="18"/>
        </w:rPr>
        <w:t xml:space="preserve">na </w:t>
      </w:r>
      <w:r w:rsidRPr="00622925">
        <w:rPr>
          <w:rFonts w:ascii="Arial" w:hAnsi="Arial" w:cs="Arial"/>
          <w:sz w:val="18"/>
          <w:szCs w:val="18"/>
        </w:rPr>
        <w:t>webových stránkách Zlínského kraje</w:t>
      </w:r>
      <w:r w:rsidRPr="00622925">
        <w:rPr>
          <w:rStyle w:val="Znakapoznpodarou"/>
          <w:rFonts w:ascii="Arial" w:hAnsi="Arial" w:cs="Arial"/>
          <w:sz w:val="18"/>
          <w:szCs w:val="18"/>
        </w:rPr>
        <w:footnoteReference w:id="2"/>
      </w:r>
      <w:r w:rsidRPr="00622925">
        <w:rPr>
          <w:rFonts w:ascii="Arial" w:hAnsi="Arial" w:cs="Arial"/>
          <w:sz w:val="18"/>
          <w:szCs w:val="18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748E91FC" w14:textId="6410E5E5" w:rsidR="000901A5" w:rsidRPr="00622925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lastRenderedPageBreak/>
        <w:t xml:space="preserve">Žádost musí být úplná a musí být </w:t>
      </w:r>
      <w:r w:rsidR="00C065F7" w:rsidRPr="00622925">
        <w:rPr>
          <w:rFonts w:ascii="Arial" w:hAnsi="Arial" w:cs="Arial"/>
          <w:sz w:val="18"/>
          <w:szCs w:val="18"/>
        </w:rPr>
        <w:t>doručena</w:t>
      </w:r>
      <w:r w:rsidR="00B52989" w:rsidRPr="00622925">
        <w:rPr>
          <w:rFonts w:ascii="Arial" w:hAnsi="Arial" w:cs="Arial"/>
          <w:sz w:val="18"/>
          <w:szCs w:val="18"/>
        </w:rPr>
        <w:t xml:space="preserve"> v originálu</w:t>
      </w:r>
      <w:r w:rsidR="006A78F8" w:rsidRPr="00622925">
        <w:rPr>
          <w:rFonts w:ascii="Arial" w:hAnsi="Arial" w:cs="Arial"/>
          <w:sz w:val="18"/>
          <w:szCs w:val="18"/>
        </w:rPr>
        <w:t>.</w:t>
      </w:r>
      <w:r w:rsidR="00B52989" w:rsidRPr="00622925">
        <w:rPr>
          <w:rFonts w:ascii="Arial" w:hAnsi="Arial" w:cs="Arial"/>
          <w:i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 xml:space="preserve">Za okamžik </w:t>
      </w:r>
      <w:proofErr w:type="spellStart"/>
      <w:r w:rsidR="00C065F7" w:rsidRPr="00622925">
        <w:rPr>
          <w:rFonts w:ascii="Arial" w:hAnsi="Arial" w:cs="Arial"/>
          <w:sz w:val="18"/>
          <w:szCs w:val="18"/>
        </w:rPr>
        <w:t>doručení</w:t>
      </w:r>
      <w:r w:rsidR="006C041C" w:rsidRPr="00622925">
        <w:rPr>
          <w:rFonts w:ascii="Arial" w:hAnsi="Arial" w:cs="Arial"/>
          <w:sz w:val="18"/>
          <w:szCs w:val="18"/>
        </w:rPr>
        <w:t>l</w:t>
      </w:r>
      <w:proofErr w:type="spellEnd"/>
      <w:r w:rsidRPr="00622925">
        <w:rPr>
          <w:rFonts w:ascii="Arial" w:hAnsi="Arial" w:cs="Arial"/>
          <w:sz w:val="18"/>
          <w:szCs w:val="18"/>
        </w:rPr>
        <w:t xml:space="preserve"> Žádosti je považován den eventuálně hodina</w:t>
      </w:r>
      <w:r w:rsidR="00D30BA2" w:rsidRPr="00622925">
        <w:rPr>
          <w:rFonts w:ascii="Arial" w:hAnsi="Arial" w:cs="Arial"/>
          <w:sz w:val="18"/>
          <w:szCs w:val="18"/>
        </w:rPr>
        <w:t>,</w:t>
      </w:r>
      <w:r w:rsidRPr="00622925">
        <w:rPr>
          <w:rFonts w:ascii="Arial" w:hAnsi="Arial" w:cs="Arial"/>
          <w:sz w:val="18"/>
          <w:szCs w:val="18"/>
        </w:rPr>
        <w:t xml:space="preserve"> minuta </w:t>
      </w:r>
      <w:r w:rsidR="00D30BA2" w:rsidRPr="00622925">
        <w:rPr>
          <w:rFonts w:ascii="Arial" w:hAnsi="Arial" w:cs="Arial"/>
          <w:sz w:val="18"/>
          <w:szCs w:val="18"/>
        </w:rPr>
        <w:t xml:space="preserve">a sekunda </w:t>
      </w:r>
      <w:r w:rsidR="00AB1931" w:rsidRPr="00622925">
        <w:rPr>
          <w:rFonts w:ascii="Arial" w:hAnsi="Arial" w:cs="Arial"/>
          <w:sz w:val="18"/>
          <w:szCs w:val="18"/>
        </w:rPr>
        <w:t>doručení</w:t>
      </w:r>
      <w:r w:rsidRPr="00622925">
        <w:rPr>
          <w:rFonts w:ascii="Arial" w:hAnsi="Arial" w:cs="Arial"/>
          <w:sz w:val="18"/>
          <w:szCs w:val="18"/>
        </w:rPr>
        <w:t xml:space="preserve"> Žádosti</w:t>
      </w:r>
      <w:r w:rsidR="00ED1D74" w:rsidRPr="00622925">
        <w:rPr>
          <w:rFonts w:ascii="Arial" w:hAnsi="Arial" w:cs="Arial"/>
          <w:sz w:val="18"/>
          <w:szCs w:val="18"/>
        </w:rPr>
        <w:t xml:space="preserve"> datovou schránkou</w:t>
      </w:r>
      <w:r w:rsidRPr="00622925">
        <w:rPr>
          <w:rFonts w:ascii="Arial" w:hAnsi="Arial" w:cs="Arial"/>
          <w:sz w:val="18"/>
          <w:szCs w:val="18"/>
        </w:rPr>
        <w:t xml:space="preserve">. </w:t>
      </w:r>
    </w:p>
    <w:p w14:paraId="1C83728D" w14:textId="77777777" w:rsidR="000901A5" w:rsidRPr="00622925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79CE4464" w14:textId="77777777" w:rsidR="000901A5" w:rsidRPr="0062292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 xml:space="preserve">Přílohy Žádosti: </w:t>
      </w:r>
    </w:p>
    <w:p w14:paraId="7922A0DE" w14:textId="77777777" w:rsidR="000901A5" w:rsidRPr="00622925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622925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40825E42" w14:textId="77777777" w:rsidR="00BA5E95" w:rsidRPr="00622925" w:rsidRDefault="000901A5" w:rsidP="00BA5E95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Žádosti musí být doprovázeny </w:t>
      </w:r>
      <w:r w:rsidR="002E24B4" w:rsidRPr="00622925">
        <w:rPr>
          <w:rFonts w:ascii="Arial" w:hAnsi="Arial" w:cs="Arial"/>
          <w:b/>
          <w:sz w:val="18"/>
          <w:szCs w:val="18"/>
        </w:rPr>
        <w:t>prostou kopií</w:t>
      </w:r>
      <w:r w:rsidRPr="00622925">
        <w:rPr>
          <w:rFonts w:ascii="Arial" w:hAnsi="Arial" w:cs="Arial"/>
          <w:sz w:val="18"/>
          <w:szCs w:val="18"/>
        </w:rPr>
        <w:t xml:space="preserve"> </w:t>
      </w:r>
      <w:r w:rsidR="00BA5E95" w:rsidRPr="00622925">
        <w:rPr>
          <w:rFonts w:ascii="Arial" w:hAnsi="Arial" w:cs="Arial"/>
          <w:sz w:val="18"/>
          <w:szCs w:val="18"/>
        </w:rPr>
        <w:t>těchto povinných příloh:</w:t>
      </w:r>
    </w:p>
    <w:p w14:paraId="6466DC52" w14:textId="77777777" w:rsidR="00AF0B0E" w:rsidRPr="00622925" w:rsidRDefault="00AF0B0E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plná moc (v případě zastoupení na základě plné moci)</w:t>
      </w:r>
    </w:p>
    <w:p w14:paraId="591F2787" w14:textId="344EE405" w:rsidR="002A303D" w:rsidRPr="00622925" w:rsidRDefault="00BA5E95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podrobný položkový rozpočet pouze u opravy </w:t>
      </w:r>
      <w:r w:rsidR="008C30F2" w:rsidRPr="00622925">
        <w:rPr>
          <w:rFonts w:ascii="Arial" w:hAnsi="Arial" w:cs="Arial"/>
          <w:sz w:val="18"/>
          <w:szCs w:val="18"/>
        </w:rPr>
        <w:t>nebo</w:t>
      </w:r>
      <w:r w:rsidRPr="00622925">
        <w:rPr>
          <w:rFonts w:ascii="Arial" w:hAnsi="Arial" w:cs="Arial"/>
          <w:sz w:val="18"/>
          <w:szCs w:val="18"/>
        </w:rPr>
        <w:t xml:space="preserve"> technického zhodnocení</w:t>
      </w:r>
      <w:r w:rsidR="004B2292" w:rsidRPr="00622925">
        <w:rPr>
          <w:rFonts w:ascii="Arial" w:hAnsi="Arial" w:cs="Arial"/>
          <w:sz w:val="18"/>
          <w:szCs w:val="18"/>
        </w:rPr>
        <w:t xml:space="preserve"> rekonstrukcí</w:t>
      </w:r>
      <w:r w:rsidRPr="00622925">
        <w:rPr>
          <w:rFonts w:ascii="Arial" w:hAnsi="Arial" w:cs="Arial"/>
          <w:sz w:val="18"/>
          <w:szCs w:val="18"/>
        </w:rPr>
        <w:t xml:space="preserve"> cisternové automobilové stříkačky</w:t>
      </w:r>
      <w:r w:rsidR="00F0617B" w:rsidRPr="00622925">
        <w:rPr>
          <w:rFonts w:ascii="Arial" w:hAnsi="Arial" w:cs="Arial"/>
          <w:sz w:val="18"/>
          <w:szCs w:val="18"/>
        </w:rPr>
        <w:t xml:space="preserve"> </w:t>
      </w:r>
    </w:p>
    <w:p w14:paraId="48FD3A16" w14:textId="5FAA2902" w:rsidR="00FA1C5E" w:rsidRPr="00622925" w:rsidRDefault="008E1050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</w:pPr>
      <w:r w:rsidRPr="00622925">
        <w:rPr>
          <w:rFonts w:ascii="Arial" w:hAnsi="Arial" w:cs="Arial"/>
          <w:sz w:val="18"/>
          <w:szCs w:val="18"/>
        </w:rPr>
        <w:t xml:space="preserve">souhlasné </w:t>
      </w:r>
      <w:r w:rsidR="002A303D" w:rsidRPr="00622925">
        <w:rPr>
          <w:rFonts w:ascii="Arial" w:hAnsi="Arial" w:cs="Arial"/>
          <w:sz w:val="18"/>
          <w:szCs w:val="18"/>
        </w:rPr>
        <w:t>stanovisko HZS ZK</w:t>
      </w:r>
      <w:r w:rsidR="00E55B2D" w:rsidRPr="00622925">
        <w:rPr>
          <w:rFonts w:ascii="Arial" w:hAnsi="Arial" w:cs="Arial"/>
          <w:sz w:val="18"/>
          <w:szCs w:val="18"/>
        </w:rPr>
        <w:t xml:space="preserve"> </w:t>
      </w:r>
    </w:p>
    <w:p w14:paraId="43CC4D56" w14:textId="7B4EBCAC" w:rsidR="00F13F07" w:rsidRPr="00622925" w:rsidRDefault="00F13F07">
      <w:pPr>
        <w:pStyle w:val="Odstavecseseznamem"/>
        <w:numPr>
          <w:ilvl w:val="0"/>
          <w:numId w:val="25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22925">
        <w:rPr>
          <w:rFonts w:ascii="Arial" w:eastAsia="Calibri" w:hAnsi="Arial" w:cs="Arial"/>
          <w:bCs/>
          <w:sz w:val="18"/>
          <w:szCs w:val="18"/>
        </w:rPr>
        <w:t>k nákupu modulů/přívěsů pro terénní čtyřkolky</w:t>
      </w:r>
      <w:r w:rsidR="002B5123" w:rsidRPr="00622925">
        <w:rPr>
          <w:rFonts w:ascii="Arial" w:eastAsia="Calibri" w:hAnsi="Arial" w:cs="Arial"/>
          <w:bCs/>
          <w:sz w:val="18"/>
          <w:szCs w:val="18"/>
        </w:rPr>
        <w:t>/šestikolky</w:t>
      </w:r>
      <w:r w:rsidR="0032785E" w:rsidRPr="00622925">
        <w:rPr>
          <w:rFonts w:ascii="Arial" w:eastAsia="Calibri" w:hAnsi="Arial" w:cs="Arial"/>
          <w:bCs/>
          <w:sz w:val="18"/>
          <w:szCs w:val="18"/>
        </w:rPr>
        <w:t>.</w:t>
      </w:r>
    </w:p>
    <w:p w14:paraId="27B35C75" w14:textId="77777777" w:rsidR="00297498" w:rsidRPr="00622925" w:rsidRDefault="00297498" w:rsidP="00297498">
      <w:pPr>
        <w:pStyle w:val="Odstavecseseznamem"/>
        <w:spacing w:beforeLines="60" w:before="144" w:afterLines="60" w:after="144" w:line="240" w:lineRule="auto"/>
        <w:ind w:left="1004"/>
        <w:jc w:val="both"/>
        <w:rPr>
          <w:rFonts w:ascii="Arial" w:hAnsi="Arial" w:cs="Arial"/>
          <w:sz w:val="20"/>
          <w:szCs w:val="20"/>
        </w:rPr>
      </w:pPr>
    </w:p>
    <w:p w14:paraId="26EEAA01" w14:textId="77777777" w:rsidR="00801A05" w:rsidRPr="0062292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>Způsob podávání Žádostí:</w:t>
      </w:r>
    </w:p>
    <w:p w14:paraId="268211B7" w14:textId="3B8DD451" w:rsidR="00633409" w:rsidRPr="00622925" w:rsidRDefault="00633409" w:rsidP="00633409">
      <w:pPr>
        <w:pStyle w:val="Odstavecseseznamem"/>
        <w:tabs>
          <w:tab w:val="left" w:pos="142"/>
        </w:tabs>
        <w:spacing w:beforeLines="60" w:before="144" w:afterLines="60" w:after="144" w:line="240" w:lineRule="auto"/>
        <w:ind w:left="0" w:firstLine="142"/>
        <w:jc w:val="both"/>
        <w:rPr>
          <w:rFonts w:ascii="Arial" w:hAnsi="Arial" w:cs="Arial"/>
          <w:sz w:val="18"/>
          <w:szCs w:val="18"/>
        </w:rPr>
      </w:pPr>
      <w:bookmarkStart w:id="14" w:name="_Hlk180152828"/>
      <w:r w:rsidRPr="00622925">
        <w:rPr>
          <w:rFonts w:ascii="Arial" w:hAnsi="Arial" w:cs="Arial"/>
          <w:sz w:val="18"/>
          <w:szCs w:val="18"/>
        </w:rPr>
        <w:t xml:space="preserve">Opožděně doručené Žádosti či Žádosti zaslané v rozporu s podmínkami nastavenými Programem (např. </w:t>
      </w:r>
      <w:r w:rsidR="00FC254C" w:rsidRPr="00622925">
        <w:rPr>
          <w:rFonts w:ascii="Arial" w:hAnsi="Arial" w:cs="Arial"/>
          <w:sz w:val="18"/>
          <w:szCs w:val="18"/>
        </w:rPr>
        <w:t xml:space="preserve">   </w:t>
      </w:r>
      <w:r w:rsidRPr="00622925">
        <w:rPr>
          <w:rFonts w:ascii="Arial" w:hAnsi="Arial" w:cs="Arial"/>
          <w:sz w:val="18"/>
          <w:szCs w:val="18"/>
        </w:rPr>
        <w:t>doručené na jiné adresy) budou vyřazeny z hodnocení.</w:t>
      </w:r>
    </w:p>
    <w:p w14:paraId="601B026E" w14:textId="77777777" w:rsidR="00633409" w:rsidRPr="00622925" w:rsidRDefault="00633409" w:rsidP="008E255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 w:hanging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Odeslání elektronické verze formuláře Žádosti je podmínkou přijatelnosti projektu.</w:t>
      </w:r>
    </w:p>
    <w:bookmarkEnd w:id="14"/>
    <w:p w14:paraId="524FE1A1" w14:textId="77777777" w:rsidR="006E3889" w:rsidRPr="00622925" w:rsidRDefault="006E3889" w:rsidP="00633409">
      <w:pPr>
        <w:pStyle w:val="Odstavecseseznamem"/>
        <w:tabs>
          <w:tab w:val="left" w:pos="851"/>
        </w:tabs>
        <w:spacing w:beforeLines="60" w:before="144" w:afterLines="60" w:after="144"/>
        <w:ind w:left="851"/>
        <w:jc w:val="both"/>
        <w:rPr>
          <w:rFonts w:ascii="Arial" w:hAnsi="Arial" w:cs="Arial"/>
          <w:sz w:val="18"/>
          <w:szCs w:val="18"/>
        </w:rPr>
      </w:pPr>
    </w:p>
    <w:p w14:paraId="438944A8" w14:textId="27F3E2C8" w:rsidR="00633409" w:rsidRPr="00622925" w:rsidRDefault="00633409" w:rsidP="00FC254C">
      <w:pPr>
        <w:tabs>
          <w:tab w:val="left" w:pos="851"/>
        </w:tabs>
        <w:spacing w:beforeLines="60" w:before="144" w:afterLines="60" w:after="144"/>
        <w:jc w:val="both"/>
        <w:rPr>
          <w:rFonts w:ascii="Arial" w:hAnsi="Arial" w:cs="Arial"/>
          <w:b/>
          <w:bCs/>
          <w:sz w:val="18"/>
          <w:szCs w:val="18"/>
        </w:rPr>
      </w:pPr>
      <w:r w:rsidRPr="00622925">
        <w:rPr>
          <w:rFonts w:ascii="Arial" w:hAnsi="Arial" w:cs="Arial"/>
          <w:b/>
          <w:bCs/>
          <w:sz w:val="18"/>
          <w:szCs w:val="18"/>
        </w:rPr>
        <w:t>Online vyplněný formulář je možné odeslat:</w:t>
      </w:r>
    </w:p>
    <w:p w14:paraId="041BC9A3" w14:textId="77777777" w:rsidR="00633409" w:rsidRPr="00622925" w:rsidRDefault="00633409" w:rsidP="00633409">
      <w:pPr>
        <w:pStyle w:val="Odstavecseseznamem"/>
        <w:numPr>
          <w:ilvl w:val="0"/>
          <w:numId w:val="28"/>
        </w:numPr>
        <w:tabs>
          <w:tab w:val="left" w:pos="1276"/>
        </w:tabs>
        <w:spacing w:after="60" w:line="257" w:lineRule="auto"/>
        <w:ind w:left="697" w:hanging="425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Přímo z formuláře prostřednictvím vlastní datové schránky</w:t>
      </w:r>
    </w:p>
    <w:p w14:paraId="39131535" w14:textId="77777777" w:rsidR="00633409" w:rsidRPr="00622925" w:rsidRDefault="00633409" w:rsidP="00633409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Pro tuto volbu je nutné znát přihlašovací údaje (přístupové jméno a heslo) své datové schránky </w:t>
      </w:r>
      <w:bookmarkStart w:id="15" w:name="_Hlk180484335"/>
      <w:r w:rsidRPr="00622925">
        <w:rPr>
          <w:rFonts w:ascii="Arial" w:hAnsi="Arial" w:cs="Arial"/>
          <w:sz w:val="18"/>
          <w:szCs w:val="18"/>
        </w:rPr>
        <w:t>a je třeba mít připraveny povinné přílohy v elektronické podobě</w:t>
      </w:r>
      <w:bookmarkEnd w:id="15"/>
      <w:r w:rsidRPr="00622925">
        <w:rPr>
          <w:rFonts w:ascii="Arial" w:hAnsi="Arial" w:cs="Arial"/>
          <w:sz w:val="18"/>
          <w:szCs w:val="18"/>
        </w:rPr>
        <w:t>. Ve formuláři Žádosti se v seznamu u povinných příloh zobrazí tlačítka pro jejich nahrání v elektronické podobě přímo do formuláře. V posledním kroku práce s formulářem bude žadatel vyzván k přihlášení do své datové schránky, automaticky vznikne nová datová zpráva, do které bude vložen formulář v PDF podobě a všechny nahrané přílohy v příslušných (povolených) formátech a dojde k odeslání do datové schránky Zlínského kraje.</w:t>
      </w:r>
      <w:r w:rsidRPr="00622925">
        <w:rPr>
          <w:rFonts w:ascii="Arial" w:hAnsi="Arial" w:cs="Arial"/>
          <w:sz w:val="18"/>
          <w:szCs w:val="18"/>
          <w14:ligatures w14:val="standardContextual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>Odeslaná datová zpráva bude uložena v datové schránce, ke které se žadatel přihlásil.</w:t>
      </w:r>
    </w:p>
    <w:p w14:paraId="183CD1E7" w14:textId="77777777" w:rsidR="00633409" w:rsidRPr="00622925" w:rsidRDefault="00633409" w:rsidP="00633409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18"/>
          <w:szCs w:val="18"/>
        </w:rPr>
      </w:pPr>
    </w:p>
    <w:p w14:paraId="704D5372" w14:textId="4748D30A" w:rsidR="00633409" w:rsidRPr="00622925" w:rsidRDefault="00633409" w:rsidP="00633409">
      <w:pPr>
        <w:pStyle w:val="Odstavecseseznamem"/>
        <w:numPr>
          <w:ilvl w:val="0"/>
          <w:numId w:val="28"/>
        </w:numPr>
        <w:tabs>
          <w:tab w:val="left" w:pos="1276"/>
        </w:tabs>
        <w:spacing w:after="60" w:line="257" w:lineRule="auto"/>
        <w:ind w:left="697" w:hanging="425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Nebo </w:t>
      </w:r>
      <w:proofErr w:type="spellStart"/>
      <w:r w:rsidRPr="00622925">
        <w:rPr>
          <w:rFonts w:ascii="Arial" w:hAnsi="Arial" w:cs="Arial"/>
          <w:sz w:val="18"/>
          <w:szCs w:val="18"/>
        </w:rPr>
        <w:t>dvoukrokový</w:t>
      </w:r>
      <w:r w:rsidR="005B131D" w:rsidRPr="00622925">
        <w:rPr>
          <w:rFonts w:ascii="Arial" w:hAnsi="Arial" w:cs="Arial"/>
          <w:sz w:val="18"/>
          <w:szCs w:val="18"/>
        </w:rPr>
        <w:t>m</w:t>
      </w:r>
      <w:proofErr w:type="spellEnd"/>
      <w:r w:rsidRPr="00622925">
        <w:rPr>
          <w:rFonts w:ascii="Arial" w:hAnsi="Arial" w:cs="Arial"/>
          <w:sz w:val="18"/>
          <w:szCs w:val="18"/>
        </w:rPr>
        <w:t xml:space="preserve"> způsob</w:t>
      </w:r>
      <w:r w:rsidR="005B131D" w:rsidRPr="00622925">
        <w:rPr>
          <w:rFonts w:ascii="Arial" w:hAnsi="Arial" w:cs="Arial"/>
          <w:sz w:val="18"/>
          <w:szCs w:val="18"/>
        </w:rPr>
        <w:t>em</w:t>
      </w:r>
      <w:r w:rsidRPr="00622925">
        <w:rPr>
          <w:rFonts w:ascii="Arial" w:hAnsi="Arial" w:cs="Arial"/>
          <w:sz w:val="18"/>
          <w:szCs w:val="18"/>
        </w:rPr>
        <w:t xml:space="preserve"> odeslání: </w:t>
      </w:r>
    </w:p>
    <w:p w14:paraId="61873605" w14:textId="7CB604DE" w:rsidR="00633409" w:rsidRPr="00622925" w:rsidRDefault="00633409" w:rsidP="00633409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-  Nejprve je třeba odeslat data z formuláře tlačítkem „Odeslat data úřadu“, po odeslání přijde žadateli na </w:t>
      </w:r>
      <w:r w:rsidR="003266E0" w:rsidRPr="00622925">
        <w:rPr>
          <w:rFonts w:ascii="Arial" w:hAnsi="Arial" w:cs="Arial"/>
          <w:sz w:val="18"/>
          <w:szCs w:val="18"/>
        </w:rPr>
        <w:t xml:space="preserve">  </w:t>
      </w:r>
      <w:r w:rsidRPr="00622925">
        <w:rPr>
          <w:rFonts w:ascii="Arial" w:hAnsi="Arial" w:cs="Arial"/>
          <w:sz w:val="18"/>
          <w:szCs w:val="18"/>
        </w:rPr>
        <w:t xml:space="preserve">email odeslaný formulář v PDF podobě </w:t>
      </w:r>
    </w:p>
    <w:p w14:paraId="1B305687" w14:textId="66BCBF5A" w:rsidR="00633409" w:rsidRPr="00622925" w:rsidRDefault="00633409" w:rsidP="00633409">
      <w:pPr>
        <w:pStyle w:val="Odstavecseseznamem"/>
        <w:tabs>
          <w:tab w:val="left" w:pos="1276"/>
        </w:tabs>
        <w:spacing w:beforeLines="60" w:before="144" w:afterLines="60" w:after="144"/>
        <w:ind w:left="633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-  následně tuto PDF Žádost a všechny povinné přílohy žadatel odesílá</w:t>
      </w:r>
      <w:r w:rsidR="003B679F" w:rsidRPr="00622925">
        <w:rPr>
          <w:rFonts w:ascii="Arial" w:hAnsi="Arial" w:cs="Arial"/>
          <w:sz w:val="18"/>
          <w:szCs w:val="18"/>
        </w:rPr>
        <w:t>:</w:t>
      </w:r>
    </w:p>
    <w:p w14:paraId="0F71B2BD" w14:textId="285BD651" w:rsidR="00633409" w:rsidRPr="00622925" w:rsidRDefault="00633409" w:rsidP="003266E0">
      <w:pPr>
        <w:tabs>
          <w:tab w:val="left" w:pos="1276"/>
        </w:tabs>
        <w:spacing w:afterLines="60" w:after="144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prostřednictvím datové schránky. V případě odeslání z jiné než vlastní datové schránky žadatele, musí být PDF Žádost opatřena uznávaným elektronickým podpisem žadatele dle § 6 zákona č. 297/2016 Sb., o službách vytvářejících důvěru pro elektronické transakce. </w:t>
      </w:r>
    </w:p>
    <w:p w14:paraId="2580951C" w14:textId="77777777" w:rsidR="00801A05" w:rsidRPr="00622925" w:rsidRDefault="00801A0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FC4B5A7" w14:textId="53C7D415" w:rsidR="00BE68E7" w:rsidRPr="00622925" w:rsidRDefault="0029266D">
      <w:pPr>
        <w:pStyle w:val="Odstavecseseznamem"/>
        <w:numPr>
          <w:ilvl w:val="2"/>
          <w:numId w:val="26"/>
        </w:numPr>
        <w:tabs>
          <w:tab w:val="left" w:pos="709"/>
        </w:tabs>
        <w:spacing w:beforeLines="60" w:before="144" w:afterLines="60" w:after="144" w:line="240" w:lineRule="auto"/>
        <w:ind w:left="284" w:hanging="142"/>
        <w:jc w:val="both"/>
        <w:rPr>
          <w:rFonts w:ascii="Arial" w:hAnsi="Arial" w:cs="Arial"/>
          <w:b/>
          <w:smallCaps/>
          <w:sz w:val="20"/>
          <w:szCs w:val="20"/>
        </w:rPr>
      </w:pPr>
      <w:r w:rsidRPr="00622925">
        <w:rPr>
          <w:rFonts w:ascii="Arial" w:hAnsi="Arial" w:cs="Arial"/>
          <w:b/>
          <w:smallCaps/>
          <w:sz w:val="20"/>
          <w:szCs w:val="20"/>
        </w:rPr>
        <w:t>NÁLEŽITOSTI ŽÁDOSTI</w:t>
      </w:r>
      <w:r w:rsidR="00BE68E7" w:rsidRPr="00622925">
        <w:rPr>
          <w:rFonts w:ascii="Arial" w:hAnsi="Arial" w:cs="Arial"/>
          <w:b/>
          <w:smallCaps/>
          <w:sz w:val="20"/>
          <w:szCs w:val="20"/>
        </w:rPr>
        <w:t xml:space="preserve"> prostřednictvím datové SCHRÁNKY:</w:t>
      </w:r>
    </w:p>
    <w:p w14:paraId="2879A3C2" w14:textId="77777777" w:rsidR="00BE68E7" w:rsidRPr="00622925" w:rsidRDefault="00BE68E7" w:rsidP="0029266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V záhlaví datové zprávy je zpravidla vyznačeno:</w:t>
      </w:r>
    </w:p>
    <w:p w14:paraId="5D8C0604" w14:textId="77777777" w:rsidR="00BE68E7" w:rsidRPr="00622925" w:rsidRDefault="00BE68E7" w:rsidP="0029266D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registrační číslo Žádosti </w:t>
      </w:r>
      <w:r w:rsidRPr="00622925">
        <w:rPr>
          <w:rFonts w:ascii="Arial" w:eastAsia="Times New Roman" w:hAnsi="Arial" w:cs="Arial"/>
          <w:sz w:val="18"/>
          <w:szCs w:val="18"/>
          <w:lang w:eastAsia="cs-CZ"/>
        </w:rPr>
        <w:t>vygenerované při vyplňování elektronické formy Žádosti:</w:t>
      </w:r>
    </w:p>
    <w:p w14:paraId="5FCFBEAA" w14:textId="11F18CAD" w:rsidR="00BE68E7" w:rsidRPr="00622925" w:rsidRDefault="00BE68E7" w:rsidP="0029266D">
      <w:pPr>
        <w:pStyle w:val="Odstavecseseznamem"/>
        <w:spacing w:before="120" w:after="120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Žádost RP12-2</w:t>
      </w:r>
      <w:r w:rsidR="00147A23" w:rsidRPr="00622925">
        <w:rPr>
          <w:rFonts w:ascii="Arial" w:hAnsi="Arial" w:cs="Arial"/>
          <w:sz w:val="18"/>
          <w:szCs w:val="18"/>
        </w:rPr>
        <w:t>6</w:t>
      </w:r>
      <w:r w:rsidR="003266E0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>DT1/</w:t>
      </w:r>
      <w:proofErr w:type="spellStart"/>
      <w:r w:rsidRPr="00622925">
        <w:rPr>
          <w:rFonts w:ascii="Arial" w:hAnsi="Arial" w:cs="Arial"/>
          <w:sz w:val="18"/>
          <w:szCs w:val="18"/>
        </w:rPr>
        <w:t>xxx</w:t>
      </w:r>
      <w:proofErr w:type="spellEnd"/>
      <w:r w:rsidRPr="00622925">
        <w:rPr>
          <w:rFonts w:ascii="Arial" w:hAnsi="Arial" w:cs="Arial"/>
          <w:sz w:val="18"/>
          <w:szCs w:val="18"/>
        </w:rPr>
        <w:t xml:space="preserve"> (Dotační titul 1 - Projekty </w:t>
      </w:r>
      <w:r w:rsidR="0029266D" w:rsidRPr="00622925">
        <w:rPr>
          <w:rFonts w:ascii="Arial" w:hAnsi="Arial" w:cs="Arial"/>
          <w:sz w:val="18"/>
          <w:szCs w:val="18"/>
        </w:rPr>
        <w:t>pro obce zřizující JPO II a JPO III)</w:t>
      </w:r>
      <w:r w:rsidRPr="00622925">
        <w:rPr>
          <w:rFonts w:ascii="Arial" w:hAnsi="Arial" w:cs="Arial"/>
          <w:sz w:val="18"/>
          <w:szCs w:val="18"/>
        </w:rPr>
        <w:t xml:space="preserve">, </w:t>
      </w:r>
    </w:p>
    <w:p w14:paraId="3FD25939" w14:textId="135FE844" w:rsidR="00BE68E7" w:rsidRPr="00622925" w:rsidRDefault="00BE68E7" w:rsidP="0029266D">
      <w:pPr>
        <w:pStyle w:val="Odstavecseseznamem"/>
        <w:spacing w:before="120" w:after="120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Žádost RP</w:t>
      </w:r>
      <w:r w:rsidR="0029266D" w:rsidRPr="00622925">
        <w:rPr>
          <w:rFonts w:ascii="Arial" w:hAnsi="Arial" w:cs="Arial"/>
          <w:sz w:val="18"/>
          <w:szCs w:val="18"/>
        </w:rPr>
        <w:t>1</w:t>
      </w:r>
      <w:r w:rsidRPr="00622925">
        <w:rPr>
          <w:rFonts w:ascii="Arial" w:hAnsi="Arial" w:cs="Arial"/>
          <w:sz w:val="18"/>
          <w:szCs w:val="18"/>
        </w:rPr>
        <w:t>2-2</w:t>
      </w:r>
      <w:r w:rsidR="00147A23" w:rsidRPr="00622925">
        <w:rPr>
          <w:rFonts w:ascii="Arial" w:hAnsi="Arial" w:cs="Arial"/>
          <w:sz w:val="18"/>
          <w:szCs w:val="18"/>
        </w:rPr>
        <w:t>6</w:t>
      </w:r>
      <w:r w:rsidR="003266E0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>DT2/</w:t>
      </w:r>
      <w:proofErr w:type="spellStart"/>
      <w:r w:rsidRPr="00622925">
        <w:rPr>
          <w:rFonts w:ascii="Arial" w:hAnsi="Arial" w:cs="Arial"/>
          <w:sz w:val="18"/>
          <w:szCs w:val="18"/>
        </w:rPr>
        <w:t>xxx</w:t>
      </w:r>
      <w:proofErr w:type="spellEnd"/>
      <w:r w:rsidRPr="00622925">
        <w:rPr>
          <w:rFonts w:ascii="Arial" w:hAnsi="Arial" w:cs="Arial"/>
          <w:sz w:val="18"/>
          <w:szCs w:val="18"/>
        </w:rPr>
        <w:t xml:space="preserve"> (Dotační titul 2 - Projekty </w:t>
      </w:r>
      <w:r w:rsidR="0029266D" w:rsidRPr="00622925">
        <w:rPr>
          <w:rFonts w:ascii="Arial" w:hAnsi="Arial" w:cs="Arial"/>
          <w:sz w:val="18"/>
          <w:szCs w:val="18"/>
        </w:rPr>
        <w:t>pro obce zřizující JPO V</w:t>
      </w:r>
      <w:r w:rsidRPr="00622925">
        <w:rPr>
          <w:rFonts w:ascii="Arial" w:hAnsi="Arial" w:cs="Arial"/>
          <w:sz w:val="18"/>
          <w:szCs w:val="18"/>
        </w:rPr>
        <w:t>),</w:t>
      </w:r>
    </w:p>
    <w:p w14:paraId="41E6D4FD" w14:textId="77777777" w:rsidR="00BE68E7" w:rsidRPr="00622925" w:rsidRDefault="00BE68E7" w:rsidP="00BE68E7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Při podání více žádostí v rámci Programu je nutno každou jednotlivou Žádost zaslat prostřednictvím datové schránky zvlášť.</w:t>
      </w:r>
    </w:p>
    <w:p w14:paraId="1ECEECA3" w14:textId="77777777" w:rsidR="000F2629" w:rsidRPr="00622925" w:rsidRDefault="000F2629" w:rsidP="00BE68E7">
      <w:pPr>
        <w:pStyle w:val="Odstavecseseznamem"/>
        <w:spacing w:beforeLines="60" w:before="144" w:afterLines="60" w:after="144" w:line="240" w:lineRule="auto"/>
        <w:ind w:left="142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622925" w:rsidRPr="00622925" w14:paraId="0783D106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58FA37" w14:textId="77777777" w:rsidR="002E24B4" w:rsidRPr="00622925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66F679C4" w14:textId="2F72F6AE" w:rsidR="0063582F" w:rsidRPr="00622925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622925">
        <w:rPr>
          <w:rFonts w:ascii="Arial" w:hAnsi="Arial" w:cs="Arial"/>
          <w:b/>
          <w:smallCaps/>
        </w:rPr>
        <w:t>:</w:t>
      </w:r>
      <w:r w:rsidRPr="00622925">
        <w:rPr>
          <w:rFonts w:ascii="Arial" w:hAnsi="Arial" w:cs="Arial"/>
          <w:b/>
          <w:smallCaps/>
        </w:rPr>
        <w:t xml:space="preserve"> </w:t>
      </w:r>
    </w:p>
    <w:p w14:paraId="18AA42F3" w14:textId="686E4D39" w:rsidR="0063582F" w:rsidRPr="00622925" w:rsidRDefault="0063582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</w:t>
      </w:r>
      <w:r w:rsidR="008160BB" w:rsidRPr="00622925">
        <w:rPr>
          <w:rFonts w:ascii="Arial" w:hAnsi="Arial" w:cs="Arial"/>
          <w:sz w:val="18"/>
          <w:szCs w:val="18"/>
        </w:rPr>
        <w:t>o ukončení příjmu Žádostí se p</w:t>
      </w:r>
      <w:r w:rsidRPr="00622925">
        <w:rPr>
          <w:rFonts w:ascii="Arial" w:hAnsi="Arial" w:cs="Arial"/>
          <w:sz w:val="18"/>
          <w:szCs w:val="18"/>
        </w:rPr>
        <w:t xml:space="preserve">rovádí posouzení administrativní shody (tzn. kompletnost </w:t>
      </w:r>
      <w:r w:rsidR="00356F12" w:rsidRPr="00622925">
        <w:rPr>
          <w:rFonts w:ascii="Arial" w:hAnsi="Arial" w:cs="Arial"/>
          <w:sz w:val="18"/>
          <w:szCs w:val="18"/>
        </w:rPr>
        <w:t xml:space="preserve">a správnost </w:t>
      </w:r>
      <w:r w:rsidRPr="00622925">
        <w:rPr>
          <w:rFonts w:ascii="Arial" w:hAnsi="Arial" w:cs="Arial"/>
          <w:sz w:val="18"/>
          <w:szCs w:val="18"/>
        </w:rPr>
        <w:t>dokumentace Žádosti a doložení všech povinných příloh</w:t>
      </w:r>
      <w:r w:rsidR="00356F12" w:rsidRPr="00622925">
        <w:rPr>
          <w:rFonts w:ascii="Arial" w:hAnsi="Arial" w:cs="Arial"/>
          <w:sz w:val="18"/>
          <w:szCs w:val="18"/>
        </w:rPr>
        <w:t xml:space="preserve"> v požadované formě</w:t>
      </w:r>
      <w:r w:rsidRPr="00622925">
        <w:rPr>
          <w:rFonts w:ascii="Arial" w:hAnsi="Arial" w:cs="Arial"/>
          <w:sz w:val="18"/>
          <w:szCs w:val="18"/>
        </w:rPr>
        <w:t xml:space="preserve">) a kontrola přijatelnosti (způsobilost žadatele, způsobilost projektu a způsobilost výdajů projektu). </w:t>
      </w:r>
    </w:p>
    <w:p w14:paraId="56D72996" w14:textId="77777777" w:rsidR="00C86847" w:rsidRPr="00622925" w:rsidRDefault="00273195" w:rsidP="00E82E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V případě, že </w:t>
      </w:r>
      <w:r w:rsidR="008E047F" w:rsidRPr="00622925">
        <w:rPr>
          <w:rFonts w:ascii="Arial" w:hAnsi="Arial" w:cs="Arial"/>
          <w:sz w:val="18"/>
          <w:szCs w:val="18"/>
        </w:rPr>
        <w:t>vzniknou</w:t>
      </w:r>
      <w:r w:rsidRPr="00622925">
        <w:rPr>
          <w:rFonts w:ascii="Arial" w:hAnsi="Arial" w:cs="Arial"/>
          <w:sz w:val="18"/>
          <w:szCs w:val="18"/>
        </w:rPr>
        <w:t xml:space="preserve"> pochybnosti při posouzení admin</w:t>
      </w:r>
      <w:r w:rsidR="00A3037B" w:rsidRPr="00622925">
        <w:rPr>
          <w:rFonts w:ascii="Arial" w:hAnsi="Arial" w:cs="Arial"/>
          <w:sz w:val="18"/>
          <w:szCs w:val="18"/>
        </w:rPr>
        <w:t>istrativní shody a kon</w:t>
      </w:r>
      <w:r w:rsidRPr="00622925">
        <w:rPr>
          <w:rFonts w:ascii="Arial" w:hAnsi="Arial" w:cs="Arial"/>
          <w:sz w:val="18"/>
          <w:szCs w:val="18"/>
        </w:rPr>
        <w:t xml:space="preserve">troly přijatelnosti </w:t>
      </w:r>
      <w:r w:rsidR="00A3037B" w:rsidRPr="00622925">
        <w:rPr>
          <w:rFonts w:ascii="Arial" w:hAnsi="Arial" w:cs="Arial"/>
          <w:sz w:val="18"/>
          <w:szCs w:val="18"/>
        </w:rPr>
        <w:t xml:space="preserve">bude žadatel vyzván </w:t>
      </w:r>
      <w:r w:rsidR="00CA417B" w:rsidRPr="00622925">
        <w:rPr>
          <w:rFonts w:ascii="Arial" w:hAnsi="Arial" w:cs="Arial"/>
          <w:sz w:val="18"/>
          <w:szCs w:val="18"/>
        </w:rPr>
        <w:t xml:space="preserve">k </w:t>
      </w:r>
      <w:r w:rsidR="00A3037B" w:rsidRPr="00622925">
        <w:rPr>
          <w:rFonts w:ascii="Arial" w:hAnsi="Arial" w:cs="Arial"/>
          <w:sz w:val="18"/>
          <w:szCs w:val="18"/>
        </w:rPr>
        <w:t xml:space="preserve">doplnění, vysvětlení nebo v případě nezpůsobilých výdajů </w:t>
      </w:r>
      <w:r w:rsidR="00CA417B" w:rsidRPr="00622925">
        <w:rPr>
          <w:rFonts w:ascii="Arial" w:hAnsi="Arial" w:cs="Arial"/>
          <w:sz w:val="18"/>
          <w:szCs w:val="18"/>
        </w:rPr>
        <w:t>ke</w:t>
      </w:r>
      <w:r w:rsidR="00A3037B" w:rsidRPr="00622925">
        <w:rPr>
          <w:rFonts w:ascii="Arial" w:hAnsi="Arial" w:cs="Arial"/>
          <w:sz w:val="18"/>
          <w:szCs w:val="18"/>
        </w:rPr>
        <w:t xml:space="preserve"> kladné</w:t>
      </w:r>
      <w:r w:rsidR="00CA417B" w:rsidRPr="00622925">
        <w:rPr>
          <w:rFonts w:ascii="Arial" w:hAnsi="Arial" w:cs="Arial"/>
          <w:sz w:val="18"/>
          <w:szCs w:val="18"/>
        </w:rPr>
        <w:t>mu</w:t>
      </w:r>
      <w:r w:rsidR="00A3037B" w:rsidRPr="00622925">
        <w:rPr>
          <w:rFonts w:ascii="Arial" w:hAnsi="Arial" w:cs="Arial"/>
          <w:sz w:val="18"/>
          <w:szCs w:val="18"/>
        </w:rPr>
        <w:t xml:space="preserve"> či záporné</w:t>
      </w:r>
      <w:r w:rsidR="00CA417B" w:rsidRPr="00622925">
        <w:rPr>
          <w:rFonts w:ascii="Arial" w:hAnsi="Arial" w:cs="Arial"/>
          <w:sz w:val="18"/>
          <w:szCs w:val="18"/>
        </w:rPr>
        <w:t>mu</w:t>
      </w:r>
      <w:r w:rsidR="00A3037B" w:rsidRPr="00622925">
        <w:rPr>
          <w:rFonts w:ascii="Arial" w:hAnsi="Arial" w:cs="Arial"/>
          <w:sz w:val="18"/>
          <w:szCs w:val="18"/>
        </w:rPr>
        <w:t xml:space="preserve"> vyjádření zájmu realizovat projekt i při snížení celkových způsobilých </w:t>
      </w:r>
      <w:r w:rsidR="005B4723" w:rsidRPr="00622925">
        <w:rPr>
          <w:rFonts w:ascii="Arial" w:hAnsi="Arial" w:cs="Arial"/>
          <w:sz w:val="18"/>
          <w:szCs w:val="18"/>
        </w:rPr>
        <w:t xml:space="preserve">výdajů </w:t>
      </w:r>
      <w:r w:rsidR="00A3037B" w:rsidRPr="00622925">
        <w:rPr>
          <w:rFonts w:ascii="Arial" w:hAnsi="Arial" w:cs="Arial"/>
          <w:sz w:val="18"/>
          <w:szCs w:val="18"/>
        </w:rPr>
        <w:t xml:space="preserve">projektu za jinak stejných </w:t>
      </w:r>
      <w:r w:rsidR="00A3037B" w:rsidRPr="00622925">
        <w:rPr>
          <w:rFonts w:ascii="Arial" w:hAnsi="Arial" w:cs="Arial"/>
          <w:sz w:val="18"/>
          <w:szCs w:val="18"/>
        </w:rPr>
        <w:lastRenderedPageBreak/>
        <w:t xml:space="preserve">podmínek. Pokud žadatel potřebné doklady, vysvětlení či vyjádření ve stanovené lhůtě nedodá, bude jeho </w:t>
      </w:r>
      <w:r w:rsidR="00C86847" w:rsidRPr="00622925">
        <w:rPr>
          <w:rFonts w:ascii="Arial" w:hAnsi="Arial" w:cs="Arial"/>
          <w:sz w:val="18"/>
          <w:szCs w:val="18"/>
        </w:rPr>
        <w:t>Ž</w:t>
      </w:r>
      <w:r w:rsidR="00A3037B" w:rsidRPr="00622925">
        <w:rPr>
          <w:rFonts w:ascii="Arial" w:hAnsi="Arial" w:cs="Arial"/>
          <w:sz w:val="18"/>
          <w:szCs w:val="18"/>
        </w:rPr>
        <w:t>ádost z hodnotícího procesu vyřazena a nebude dále hodnocena.</w:t>
      </w:r>
    </w:p>
    <w:p w14:paraId="17633A02" w14:textId="77777777" w:rsidR="001A35A9" w:rsidRPr="00622925" w:rsidRDefault="001A35A9" w:rsidP="00E82E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54B52263" w14:textId="77777777" w:rsidR="001A35A9" w:rsidRPr="00622925" w:rsidRDefault="001A35A9" w:rsidP="001A35A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V případě, že bude při kontrole přijatelnosti zjištěno, že žadatel zařadil v Žádosti do způsobilých výdajů projektu i výdaje nezpůsobilé, budou o výši nezpůsobilých výdajů poníženy celkové způsobilé výdaje projektu. Výše dotace pak bude vypočtena ze snížené výše celkových způsobilých výdajů projektu (tj. míry dotace) požadované žadatelem v Žádosti. V případě, že v důsledku této skutečnosti dojde k poklesu dotace pod minimální výši dotace dle odst. 4.</w:t>
      </w:r>
      <w:r w:rsidR="005D6599" w:rsidRPr="00622925">
        <w:rPr>
          <w:rFonts w:ascii="Arial" w:hAnsi="Arial" w:cs="Arial"/>
          <w:sz w:val="18"/>
          <w:szCs w:val="18"/>
        </w:rPr>
        <w:t>3</w:t>
      </w:r>
      <w:r w:rsidRPr="00622925">
        <w:rPr>
          <w:rFonts w:ascii="Arial" w:hAnsi="Arial" w:cs="Arial"/>
          <w:sz w:val="18"/>
          <w:szCs w:val="18"/>
        </w:rPr>
        <w:t xml:space="preserve"> Programu, nebude taková Žádost dále hodnocena. </w:t>
      </w:r>
    </w:p>
    <w:p w14:paraId="43F50AA1" w14:textId="77777777" w:rsidR="001A35A9" w:rsidRPr="00622925" w:rsidRDefault="001A35A9" w:rsidP="001A35A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2D2EE26A" w14:textId="77777777" w:rsidR="001A35A9" w:rsidRPr="00622925" w:rsidRDefault="001A35A9" w:rsidP="00E82E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7AB0CEDA" w14:textId="77777777" w:rsidR="00A3037B" w:rsidRPr="00622925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BFC72EF" w14:textId="77777777" w:rsidR="000901A5" w:rsidRPr="0062292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 xml:space="preserve">Vyhodnocovací tabulka: </w:t>
      </w:r>
    </w:p>
    <w:p w14:paraId="4ED230D6" w14:textId="77777777" w:rsidR="009E12BE" w:rsidRPr="00622925" w:rsidRDefault="000901A5" w:rsidP="00153BA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Pro vyhodnocení pořadí uchazečů je rozhodující vyšší počet dosažených bodů po vyhodnocení stanovených kritérií. </w:t>
      </w:r>
    </w:p>
    <w:p w14:paraId="70A85EE0" w14:textId="77777777" w:rsidR="001833F4" w:rsidRPr="00622925" w:rsidRDefault="001833F4" w:rsidP="00153BA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20" w:firstRow="1" w:lastRow="0" w:firstColumn="0" w:lastColumn="0" w:noHBand="0" w:noVBand="1"/>
      </w:tblPr>
      <w:tblGrid>
        <w:gridCol w:w="1553"/>
        <w:gridCol w:w="4098"/>
        <w:gridCol w:w="2546"/>
        <w:gridCol w:w="844"/>
      </w:tblGrid>
      <w:tr w:rsidR="00622925" w:rsidRPr="00622925" w14:paraId="0BF1DE5D" w14:textId="77777777" w:rsidTr="003B542A">
        <w:tc>
          <w:tcPr>
            <w:tcW w:w="8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6A933" w14:textId="77777777" w:rsidR="00E82ED3" w:rsidRPr="00622925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2925">
              <w:rPr>
                <w:rFonts w:ascii="Arial" w:hAnsi="Arial" w:cs="Arial"/>
                <w:b/>
                <w:sz w:val="18"/>
                <w:szCs w:val="18"/>
              </w:rPr>
              <w:t>Kritéria hodnocení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5F62D" w14:textId="77777777" w:rsidR="00E82ED3" w:rsidRPr="00622925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2925">
              <w:rPr>
                <w:rFonts w:ascii="Arial" w:hAnsi="Arial" w:cs="Arial"/>
                <w:b/>
                <w:sz w:val="18"/>
                <w:szCs w:val="18"/>
              </w:rPr>
              <w:t>Počet bodů</w:t>
            </w:r>
          </w:p>
        </w:tc>
      </w:tr>
      <w:tr w:rsidR="00622925" w:rsidRPr="00622925" w14:paraId="10E20235" w14:textId="77777777" w:rsidTr="003B542A">
        <w:trPr>
          <w:trHeight w:val="440"/>
        </w:trPr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EC4A3C" w14:textId="77777777" w:rsidR="00667414" w:rsidRPr="00622925" w:rsidRDefault="00667414">
            <w:pPr>
              <w:pStyle w:val="Odstavecseseznamem"/>
              <w:numPr>
                <w:ilvl w:val="0"/>
                <w:numId w:val="16"/>
              </w:numPr>
              <w:ind w:left="159" w:hanging="2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2925">
              <w:rPr>
                <w:rFonts w:ascii="Arial" w:hAnsi="Arial" w:cs="Arial"/>
                <w:b/>
                <w:sz w:val="18"/>
                <w:szCs w:val="18"/>
              </w:rPr>
              <w:t>Význam a přínosy projektu</w:t>
            </w:r>
          </w:p>
          <w:p w14:paraId="7BE8BF54" w14:textId="3EA035C2" w:rsidR="00667414" w:rsidRPr="00622925" w:rsidRDefault="00712515" w:rsidP="00712515">
            <w:pPr>
              <w:pStyle w:val="Odstavecseseznamem"/>
              <w:ind w:left="159" w:hanging="218"/>
              <w:jc w:val="center"/>
            </w:pPr>
            <w:r w:rsidRPr="00622925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667414" w:rsidRPr="00622925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B81859" w:rsidRPr="00622925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2914DE" w:rsidRPr="00622925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6229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67414" w:rsidRPr="00622925">
              <w:rPr>
                <w:b/>
              </w:rPr>
              <w:t>bodů)</w:t>
            </w:r>
          </w:p>
        </w:tc>
        <w:tc>
          <w:tcPr>
            <w:tcW w:w="66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0EA0F" w14:textId="77777777" w:rsidR="00667414" w:rsidRPr="00622925" w:rsidRDefault="00667414" w:rsidP="003B54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2014B1" w14:textId="77777777" w:rsidR="00667414" w:rsidRPr="00622925" w:rsidRDefault="00667414" w:rsidP="003B542A">
            <w:pPr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Přínos Žádosti je významný z hlediska potřeb zajištění plošného pokrytí kraje jednotkami PO a požárního poplachového plánu kraje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6C2F0" w14:textId="77777777" w:rsidR="00667414" w:rsidRPr="00622925" w:rsidRDefault="00667414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31359A" w14:textId="233B38DB" w:rsidR="00667414" w:rsidRPr="00622925" w:rsidRDefault="00667414" w:rsidP="001971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0-</w:t>
            </w:r>
            <w:r w:rsidR="00435220" w:rsidRPr="00622925">
              <w:rPr>
                <w:rFonts w:ascii="Arial" w:hAnsi="Arial" w:cs="Arial"/>
                <w:sz w:val="18"/>
                <w:szCs w:val="18"/>
              </w:rPr>
              <w:t>3</w:t>
            </w:r>
            <w:r w:rsidR="002914DE" w:rsidRPr="0062292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22925" w:rsidRPr="00622925" w14:paraId="290D5FC2" w14:textId="77777777" w:rsidTr="003B542A"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B53A4" w14:textId="77777777" w:rsidR="00E82ED3" w:rsidRPr="00622925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2925">
              <w:rPr>
                <w:rFonts w:ascii="Arial" w:hAnsi="Arial" w:cs="Arial"/>
                <w:b/>
                <w:sz w:val="18"/>
                <w:szCs w:val="18"/>
              </w:rPr>
              <w:t>2. Rozpočet projektu</w:t>
            </w:r>
          </w:p>
          <w:p w14:paraId="1B4490C0" w14:textId="77777777" w:rsidR="00E82ED3" w:rsidRPr="00622925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b/>
                <w:sz w:val="18"/>
                <w:szCs w:val="18"/>
              </w:rPr>
              <w:t>(5 bodů)</w:t>
            </w:r>
          </w:p>
        </w:tc>
        <w:tc>
          <w:tcPr>
            <w:tcW w:w="6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71C4E2" w14:textId="77777777" w:rsidR="00E82ED3" w:rsidRPr="00622925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a) Návrh obsahuje objektivně ověřitelné výstupy projektu</w:t>
            </w:r>
            <w:r w:rsidRPr="00622925" w:rsidDel="00BD1E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9ACF3F" w14:textId="77777777" w:rsidR="00E82ED3" w:rsidRPr="00622925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0-2</w:t>
            </w:r>
          </w:p>
        </w:tc>
      </w:tr>
      <w:tr w:rsidR="00622925" w:rsidRPr="00622925" w14:paraId="3ADD5174" w14:textId="77777777" w:rsidTr="003B542A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F4DFA" w14:textId="77777777" w:rsidR="00E82ED3" w:rsidRPr="00622925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FF21A6" w14:textId="77777777" w:rsidR="00E82ED3" w:rsidRPr="00622925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b) Rozpočet je přehledný a podrobný</w:t>
            </w:r>
            <w:r w:rsidRPr="00622925" w:rsidDel="00BD1E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5EBAAF20" w14:textId="77777777" w:rsidR="00E82ED3" w:rsidRPr="00622925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0-1</w:t>
            </w:r>
          </w:p>
        </w:tc>
      </w:tr>
      <w:tr w:rsidR="00622925" w:rsidRPr="00622925" w14:paraId="07360284" w14:textId="77777777" w:rsidTr="003B542A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AA3CF" w14:textId="77777777" w:rsidR="00E82ED3" w:rsidRPr="00622925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B1FC7" w14:textId="77777777" w:rsidR="00E82ED3" w:rsidRPr="00622925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c) Navrhované výdaje jsou nezbytné, přiměřené a efektivní pro realizaci projektu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EFE7E" w14:textId="77777777" w:rsidR="00E82ED3" w:rsidRPr="00622925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0-2</w:t>
            </w:r>
          </w:p>
        </w:tc>
      </w:tr>
      <w:tr w:rsidR="00622925" w:rsidRPr="00622925" w14:paraId="78F2C26E" w14:textId="77777777" w:rsidTr="003B542A"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662CAF" w14:textId="77777777" w:rsidR="00DC2DB9" w:rsidRPr="00622925" w:rsidRDefault="00DC2DB9" w:rsidP="009E1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2925">
              <w:rPr>
                <w:rFonts w:ascii="Arial" w:hAnsi="Arial" w:cs="Arial"/>
                <w:b/>
                <w:sz w:val="18"/>
                <w:szCs w:val="18"/>
              </w:rPr>
              <w:t xml:space="preserve">3. Specifická kritéria pro </w:t>
            </w:r>
          </w:p>
          <w:p w14:paraId="3E0B3428" w14:textId="22693A44" w:rsidR="00DC2DB9" w:rsidRPr="00622925" w:rsidRDefault="00DC2DB9" w:rsidP="009E1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2925">
              <w:rPr>
                <w:rFonts w:ascii="Arial" w:hAnsi="Arial" w:cs="Arial"/>
                <w:b/>
                <w:sz w:val="18"/>
                <w:szCs w:val="18"/>
              </w:rPr>
              <w:t>DT 1</w:t>
            </w:r>
          </w:p>
          <w:p w14:paraId="3FC8A9B8" w14:textId="197FCFE4" w:rsidR="00DC2DB9" w:rsidRPr="00622925" w:rsidRDefault="00DC2DB9" w:rsidP="002A30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2925">
              <w:rPr>
                <w:rFonts w:ascii="Arial" w:hAnsi="Arial" w:cs="Arial"/>
                <w:b/>
                <w:sz w:val="18"/>
                <w:szCs w:val="18"/>
              </w:rPr>
              <w:t>(6</w:t>
            </w:r>
            <w:r w:rsidR="003756D6" w:rsidRPr="0062292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22925">
              <w:rPr>
                <w:rFonts w:ascii="Arial" w:hAnsi="Arial" w:cs="Arial"/>
                <w:b/>
                <w:sz w:val="18"/>
                <w:szCs w:val="18"/>
              </w:rPr>
              <w:t xml:space="preserve"> bodů)</w:t>
            </w:r>
          </w:p>
          <w:p w14:paraId="1DA9E3F6" w14:textId="2A9FFD20" w:rsidR="00DC2DB9" w:rsidRPr="00622925" w:rsidRDefault="00DC2DB9" w:rsidP="002A30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2925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763C52" w:rsidRPr="00622925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622925"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</w:p>
          <w:p w14:paraId="4EDCB0D5" w14:textId="57571D4B" w:rsidR="00DC2DB9" w:rsidRPr="00622925" w:rsidRDefault="00DC2DB9" w:rsidP="002A3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b/>
                <w:sz w:val="18"/>
                <w:szCs w:val="18"/>
              </w:rPr>
              <w:t>(5</w:t>
            </w:r>
            <w:r w:rsidR="003756D6" w:rsidRPr="0062292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22925">
              <w:rPr>
                <w:rFonts w:ascii="Arial" w:hAnsi="Arial" w:cs="Arial"/>
                <w:b/>
                <w:sz w:val="18"/>
                <w:szCs w:val="18"/>
              </w:rPr>
              <w:t xml:space="preserve"> bodů)</w:t>
            </w: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78AE1B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a) Počet trvale žijících obyvatel v obci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BBE34D" w14:textId="77777777" w:rsidR="00DC2DB9" w:rsidRPr="00622925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do 500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E0BE23C" w14:textId="74654411" w:rsidR="00DC2DB9" w:rsidRPr="00622925" w:rsidRDefault="00DC2DB9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622925" w:rsidRPr="00622925" w14:paraId="33DAB5DA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19DD5D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3F4E05BD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F3EEC0B" w14:textId="77777777" w:rsidR="00DC2DB9" w:rsidRPr="00622925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501 – 1 000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BF2274F" w14:textId="24737059" w:rsidR="00DC2DB9" w:rsidRPr="00622925" w:rsidRDefault="00DC2DB9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622925" w:rsidRPr="00622925" w14:paraId="1913F5B2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7F2FDA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725BBF38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4C3BF4E" w14:textId="77777777" w:rsidR="00DC2DB9" w:rsidRPr="00622925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1 001 – 5 000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48EE5D6" w14:textId="7BA9DA66" w:rsidR="00DC2DB9" w:rsidRPr="00622925" w:rsidRDefault="00DC2DB9" w:rsidP="00435220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22925" w:rsidRPr="00622925" w14:paraId="54EC3281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C574EC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0B23519D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4FE9946" w14:textId="77777777" w:rsidR="00DC2DB9" w:rsidRPr="00622925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5 001 – 10 000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64AF6D6" w14:textId="3E2C739D" w:rsidR="00DC2DB9" w:rsidRPr="00622925" w:rsidRDefault="00DC2DB9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22925" w:rsidRPr="00622925" w14:paraId="3F6300C3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5A52A3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20ED8A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</w:tcPr>
          <w:p w14:paraId="4245950F" w14:textId="77777777" w:rsidR="00DC2DB9" w:rsidRPr="00622925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nad 10 000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436B2" w14:textId="77777777" w:rsidR="00DC2DB9" w:rsidRPr="00622925" w:rsidRDefault="00DC2DB9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22925" w:rsidRPr="00622925" w14:paraId="799B004E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21183A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AB3C52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b) Kategorie jednotky PO v plošném pokrytí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835C1B3" w14:textId="0D34063D" w:rsidR="00DC2DB9" w:rsidRPr="00622925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JPO V – pro DT 2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154B471" w14:textId="77777777" w:rsidR="00DC2DB9" w:rsidRPr="00622925" w:rsidRDefault="00DC2DB9" w:rsidP="00663656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22925" w:rsidRPr="00622925" w14:paraId="0B92C308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67A573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05430306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76D7B346" w14:textId="183564C9" w:rsidR="00DC2DB9" w:rsidRPr="00622925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JPO III – pro DT 1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C058A2D" w14:textId="77777777" w:rsidR="00DC2DB9" w:rsidRPr="00622925" w:rsidRDefault="00DC2DB9" w:rsidP="00663656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22925" w:rsidRPr="00622925" w14:paraId="70B62A37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50C5DA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C2FBA8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</w:tcPr>
          <w:p w14:paraId="6C3D5676" w14:textId="1E94B8D6" w:rsidR="00DC2DB9" w:rsidRPr="00622925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JPO II – pro DT 1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AE595" w14:textId="77777777" w:rsidR="00DC2DB9" w:rsidRPr="00622925" w:rsidRDefault="00DC2DB9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622925" w:rsidRPr="00622925" w14:paraId="15E0A2DF" w14:textId="77777777" w:rsidTr="003B542A">
        <w:trPr>
          <w:trHeight w:val="158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7E7CD0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8702B7" w14:textId="77777777" w:rsidR="00DC2DB9" w:rsidRPr="00622925" w:rsidRDefault="00DC2DB9" w:rsidP="00B416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 xml:space="preserve">c) Výše přidělené dotace obci (ne JPO) v předchozích 10 letech v rámci programové i individuální podpory ZK pro JSDHO 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</w:tcPr>
          <w:p w14:paraId="58800770" w14:textId="40011406" w:rsidR="00DC2DB9" w:rsidRPr="00622925" w:rsidRDefault="009228BB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do 100 000 Kč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AA2F2D" w14:textId="4A5C31EA" w:rsidR="00DC2DB9" w:rsidRPr="00622925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622925" w:rsidRPr="00622925" w14:paraId="425AADD4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51076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39E57BB3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33C74D08" w14:textId="6FEA1F5A" w:rsidR="00DC2DB9" w:rsidRPr="00622925" w:rsidRDefault="00DC2DB9" w:rsidP="00441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9228BB" w:rsidRPr="00622925">
              <w:rPr>
                <w:rFonts w:ascii="Arial" w:hAnsi="Arial" w:cs="Arial"/>
                <w:sz w:val="18"/>
                <w:szCs w:val="18"/>
              </w:rPr>
              <w:t>30</w:t>
            </w:r>
            <w:r w:rsidRPr="00622925">
              <w:rPr>
                <w:rFonts w:ascii="Arial" w:hAnsi="Arial" w:cs="Arial"/>
                <w:sz w:val="18"/>
                <w:szCs w:val="18"/>
              </w:rPr>
              <w:t>0</w:t>
            </w:r>
            <w:r w:rsidR="009228BB" w:rsidRPr="006229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2925">
              <w:rPr>
                <w:rFonts w:ascii="Arial" w:hAnsi="Arial" w:cs="Arial"/>
                <w:sz w:val="18"/>
                <w:szCs w:val="18"/>
              </w:rPr>
              <w:t>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7FE2FEEC" w14:textId="4DF3BCB7" w:rsidR="00DC2DB9" w:rsidRPr="00622925" w:rsidRDefault="00DC2DB9" w:rsidP="00236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622925" w:rsidRPr="00622925" w14:paraId="14255137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CB6EDD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3668EDC0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7275B3F1" w14:textId="03C1ABAC" w:rsidR="00DC2DB9" w:rsidRPr="00622925" w:rsidRDefault="009228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30</w:t>
            </w:r>
            <w:r w:rsidR="00DC2DB9" w:rsidRPr="00622925">
              <w:rPr>
                <w:rFonts w:ascii="Arial" w:hAnsi="Arial" w:cs="Arial"/>
                <w:sz w:val="18"/>
                <w:szCs w:val="18"/>
              </w:rPr>
              <w:t>0 001 – 600 000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2885128C" w14:textId="1A9BA91A" w:rsidR="00DC2DB9" w:rsidRPr="00622925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22925" w:rsidRPr="00622925" w14:paraId="4C897373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961FA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5B209A19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0CC488AD" w14:textId="37E38F38" w:rsidR="00DC2DB9" w:rsidRPr="00622925" w:rsidRDefault="00DC2D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 xml:space="preserve">600 001 – </w:t>
            </w:r>
            <w:r w:rsidR="009228BB" w:rsidRPr="00622925">
              <w:rPr>
                <w:rFonts w:ascii="Arial" w:hAnsi="Arial" w:cs="Arial"/>
                <w:sz w:val="18"/>
                <w:szCs w:val="18"/>
              </w:rPr>
              <w:t>1 0</w:t>
            </w:r>
            <w:r w:rsidRPr="00622925">
              <w:rPr>
                <w:rFonts w:ascii="Arial" w:hAnsi="Arial" w:cs="Arial"/>
                <w:sz w:val="18"/>
                <w:szCs w:val="18"/>
              </w:rPr>
              <w:t>00 000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6ABC1549" w14:textId="60B2FE25" w:rsidR="00DC2DB9" w:rsidRPr="00622925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22925" w:rsidRPr="00622925" w14:paraId="03182313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1EEC20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4D55704D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61C20A4B" w14:textId="2D3D7E3D" w:rsidR="00DC2DB9" w:rsidRPr="00622925" w:rsidRDefault="009228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1 0</w:t>
            </w:r>
            <w:r w:rsidR="00DC2DB9" w:rsidRPr="00622925">
              <w:rPr>
                <w:rFonts w:ascii="Arial" w:hAnsi="Arial" w:cs="Arial"/>
                <w:sz w:val="18"/>
                <w:szCs w:val="18"/>
              </w:rPr>
              <w:t xml:space="preserve">00 001 – 1 </w:t>
            </w:r>
            <w:r w:rsidRPr="00622925">
              <w:rPr>
                <w:rFonts w:ascii="Arial" w:hAnsi="Arial" w:cs="Arial"/>
                <w:sz w:val="18"/>
                <w:szCs w:val="18"/>
              </w:rPr>
              <w:t>5</w:t>
            </w:r>
            <w:r w:rsidR="00DC2DB9" w:rsidRPr="00622925">
              <w:rPr>
                <w:rFonts w:ascii="Arial" w:hAnsi="Arial" w:cs="Arial"/>
                <w:sz w:val="18"/>
                <w:szCs w:val="18"/>
              </w:rPr>
              <w:t>00 000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6C11D4A8" w14:textId="77777777" w:rsidR="00DC2DB9" w:rsidRPr="00622925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22925" w:rsidRPr="00622925" w14:paraId="09E4DF69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06550F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FA1365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</w:tcPr>
          <w:p w14:paraId="1DC6C63C" w14:textId="2B20AE0C" w:rsidR="00DC2DB9" w:rsidRPr="00622925" w:rsidRDefault="00DC2D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 xml:space="preserve">nad 1 </w:t>
            </w:r>
            <w:r w:rsidR="009228BB" w:rsidRPr="00622925">
              <w:rPr>
                <w:rFonts w:ascii="Arial" w:hAnsi="Arial" w:cs="Arial"/>
                <w:sz w:val="18"/>
                <w:szCs w:val="18"/>
              </w:rPr>
              <w:t>5</w:t>
            </w:r>
            <w:r w:rsidRPr="00622925">
              <w:rPr>
                <w:rFonts w:ascii="Arial" w:hAnsi="Arial" w:cs="Arial"/>
                <w:sz w:val="18"/>
                <w:szCs w:val="18"/>
              </w:rPr>
              <w:t>00 000 Kč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FBCA4" w14:textId="77777777" w:rsidR="00DC2DB9" w:rsidRPr="00622925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22925" w:rsidRPr="00622925" w14:paraId="1FC8615E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B6E20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9C9731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d) Průměrný počet zásahů jednotky PO za rok během posledních 3 let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</w:tcPr>
          <w:p w14:paraId="74611D45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nad 50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ACE48A" w14:textId="4DCCB805" w:rsidR="00DC2DB9" w:rsidRPr="00622925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622925" w:rsidRPr="00622925" w14:paraId="0664C7CB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4C27D1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35A06082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64A31E10" w14:textId="77777777" w:rsidR="00DC2DB9" w:rsidRPr="00622925" w:rsidRDefault="00DC2D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22925">
              <w:rPr>
                <w:rFonts w:ascii="Arial" w:hAnsi="Arial" w:cs="Arial"/>
                <w:sz w:val="18"/>
                <w:szCs w:val="18"/>
              </w:rPr>
              <w:t>26 - 50</w:t>
            </w:r>
            <w:proofErr w:type="gramEnd"/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60C5268D" w14:textId="41BC64D8" w:rsidR="00DC2DB9" w:rsidRPr="00622925" w:rsidRDefault="00DC2DB9" w:rsidP="00236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622925" w:rsidRPr="00622925" w14:paraId="3667678F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515EAE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43AA324C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73585576" w14:textId="77777777" w:rsidR="00DC2DB9" w:rsidRPr="00622925" w:rsidRDefault="00DC2D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22925">
              <w:rPr>
                <w:rFonts w:ascii="Arial" w:hAnsi="Arial" w:cs="Arial"/>
                <w:sz w:val="18"/>
                <w:szCs w:val="18"/>
              </w:rPr>
              <w:t>16 – 25</w:t>
            </w:r>
            <w:proofErr w:type="gramEnd"/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1ED3977D" w14:textId="737581D1" w:rsidR="00DC2DB9" w:rsidRPr="00622925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22925" w:rsidRPr="00622925" w14:paraId="6EB78F1B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FCA7ED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72C2F3CE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3C101554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22925">
              <w:rPr>
                <w:rFonts w:ascii="Arial" w:hAnsi="Arial" w:cs="Arial"/>
                <w:sz w:val="18"/>
                <w:szCs w:val="18"/>
              </w:rPr>
              <w:t>6 – 15</w:t>
            </w:r>
            <w:proofErr w:type="gramEnd"/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500F1C25" w14:textId="7E021679" w:rsidR="00DC2DB9" w:rsidRPr="00622925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22925" w:rsidRPr="00622925" w14:paraId="02A51095" w14:textId="77777777" w:rsidTr="00A6367B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F9EC95" w14:textId="77777777" w:rsidR="00DC2DB9" w:rsidRPr="00622925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F5C7A7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</w:tcPr>
          <w:p w14:paraId="27F91C00" w14:textId="77777777" w:rsidR="00DC2DB9" w:rsidRPr="00622925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Do 5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3E6AC" w14:textId="77777777" w:rsidR="00DC2DB9" w:rsidRPr="00622925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22925" w:rsidRPr="00622925" w14:paraId="2592066C" w14:textId="77777777" w:rsidTr="00A6367B">
        <w:trPr>
          <w:trHeight w:val="247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79CB2B" w14:textId="77777777" w:rsidR="00F7587E" w:rsidRPr="00622925" w:rsidRDefault="00F7587E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73FC74" w14:textId="77777777" w:rsidR="00F7587E" w:rsidRPr="00622925" w:rsidRDefault="00F7587E" w:rsidP="00D823B2">
            <w:pPr>
              <w:spacing w:beforeLines="60" w:before="144" w:afterLines="60" w:after="144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e) Speciální předurčenost JPO dle Nařízení ZK, kterým se stanoví podmínky k zabezpečení plošného pokrytí území ZK jednotkami PO</w:t>
            </w:r>
          </w:p>
        </w:tc>
        <w:tc>
          <w:tcPr>
            <w:tcW w:w="25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8B1B9" w14:textId="1B3D8514" w:rsidR="00F7587E" w:rsidRPr="00622925" w:rsidRDefault="00F7587E" w:rsidP="003B542A">
            <w:pPr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 xml:space="preserve">JPO je předurčena </w:t>
            </w:r>
            <w:r w:rsidRPr="00622925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70044" w14:textId="1CA69AC3" w:rsidR="00F7587E" w:rsidRPr="00622925" w:rsidRDefault="00F7587E" w:rsidP="00D82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22925" w:rsidRPr="00622925" w14:paraId="295C3F9E" w14:textId="77777777" w:rsidTr="00A6367B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D2F47" w14:textId="77777777" w:rsidR="00F7587E" w:rsidRPr="00622925" w:rsidRDefault="00F7587E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DBB307" w14:textId="77777777" w:rsidR="00F7587E" w:rsidRPr="00622925" w:rsidRDefault="00F7587E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FCD50" w14:textId="77777777" w:rsidR="00F7587E" w:rsidRPr="00622925" w:rsidRDefault="00F7587E" w:rsidP="005577F1">
            <w:pPr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JPO není předurčena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451A0" w14:textId="77777777" w:rsidR="00F7587E" w:rsidRPr="00622925" w:rsidRDefault="00F7587E" w:rsidP="00D82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22925" w:rsidRPr="00622925" w14:paraId="6CAD6F6A" w14:textId="77777777" w:rsidTr="003B542A">
        <w:trPr>
          <w:trHeight w:val="547"/>
        </w:trPr>
        <w:tc>
          <w:tcPr>
            <w:tcW w:w="8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57A56" w14:textId="60289BB9" w:rsidR="00E82ED3" w:rsidRPr="00622925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2925">
              <w:rPr>
                <w:rFonts w:ascii="Arial" w:hAnsi="Arial" w:cs="Arial"/>
                <w:b/>
                <w:sz w:val="18"/>
                <w:szCs w:val="18"/>
              </w:rPr>
              <w:t>Celkem max. bodů</w:t>
            </w:r>
            <w:r w:rsidR="00435220" w:rsidRPr="00622925">
              <w:rPr>
                <w:rFonts w:ascii="Arial" w:hAnsi="Arial" w:cs="Arial"/>
                <w:b/>
                <w:sz w:val="18"/>
                <w:szCs w:val="18"/>
              </w:rPr>
              <w:t xml:space="preserve"> pro DT 1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2F993" w14:textId="6CA8868B" w:rsidR="00E82ED3" w:rsidRPr="00622925" w:rsidRDefault="00435220" w:rsidP="00435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435220" w:rsidRPr="00622925" w14:paraId="7A9553E8" w14:textId="77777777" w:rsidTr="003B542A">
        <w:trPr>
          <w:trHeight w:val="547"/>
        </w:trPr>
        <w:tc>
          <w:tcPr>
            <w:tcW w:w="8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5A669" w14:textId="75EA01E2" w:rsidR="00435220" w:rsidRPr="00622925" w:rsidRDefault="00435220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2925">
              <w:rPr>
                <w:rFonts w:ascii="Arial" w:hAnsi="Arial" w:cs="Arial"/>
                <w:b/>
                <w:sz w:val="18"/>
                <w:szCs w:val="18"/>
              </w:rPr>
              <w:t xml:space="preserve">Celkem max. bodů pro DT 2 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E04A8" w14:textId="44CF9776" w:rsidR="00435220" w:rsidRPr="00622925" w:rsidDel="00435220" w:rsidRDefault="00435220" w:rsidP="00435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</w:tbl>
    <w:p w14:paraId="54982EBE" w14:textId="77777777" w:rsidR="00E82ED3" w:rsidRPr="00622925" w:rsidRDefault="00E82ED3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</w:p>
    <w:p w14:paraId="1D2AF5D9" w14:textId="189C7643" w:rsidR="00CD2049" w:rsidRPr="00622925" w:rsidRDefault="006414B0" w:rsidP="006414B0">
      <w:pPr>
        <w:widowControl w:val="0"/>
        <w:spacing w:before="120" w:after="120" w:line="240" w:lineRule="auto"/>
        <w:jc w:val="both"/>
        <w:rPr>
          <w:rFonts w:ascii="Arial" w:hAnsi="Arial"/>
          <w:sz w:val="20"/>
        </w:rPr>
      </w:pPr>
      <w:r w:rsidRPr="00622925">
        <w:rPr>
          <w:rFonts w:ascii="Arial" w:hAnsi="Arial"/>
          <w:sz w:val="20"/>
        </w:rPr>
        <w:t>*</w:t>
      </w:r>
      <w:r w:rsidRPr="00622925">
        <w:rPr>
          <w:rFonts w:ascii="Arial" w:hAnsi="Arial"/>
          <w:sz w:val="18"/>
          <w:szCs w:val="18"/>
        </w:rPr>
        <w:t xml:space="preserve">JPO je předurčena </w:t>
      </w:r>
      <w:r w:rsidR="00EE0313" w:rsidRPr="00622925">
        <w:rPr>
          <w:rFonts w:ascii="Arial" w:hAnsi="Arial"/>
          <w:sz w:val="18"/>
          <w:szCs w:val="18"/>
        </w:rPr>
        <w:t>pro:</w:t>
      </w:r>
    </w:p>
    <w:p w14:paraId="75165F42" w14:textId="53A079C8" w:rsidR="006414B0" w:rsidRPr="00622925" w:rsidRDefault="006414B0">
      <w:pPr>
        <w:pStyle w:val="Odstavecseseznamem"/>
        <w:widowControl w:val="0"/>
        <w:numPr>
          <w:ilvl w:val="0"/>
          <w:numId w:val="21"/>
        </w:numPr>
        <w:spacing w:before="120" w:after="120" w:line="240" w:lineRule="auto"/>
        <w:jc w:val="both"/>
        <w:rPr>
          <w:rFonts w:ascii="Arial" w:hAnsi="Arial"/>
          <w:sz w:val="18"/>
          <w:szCs w:val="18"/>
        </w:rPr>
      </w:pPr>
      <w:r w:rsidRPr="00622925">
        <w:rPr>
          <w:rFonts w:ascii="Arial" w:hAnsi="Arial"/>
          <w:sz w:val="18"/>
          <w:szCs w:val="18"/>
        </w:rPr>
        <w:t>záchran</w:t>
      </w:r>
      <w:r w:rsidR="00EE0313" w:rsidRPr="00622925">
        <w:rPr>
          <w:rFonts w:ascii="Arial" w:hAnsi="Arial"/>
          <w:sz w:val="18"/>
          <w:szCs w:val="18"/>
        </w:rPr>
        <w:t>n</w:t>
      </w:r>
      <w:r w:rsidRPr="00622925">
        <w:rPr>
          <w:rFonts w:ascii="Arial" w:hAnsi="Arial"/>
          <w:sz w:val="18"/>
          <w:szCs w:val="18"/>
        </w:rPr>
        <w:t>é práce při dopravních nehodách</w:t>
      </w:r>
    </w:p>
    <w:p w14:paraId="7DD9793A" w14:textId="2E5EEBD5" w:rsidR="006414B0" w:rsidRPr="00622925" w:rsidRDefault="006414B0">
      <w:pPr>
        <w:pStyle w:val="Odstavecseseznamem"/>
        <w:widowControl w:val="0"/>
        <w:numPr>
          <w:ilvl w:val="0"/>
          <w:numId w:val="21"/>
        </w:numPr>
        <w:spacing w:before="120" w:after="120" w:line="240" w:lineRule="auto"/>
        <w:jc w:val="both"/>
        <w:rPr>
          <w:rFonts w:ascii="Arial" w:hAnsi="Arial"/>
          <w:sz w:val="18"/>
          <w:szCs w:val="18"/>
        </w:rPr>
      </w:pPr>
      <w:r w:rsidRPr="00622925">
        <w:rPr>
          <w:rFonts w:ascii="Arial" w:hAnsi="Arial"/>
          <w:sz w:val="18"/>
          <w:szCs w:val="18"/>
        </w:rPr>
        <w:t>speciální úkoly v ochraně obyvatelstva</w:t>
      </w:r>
    </w:p>
    <w:p w14:paraId="1D526460" w14:textId="5D76217B" w:rsidR="006414B0" w:rsidRPr="00622925" w:rsidRDefault="006414B0">
      <w:pPr>
        <w:pStyle w:val="Odstavecseseznamem"/>
        <w:widowControl w:val="0"/>
        <w:numPr>
          <w:ilvl w:val="0"/>
          <w:numId w:val="21"/>
        </w:numPr>
        <w:spacing w:before="120" w:after="120" w:line="240" w:lineRule="auto"/>
        <w:jc w:val="both"/>
        <w:rPr>
          <w:rFonts w:ascii="Arial" w:hAnsi="Arial"/>
          <w:sz w:val="18"/>
          <w:szCs w:val="18"/>
        </w:rPr>
      </w:pPr>
      <w:r w:rsidRPr="00622925">
        <w:rPr>
          <w:rFonts w:ascii="Arial" w:hAnsi="Arial"/>
          <w:sz w:val="18"/>
          <w:szCs w:val="18"/>
        </w:rPr>
        <w:t>rozšířenou činnost ve výškách a nad volnou hloubkou</w:t>
      </w:r>
    </w:p>
    <w:p w14:paraId="6D4604F7" w14:textId="00A0D58D" w:rsidR="00B30F71" w:rsidRPr="00622925" w:rsidRDefault="006414B0" w:rsidP="00E82ED3">
      <w:pPr>
        <w:pStyle w:val="Odstavecseseznamem"/>
        <w:widowControl w:val="0"/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záchranné práce při zásazích na nebezpečné látky</w:t>
      </w:r>
      <w:r w:rsidR="00EB49F1" w:rsidRPr="00622925">
        <w:rPr>
          <w:rFonts w:ascii="Arial" w:hAnsi="Arial" w:cs="Arial"/>
          <w:sz w:val="18"/>
          <w:szCs w:val="18"/>
        </w:rPr>
        <w:t>.</w:t>
      </w:r>
    </w:p>
    <w:p w14:paraId="3A67851C" w14:textId="77777777" w:rsidR="00EB49F1" w:rsidRPr="00622925" w:rsidRDefault="00EB49F1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</w:p>
    <w:p w14:paraId="32395EAF" w14:textId="1E053C1B" w:rsidR="00C441D0" w:rsidRPr="00622925" w:rsidRDefault="007C6D63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b/>
          <w:bCs/>
          <w:sz w:val="18"/>
          <w:szCs w:val="18"/>
        </w:rPr>
      </w:pPr>
      <w:r w:rsidRPr="00622925">
        <w:rPr>
          <w:rFonts w:ascii="Arial" w:hAnsi="Arial"/>
          <w:b/>
          <w:bCs/>
          <w:sz w:val="18"/>
          <w:szCs w:val="18"/>
        </w:rPr>
        <w:t xml:space="preserve">Minimální počet bodů pro navržení projektu k podpoře </w:t>
      </w:r>
      <w:r w:rsidR="009178FE" w:rsidRPr="00622925">
        <w:rPr>
          <w:rFonts w:ascii="Arial" w:hAnsi="Arial"/>
          <w:b/>
          <w:bCs/>
          <w:sz w:val="18"/>
          <w:szCs w:val="18"/>
        </w:rPr>
        <w:t>DT 1</w:t>
      </w:r>
      <w:r w:rsidR="00837620" w:rsidRPr="00622925">
        <w:rPr>
          <w:rFonts w:ascii="Arial" w:hAnsi="Arial"/>
          <w:b/>
          <w:bCs/>
          <w:sz w:val="18"/>
          <w:szCs w:val="18"/>
        </w:rPr>
        <w:t xml:space="preserve"> </w:t>
      </w:r>
      <w:r w:rsidRPr="00622925">
        <w:rPr>
          <w:rFonts w:ascii="Arial" w:hAnsi="Arial"/>
          <w:b/>
          <w:bCs/>
          <w:sz w:val="18"/>
          <w:szCs w:val="18"/>
        </w:rPr>
        <w:t xml:space="preserve">je </w:t>
      </w:r>
      <w:r w:rsidR="00181ACF" w:rsidRPr="00622925">
        <w:rPr>
          <w:rFonts w:ascii="Arial" w:hAnsi="Arial"/>
          <w:b/>
          <w:bCs/>
          <w:sz w:val="18"/>
          <w:szCs w:val="18"/>
        </w:rPr>
        <w:t>5</w:t>
      </w:r>
      <w:r w:rsidR="00BB1FE1" w:rsidRPr="00622925">
        <w:rPr>
          <w:rFonts w:ascii="Arial" w:hAnsi="Arial"/>
          <w:b/>
          <w:bCs/>
          <w:sz w:val="18"/>
          <w:szCs w:val="18"/>
        </w:rPr>
        <w:t>0</w:t>
      </w:r>
      <w:r w:rsidRPr="00622925">
        <w:rPr>
          <w:rFonts w:ascii="Arial" w:hAnsi="Arial"/>
          <w:b/>
          <w:bCs/>
          <w:sz w:val="18"/>
          <w:szCs w:val="18"/>
        </w:rPr>
        <w:t xml:space="preserve"> bodů</w:t>
      </w:r>
      <w:r w:rsidR="005B657D" w:rsidRPr="00622925">
        <w:rPr>
          <w:rFonts w:ascii="Arial" w:hAnsi="Arial"/>
          <w:b/>
          <w:bCs/>
          <w:sz w:val="18"/>
          <w:szCs w:val="18"/>
        </w:rPr>
        <w:t xml:space="preserve"> pro DT 2 je </w:t>
      </w:r>
      <w:r w:rsidR="00181ACF" w:rsidRPr="00622925">
        <w:rPr>
          <w:rFonts w:ascii="Arial" w:hAnsi="Arial"/>
          <w:b/>
          <w:bCs/>
          <w:sz w:val="18"/>
          <w:szCs w:val="18"/>
        </w:rPr>
        <w:t>4</w:t>
      </w:r>
      <w:r w:rsidR="00BB1FE1" w:rsidRPr="00622925">
        <w:rPr>
          <w:rFonts w:ascii="Arial" w:hAnsi="Arial"/>
          <w:b/>
          <w:bCs/>
          <w:sz w:val="18"/>
          <w:szCs w:val="18"/>
        </w:rPr>
        <w:t>0</w:t>
      </w:r>
      <w:r w:rsidR="005B657D" w:rsidRPr="00622925">
        <w:rPr>
          <w:rFonts w:ascii="Arial" w:hAnsi="Arial"/>
          <w:b/>
          <w:bCs/>
          <w:sz w:val="18"/>
          <w:szCs w:val="18"/>
        </w:rPr>
        <w:t xml:space="preserve"> bodů</w:t>
      </w:r>
      <w:r w:rsidR="00C441D0" w:rsidRPr="00622925">
        <w:rPr>
          <w:rFonts w:ascii="Arial" w:hAnsi="Arial"/>
          <w:b/>
          <w:bCs/>
          <w:sz w:val="18"/>
          <w:szCs w:val="18"/>
        </w:rPr>
        <w:t>.</w:t>
      </w:r>
      <w:r w:rsidR="00B81859" w:rsidRPr="00622925">
        <w:rPr>
          <w:rFonts w:ascii="Arial" w:hAnsi="Arial"/>
          <w:b/>
          <w:bCs/>
          <w:sz w:val="18"/>
          <w:szCs w:val="18"/>
        </w:rPr>
        <w:t xml:space="preserve"> </w:t>
      </w:r>
    </w:p>
    <w:p w14:paraId="5DF2293A" w14:textId="77777777" w:rsidR="007C6D63" w:rsidRPr="00622925" w:rsidRDefault="007C6D63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18"/>
          <w:szCs w:val="18"/>
        </w:rPr>
      </w:pPr>
    </w:p>
    <w:p w14:paraId="4A138AB8" w14:textId="77777777" w:rsidR="00C565DD" w:rsidRPr="00622925" w:rsidRDefault="00C565DD" w:rsidP="00E82E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Podpořeny budou Žádosti do výše alokace vyhlášeného Programu.</w:t>
      </w:r>
    </w:p>
    <w:p w14:paraId="6ABD7EDF" w14:textId="77777777" w:rsidR="00C565DD" w:rsidRPr="00622925" w:rsidRDefault="00C565DD" w:rsidP="00C565D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B91C8A" w14:textId="77777777" w:rsidR="00C565DD" w:rsidRPr="00622925" w:rsidRDefault="00C565DD" w:rsidP="00C565D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lastRenderedPageBreak/>
        <w:t xml:space="preserve">Nelze-li projektu poslednímu v pořadí pro přidělení dotace navrhnout plnou výši požadované dotace, může dojít k přidělení zbývající částky prostředků alokovaných na Program a úměrnému snížení způsobilých výdajů projektu. Ustanovení o minimální výši dotace dle odst. 4.3 se v tomto případě neuplatní. </w:t>
      </w:r>
    </w:p>
    <w:p w14:paraId="12888059" w14:textId="77777777" w:rsidR="00C565DD" w:rsidRPr="00622925" w:rsidRDefault="00C565DD" w:rsidP="00C565D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B0A23D" w14:textId="41F956A1" w:rsidR="00BA6F00" w:rsidRPr="00622925" w:rsidRDefault="00BA6F00" w:rsidP="003E54FE">
      <w:pPr>
        <w:spacing w:before="120" w:after="120"/>
        <w:contextualSpacing/>
        <w:jc w:val="both"/>
        <w:rPr>
          <w:rFonts w:ascii="Arial" w:hAnsi="Arial" w:cs="Arial"/>
          <w:b/>
          <w:bCs/>
          <w:sz w:val="18"/>
          <w:szCs w:val="18"/>
          <w:lang w:eastAsia="cs-CZ"/>
        </w:rPr>
      </w:pPr>
      <w:r w:rsidRPr="00622925">
        <w:rPr>
          <w:rFonts w:ascii="Arial" w:hAnsi="Arial" w:cs="Arial"/>
          <w:b/>
          <w:bCs/>
          <w:sz w:val="18"/>
          <w:szCs w:val="18"/>
          <w:lang w:eastAsia="cs-CZ"/>
        </w:rPr>
        <w:t>Jakýkoliv pokus žadatele</w:t>
      </w:r>
      <w:r w:rsidR="00181ACF" w:rsidRPr="00622925">
        <w:rPr>
          <w:rFonts w:ascii="Arial" w:hAnsi="Arial" w:cs="Arial"/>
          <w:b/>
          <w:bCs/>
          <w:sz w:val="18"/>
          <w:szCs w:val="18"/>
          <w:lang w:eastAsia="cs-CZ"/>
        </w:rPr>
        <w:t>,</w:t>
      </w:r>
      <w:r w:rsidRPr="00622925">
        <w:rPr>
          <w:rFonts w:ascii="Arial" w:hAnsi="Arial" w:cs="Arial"/>
          <w:b/>
          <w:bCs/>
          <w:sz w:val="18"/>
          <w:szCs w:val="18"/>
          <w:lang w:eastAsia="cs-CZ"/>
        </w:rPr>
        <w:t xml:space="preserve"> jakkoliv ovlivnit proces hodnocení bude mít za následek okamžité vyloučení jeho Žádosti z dalšího hodnocení.</w:t>
      </w:r>
    </w:p>
    <w:p w14:paraId="284CC8B7" w14:textId="77777777" w:rsidR="003655C6" w:rsidRPr="00622925" w:rsidRDefault="003655C6" w:rsidP="00756049">
      <w:pPr>
        <w:pStyle w:val="Zkladntext2"/>
        <w:spacing w:after="0" w:line="240" w:lineRule="auto"/>
        <w:contextualSpacing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24BCE40E" w14:textId="77777777" w:rsidR="000901A5" w:rsidRPr="00622925" w:rsidRDefault="00D823B2">
      <w:pPr>
        <w:pStyle w:val="Odstavecseseznamem"/>
        <w:numPr>
          <w:ilvl w:val="1"/>
          <w:numId w:val="17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 xml:space="preserve"> </w:t>
      </w:r>
      <w:r w:rsidR="000901A5" w:rsidRPr="00622925">
        <w:rPr>
          <w:rFonts w:ascii="Arial" w:hAnsi="Arial" w:cs="Arial"/>
          <w:b/>
          <w:smallCaps/>
        </w:rPr>
        <w:t>Výběr Žádostí v případě rovnosti bodů:</w:t>
      </w:r>
    </w:p>
    <w:p w14:paraId="7D85C32D" w14:textId="77777777" w:rsidR="003C142B" w:rsidRPr="00622925" w:rsidRDefault="003C142B" w:rsidP="003C142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Pro určení pořadí Žádostí je rozhodující počet dosaže</w:t>
      </w:r>
      <w:r w:rsidR="00153BAC" w:rsidRPr="00622925">
        <w:rPr>
          <w:rFonts w:ascii="Arial" w:hAnsi="Arial" w:cs="Arial"/>
          <w:sz w:val="18"/>
          <w:szCs w:val="18"/>
        </w:rPr>
        <w:t>ných bodů při hodnocení Žádostí</w:t>
      </w:r>
      <w:r w:rsidRPr="00622925">
        <w:rPr>
          <w:rFonts w:ascii="Arial" w:hAnsi="Arial" w:cs="Arial"/>
          <w:sz w:val="18"/>
          <w:szCs w:val="18"/>
        </w:rPr>
        <w:t>, přičemž při rovnosti bodů rozhoduje:</w:t>
      </w:r>
    </w:p>
    <w:p w14:paraId="0F9D8A3D" w14:textId="77777777" w:rsidR="00F0617B" w:rsidRPr="00622925" w:rsidRDefault="00F0617B" w:rsidP="003E54FE">
      <w:pPr>
        <w:pStyle w:val="Odstavecseseznamem"/>
        <w:spacing w:beforeLines="60" w:before="144" w:afterLines="60" w:after="144"/>
        <w:ind w:left="1512"/>
        <w:jc w:val="both"/>
        <w:rPr>
          <w:rFonts w:ascii="Arial" w:hAnsi="Arial" w:cs="Arial"/>
          <w:sz w:val="18"/>
          <w:szCs w:val="18"/>
        </w:rPr>
      </w:pPr>
    </w:p>
    <w:p w14:paraId="29CD076D" w14:textId="5F2D588A" w:rsidR="00F0617B" w:rsidRPr="00622925" w:rsidRDefault="00F0617B" w:rsidP="00F0617B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dřívější datum</w:t>
      </w:r>
      <w:r w:rsidR="00470859" w:rsidRPr="00622925">
        <w:rPr>
          <w:rFonts w:ascii="Arial" w:hAnsi="Arial" w:cs="Arial"/>
          <w:sz w:val="18"/>
          <w:szCs w:val="18"/>
        </w:rPr>
        <w:t xml:space="preserve">, </w:t>
      </w:r>
      <w:r w:rsidR="00514369" w:rsidRPr="00622925">
        <w:rPr>
          <w:rFonts w:ascii="Arial" w:hAnsi="Arial" w:cs="Arial"/>
          <w:sz w:val="18"/>
          <w:szCs w:val="18"/>
        </w:rPr>
        <w:t>hodina</w:t>
      </w:r>
      <w:r w:rsidR="00A23325">
        <w:rPr>
          <w:rFonts w:ascii="Arial" w:hAnsi="Arial" w:cs="Arial"/>
          <w:sz w:val="18"/>
          <w:szCs w:val="18"/>
        </w:rPr>
        <w:t xml:space="preserve">, </w:t>
      </w:r>
      <w:r w:rsidR="00470859" w:rsidRPr="00622925">
        <w:rPr>
          <w:rFonts w:ascii="Arial" w:hAnsi="Arial" w:cs="Arial"/>
          <w:sz w:val="18"/>
          <w:szCs w:val="18"/>
        </w:rPr>
        <w:t>minuta</w:t>
      </w:r>
      <w:r w:rsidR="00A23325">
        <w:rPr>
          <w:rFonts w:ascii="Arial" w:hAnsi="Arial" w:cs="Arial"/>
          <w:sz w:val="18"/>
          <w:szCs w:val="18"/>
        </w:rPr>
        <w:t xml:space="preserve"> a sekunda</w:t>
      </w:r>
      <w:r w:rsidR="00514369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 xml:space="preserve">předložení žádosti o poskytnutí dotace </w:t>
      </w:r>
    </w:p>
    <w:p w14:paraId="39A29C17" w14:textId="77777777" w:rsidR="001A35A9" w:rsidRPr="00622925" w:rsidRDefault="001A35A9" w:rsidP="00CB4BC6">
      <w:pPr>
        <w:pStyle w:val="Odstavecseseznamem"/>
        <w:spacing w:beforeLines="60" w:before="144" w:afterLines="60" w:after="144"/>
        <w:ind w:left="1512"/>
        <w:jc w:val="both"/>
        <w:rPr>
          <w:rFonts w:ascii="Arial" w:hAnsi="Arial" w:cs="Arial"/>
          <w:sz w:val="18"/>
          <w:szCs w:val="18"/>
        </w:rPr>
      </w:pPr>
    </w:p>
    <w:p w14:paraId="2E4B00BD" w14:textId="77777777" w:rsidR="001A35A9" w:rsidRPr="00622925" w:rsidRDefault="001A35A9" w:rsidP="00CB4BC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Po stanovení pořadí Žádostí bude dotace poskytována do vyčerpání alokovaných finančních prostředků.</w:t>
      </w:r>
    </w:p>
    <w:p w14:paraId="0E681919" w14:textId="77777777" w:rsidR="00215B2A" w:rsidRPr="00622925" w:rsidRDefault="00215B2A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622925" w14:paraId="30BCDBB1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A977DAB" w14:textId="77777777" w:rsidR="008E64E3" w:rsidRPr="00622925" w:rsidRDefault="00AF5B0C" w:rsidP="00D823B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5844F595" w14:textId="77777777" w:rsidR="009C5E09" w:rsidRPr="00622925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622925" w:rsidRPr="00622925" w14:paraId="7D5B60D2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88E3EA0" w14:textId="77777777" w:rsidR="000901A5" w:rsidRPr="00622925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622925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622925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40576BD" w14:textId="77777777" w:rsidR="000901A5" w:rsidRPr="00622925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622925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A8F8BE" w14:textId="77777777" w:rsidR="000901A5" w:rsidRPr="00622925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622925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622925" w:rsidRPr="00622925" w14:paraId="49E4BCAE" w14:textId="77777777" w:rsidTr="003E54FE">
        <w:trPr>
          <w:trHeight w:val="1110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359E434A" w14:textId="77777777" w:rsidR="000901A5" w:rsidRPr="00622925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622925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1388300C" w14:textId="77777777" w:rsidR="000901A5" w:rsidRPr="00622925" w:rsidRDefault="00B46846" w:rsidP="00B46846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622925">
              <w:rPr>
                <w:rFonts w:ascii="Arial" w:eastAsiaTheme="minorHAnsi" w:hAnsi="Arial" w:cs="Arial"/>
                <w:sz w:val="18"/>
                <w:szCs w:val="18"/>
              </w:rPr>
              <w:t xml:space="preserve">Rozhodnutí o poskytnutí nebo </w:t>
            </w:r>
            <w:r w:rsidR="000901A5" w:rsidRPr="00622925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622925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="000901A5" w:rsidRPr="00622925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622925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="000901A5" w:rsidRPr="00622925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622925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622925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Pr="00622925">
              <w:rPr>
                <w:rFonts w:ascii="Arial" w:eastAsiaTheme="minorHAnsi" w:hAnsi="Arial" w:cs="Arial"/>
                <w:sz w:val="18"/>
                <w:szCs w:val="18"/>
              </w:rPr>
              <w:t xml:space="preserve">žadatelé budou o výsledku </w:t>
            </w:r>
            <w:r w:rsidR="000901A5" w:rsidRPr="00622925">
              <w:rPr>
                <w:rFonts w:ascii="Arial" w:eastAsiaTheme="minorHAnsi" w:hAnsi="Arial" w:cs="Arial"/>
                <w:sz w:val="18"/>
                <w:szCs w:val="18"/>
              </w:rPr>
              <w:t>rozhodnutí orgán</w:t>
            </w:r>
            <w:r w:rsidRPr="00622925">
              <w:rPr>
                <w:rFonts w:ascii="Arial" w:eastAsiaTheme="minorHAnsi" w:hAnsi="Arial" w:cs="Arial"/>
                <w:sz w:val="18"/>
                <w:szCs w:val="18"/>
              </w:rPr>
              <w:t>u</w:t>
            </w:r>
            <w:r w:rsidR="0069666C" w:rsidRPr="00622925">
              <w:rPr>
                <w:rFonts w:ascii="Arial" w:eastAsiaTheme="minorHAnsi" w:hAnsi="Arial" w:cs="Arial"/>
                <w:sz w:val="18"/>
                <w:szCs w:val="18"/>
              </w:rPr>
              <w:t xml:space="preserve"> Zlínského kraje o poskytnutí a</w:t>
            </w:r>
            <w:r w:rsidRPr="00622925">
              <w:rPr>
                <w:rFonts w:ascii="Arial" w:eastAsiaTheme="minorHAnsi" w:hAnsi="Arial" w:cs="Arial"/>
                <w:sz w:val="18"/>
                <w:szCs w:val="18"/>
              </w:rPr>
              <w:t>nebo neposkytnutí dotace informování do 30 pracovních dnů od rozhodnutí)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AA7FEBE" w14:textId="7E105E37" w:rsidR="000901A5" w:rsidRPr="00622925" w:rsidRDefault="00826FB1" w:rsidP="0067596C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duben</w:t>
            </w:r>
            <w:r w:rsidR="00504D47" w:rsidRPr="006229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C9D" w:rsidRPr="00622925">
              <w:rPr>
                <w:rFonts w:ascii="Arial" w:hAnsi="Arial" w:cs="Arial"/>
                <w:sz w:val="18"/>
                <w:szCs w:val="18"/>
              </w:rPr>
              <w:t>202</w:t>
            </w:r>
            <w:r w:rsidR="00B07247" w:rsidRPr="0062292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22925" w:rsidRPr="00622925" w14:paraId="0FE82882" w14:textId="77777777" w:rsidTr="003E54FE">
        <w:trPr>
          <w:trHeight w:val="842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7272A23" w14:textId="77777777" w:rsidR="00F23245" w:rsidRPr="00622925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622925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4887321" w14:textId="77777777" w:rsidR="00F23245" w:rsidRPr="00622925" w:rsidRDefault="00F23245" w:rsidP="00B46846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622925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622925">
              <w:rPr>
                <w:rFonts w:ascii="Arial" w:hAnsi="Arial" w:cs="Arial"/>
                <w:sz w:val="18"/>
                <w:szCs w:val="18"/>
              </w:rPr>
              <w:t>podpořených</w:t>
            </w:r>
            <w:r w:rsidR="00B46846" w:rsidRPr="006229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2925">
              <w:rPr>
                <w:rFonts w:ascii="Arial" w:hAnsi="Arial" w:cs="Arial"/>
                <w:sz w:val="18"/>
                <w:szCs w:val="18"/>
              </w:rPr>
              <w:t>žadatelů</w:t>
            </w:r>
            <w:r w:rsidRPr="006229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925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B5A0D6" w14:textId="711E7973" w:rsidR="00F23245" w:rsidRPr="00622925" w:rsidRDefault="00504D47" w:rsidP="003E54FE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 xml:space="preserve">duben </w:t>
            </w:r>
            <w:r w:rsidR="00F56C9D" w:rsidRPr="00622925">
              <w:rPr>
                <w:rFonts w:ascii="Arial" w:hAnsi="Arial" w:cs="Arial"/>
                <w:sz w:val="18"/>
                <w:szCs w:val="18"/>
              </w:rPr>
              <w:t>202</w:t>
            </w:r>
            <w:r w:rsidR="00B07247" w:rsidRPr="0062292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22925" w:rsidRPr="00622925" w14:paraId="2D1372ED" w14:textId="77777777" w:rsidTr="003E54FE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866B2E1" w14:textId="77777777" w:rsidR="000901A5" w:rsidRPr="00622925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622925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622925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6E94FA8" w14:textId="77777777" w:rsidR="000901A5" w:rsidRPr="00622925" w:rsidRDefault="000901A5" w:rsidP="003C142B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622925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A1CBC7" w14:textId="53875DDF" w:rsidR="000901A5" w:rsidRPr="00622925" w:rsidRDefault="003C142B" w:rsidP="007C6D6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3</w:t>
            </w:r>
            <w:r w:rsidR="00B46846" w:rsidRPr="00622925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6578AC" w:rsidRPr="00622925">
              <w:rPr>
                <w:rFonts w:ascii="Arial" w:hAnsi="Arial" w:cs="Arial"/>
                <w:sz w:val="18"/>
                <w:szCs w:val="18"/>
              </w:rPr>
              <w:t>03</w:t>
            </w:r>
            <w:r w:rsidR="00B46846" w:rsidRPr="00622925">
              <w:rPr>
                <w:rFonts w:ascii="Arial" w:hAnsi="Arial" w:cs="Arial"/>
                <w:sz w:val="18"/>
                <w:szCs w:val="18"/>
              </w:rPr>
              <w:t>. 20</w:t>
            </w:r>
            <w:r w:rsidR="00A55C00" w:rsidRPr="00622925">
              <w:rPr>
                <w:rFonts w:ascii="Arial" w:hAnsi="Arial" w:cs="Arial"/>
                <w:sz w:val="18"/>
                <w:szCs w:val="18"/>
              </w:rPr>
              <w:t>2</w:t>
            </w:r>
            <w:r w:rsidR="00640BF2" w:rsidRPr="0062292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3C142B" w:rsidRPr="00622925" w14:paraId="172D421D" w14:textId="77777777" w:rsidTr="003E54FE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E2CBBA6" w14:textId="77777777" w:rsidR="003C142B" w:rsidRPr="00622925" w:rsidRDefault="003C142B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622925"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27A911" w14:textId="77777777" w:rsidR="003C142B" w:rsidRPr="00622925" w:rsidRDefault="003C142B" w:rsidP="00D95B5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622925">
              <w:rPr>
                <w:rFonts w:ascii="Arial" w:eastAsiaTheme="minorHAnsi" w:hAnsi="Arial" w:cs="Arial"/>
                <w:sz w:val="18"/>
                <w:szCs w:val="18"/>
              </w:rPr>
              <w:t>Nejzazší datum pro předložení Závěrečné zprávy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8DE23F" w14:textId="0B291D4A" w:rsidR="003C142B" w:rsidRPr="00622925" w:rsidRDefault="006578AC" w:rsidP="00BD25FB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925">
              <w:rPr>
                <w:rFonts w:ascii="Arial" w:hAnsi="Arial" w:cs="Arial"/>
                <w:sz w:val="18"/>
                <w:szCs w:val="18"/>
              </w:rPr>
              <w:t>1</w:t>
            </w:r>
            <w:r w:rsidR="005A037F" w:rsidRPr="00622925">
              <w:rPr>
                <w:rFonts w:ascii="Arial" w:hAnsi="Arial" w:cs="Arial"/>
                <w:sz w:val="18"/>
                <w:szCs w:val="18"/>
              </w:rPr>
              <w:t>5</w:t>
            </w:r>
            <w:r w:rsidRPr="00622925">
              <w:rPr>
                <w:rFonts w:ascii="Arial" w:hAnsi="Arial" w:cs="Arial"/>
                <w:sz w:val="18"/>
                <w:szCs w:val="18"/>
              </w:rPr>
              <w:t>. 04. 202</w:t>
            </w:r>
            <w:r w:rsidR="00640BF2" w:rsidRPr="0062292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14:paraId="3E4E00FE" w14:textId="77777777" w:rsidR="00950818" w:rsidRPr="00622925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622925" w14:paraId="0A56C58F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188DB6D" w14:textId="77777777" w:rsidR="008E64E3" w:rsidRPr="00622925" w:rsidRDefault="008E64E3" w:rsidP="00D823B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PODMÍNKY PRO POSKYTNUTÍ </w:t>
            </w:r>
            <w:r w:rsidR="00D95B58" w:rsidRPr="0062292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3DE5B413" w14:textId="77777777" w:rsidR="003C142B" w:rsidRPr="00622925" w:rsidRDefault="003C142B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303A0E6D" w14:textId="77777777" w:rsidR="000901A5" w:rsidRPr="00622925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Po rozhodnutí o po</w:t>
      </w:r>
      <w:r w:rsidR="009C6E6F" w:rsidRPr="00622925">
        <w:rPr>
          <w:rFonts w:ascii="Arial" w:hAnsi="Arial" w:cs="Arial"/>
          <w:sz w:val="18"/>
          <w:szCs w:val="18"/>
        </w:rPr>
        <w:t xml:space="preserve">skytnutí </w:t>
      </w:r>
      <w:r w:rsidR="00D95B58" w:rsidRPr="00622925">
        <w:rPr>
          <w:rFonts w:ascii="Arial" w:hAnsi="Arial" w:cs="Arial"/>
          <w:sz w:val="18"/>
          <w:szCs w:val="18"/>
        </w:rPr>
        <w:t xml:space="preserve">dotace </w:t>
      </w:r>
      <w:r w:rsidR="009C6E6F" w:rsidRPr="00622925">
        <w:rPr>
          <w:rFonts w:ascii="Arial" w:hAnsi="Arial" w:cs="Arial"/>
          <w:sz w:val="18"/>
          <w:szCs w:val="18"/>
        </w:rPr>
        <w:t>bude uzavřena veřejnoprávní s</w:t>
      </w:r>
      <w:r w:rsidRPr="00622925">
        <w:rPr>
          <w:rFonts w:ascii="Arial" w:hAnsi="Arial" w:cs="Arial"/>
          <w:sz w:val="18"/>
          <w:szCs w:val="18"/>
        </w:rPr>
        <w:t xml:space="preserve">mlouva o poskytnutí </w:t>
      </w:r>
      <w:r w:rsidR="00D95B58" w:rsidRPr="00622925">
        <w:rPr>
          <w:rFonts w:ascii="Arial" w:hAnsi="Arial" w:cs="Arial"/>
          <w:sz w:val="18"/>
          <w:szCs w:val="18"/>
        </w:rPr>
        <w:t xml:space="preserve">dotace </w:t>
      </w:r>
      <w:r w:rsidRPr="00622925">
        <w:rPr>
          <w:rFonts w:ascii="Arial" w:hAnsi="Arial" w:cs="Arial"/>
          <w:sz w:val="18"/>
          <w:szCs w:val="18"/>
        </w:rPr>
        <w:t>(dále jen „Smlouva“)</w:t>
      </w:r>
      <w:r w:rsidR="00783FB9" w:rsidRPr="00622925">
        <w:rPr>
          <w:rFonts w:ascii="Arial" w:hAnsi="Arial" w:cs="Arial"/>
          <w:sz w:val="18"/>
          <w:szCs w:val="18"/>
        </w:rPr>
        <w:t>,</w:t>
      </w:r>
      <w:r w:rsidRPr="00622925">
        <w:rPr>
          <w:rFonts w:ascii="Arial" w:hAnsi="Arial" w:cs="Arial"/>
          <w:sz w:val="18"/>
          <w:szCs w:val="18"/>
        </w:rPr>
        <w:t xml:space="preserve"> která bude stanovovat konečnou výši </w:t>
      </w:r>
      <w:r w:rsidR="00D95B58" w:rsidRPr="00622925">
        <w:rPr>
          <w:rFonts w:ascii="Arial" w:hAnsi="Arial" w:cs="Arial"/>
          <w:sz w:val="18"/>
          <w:szCs w:val="18"/>
        </w:rPr>
        <w:t xml:space="preserve">dotace </w:t>
      </w:r>
      <w:r w:rsidRPr="00622925">
        <w:rPr>
          <w:rFonts w:ascii="Arial" w:hAnsi="Arial" w:cs="Arial"/>
          <w:sz w:val="18"/>
          <w:szCs w:val="18"/>
        </w:rPr>
        <w:t xml:space="preserve">schválenou orgány kraje, </w:t>
      </w:r>
      <w:r w:rsidR="00F47A56" w:rsidRPr="00622925">
        <w:rPr>
          <w:rFonts w:ascii="Arial" w:hAnsi="Arial" w:cs="Arial"/>
          <w:sz w:val="18"/>
          <w:szCs w:val="18"/>
        </w:rPr>
        <w:t xml:space="preserve">výstupy projektu </w:t>
      </w:r>
      <w:r w:rsidR="004819E7" w:rsidRPr="00622925">
        <w:rPr>
          <w:rFonts w:ascii="Arial" w:hAnsi="Arial" w:cs="Arial"/>
          <w:sz w:val="18"/>
          <w:szCs w:val="18"/>
        </w:rPr>
        <w:t>(</w:t>
      </w:r>
      <w:r w:rsidR="00F47A56" w:rsidRPr="00622925">
        <w:rPr>
          <w:rFonts w:ascii="Arial" w:hAnsi="Arial" w:cs="Arial"/>
          <w:sz w:val="18"/>
          <w:szCs w:val="18"/>
        </w:rPr>
        <w:t>monitorovací indikátory</w:t>
      </w:r>
      <w:r w:rsidR="004819E7" w:rsidRPr="00622925">
        <w:rPr>
          <w:rFonts w:ascii="Arial" w:hAnsi="Arial" w:cs="Arial"/>
          <w:sz w:val="18"/>
          <w:szCs w:val="18"/>
        </w:rPr>
        <w:t>)</w:t>
      </w:r>
      <w:r w:rsidRPr="00622925">
        <w:rPr>
          <w:rFonts w:ascii="Arial" w:hAnsi="Arial" w:cs="Arial"/>
          <w:sz w:val="18"/>
          <w:szCs w:val="18"/>
        </w:rPr>
        <w:t xml:space="preserve">, které jsou přenášeny z Žádosti do Smlouvy), pravidla pro výběr dodavatelů, sankční opatření v případě nedodržení podmínek Smlouvy, změny podmínek poskytnuté </w:t>
      </w:r>
      <w:r w:rsidR="00D95B58" w:rsidRPr="00622925">
        <w:rPr>
          <w:rFonts w:ascii="Arial" w:hAnsi="Arial" w:cs="Arial"/>
          <w:sz w:val="18"/>
          <w:szCs w:val="18"/>
        </w:rPr>
        <w:t>dotace</w:t>
      </w:r>
      <w:r w:rsidRPr="00622925">
        <w:rPr>
          <w:rFonts w:ascii="Arial" w:hAnsi="Arial" w:cs="Arial"/>
          <w:sz w:val="18"/>
          <w:szCs w:val="18"/>
        </w:rPr>
        <w:t>, platby, kontrola a archivace, publicita, příp. udržitelnost projektu).</w:t>
      </w:r>
    </w:p>
    <w:p w14:paraId="7374C430" w14:textId="2CBE53F8" w:rsidR="0061687C" w:rsidRPr="00622925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619756CD" w14:textId="77777777" w:rsidR="000901A5" w:rsidRPr="00622925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 xml:space="preserve">Konečná výše </w:t>
      </w:r>
      <w:r w:rsidR="00965981" w:rsidRPr="00622925">
        <w:rPr>
          <w:rFonts w:ascii="Arial" w:hAnsi="Arial" w:cs="Arial"/>
          <w:b/>
          <w:smallCaps/>
        </w:rPr>
        <w:t>dotace</w:t>
      </w:r>
      <w:r w:rsidR="00ED069C" w:rsidRPr="00622925">
        <w:rPr>
          <w:rFonts w:ascii="Arial" w:hAnsi="Arial" w:cs="Arial"/>
          <w:b/>
          <w:smallCaps/>
        </w:rPr>
        <w:t>:</w:t>
      </w:r>
    </w:p>
    <w:p w14:paraId="05E9EFEF" w14:textId="77777777" w:rsidR="003C1068" w:rsidRPr="00622925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Poskytovatel financuje určité procento celkových </w:t>
      </w:r>
      <w:r w:rsidR="006623DF" w:rsidRPr="00622925">
        <w:rPr>
          <w:rFonts w:ascii="Arial" w:hAnsi="Arial" w:cs="Arial"/>
          <w:sz w:val="18"/>
          <w:szCs w:val="18"/>
        </w:rPr>
        <w:t xml:space="preserve">skutečných </w:t>
      </w:r>
      <w:r w:rsidRPr="00622925">
        <w:rPr>
          <w:rFonts w:ascii="Arial" w:hAnsi="Arial" w:cs="Arial"/>
          <w:sz w:val="18"/>
          <w:szCs w:val="18"/>
        </w:rPr>
        <w:t xml:space="preserve">způsobilých výdajů projektu (tzv. míra </w:t>
      </w:r>
      <w:r w:rsidR="00965981" w:rsidRPr="00622925">
        <w:rPr>
          <w:rFonts w:ascii="Arial" w:hAnsi="Arial" w:cs="Arial"/>
          <w:sz w:val="18"/>
          <w:szCs w:val="18"/>
        </w:rPr>
        <w:t>dotace</w:t>
      </w:r>
      <w:r w:rsidRPr="00622925">
        <w:rPr>
          <w:rFonts w:ascii="Arial" w:hAnsi="Arial" w:cs="Arial"/>
          <w:sz w:val="18"/>
          <w:szCs w:val="18"/>
        </w:rPr>
        <w:t xml:space="preserve">) a nikoliv určitou část činnosti. Pokud jsou na konci projektu skutečné výdaje nižší než výdaje předpokládané, je </w:t>
      </w:r>
      <w:r w:rsidR="00965981" w:rsidRPr="00622925">
        <w:rPr>
          <w:rFonts w:ascii="Arial" w:hAnsi="Arial" w:cs="Arial"/>
          <w:sz w:val="18"/>
          <w:szCs w:val="18"/>
        </w:rPr>
        <w:t>dotace</w:t>
      </w:r>
      <w:r w:rsidRPr="00622925">
        <w:rPr>
          <w:rFonts w:ascii="Arial" w:hAnsi="Arial" w:cs="Arial"/>
          <w:sz w:val="18"/>
          <w:szCs w:val="18"/>
        </w:rPr>
        <w:t xml:space="preserve"> v absolutním vyjádření snížena na celé koruny dolů se zachováním procentuální míry </w:t>
      </w:r>
      <w:r w:rsidR="00965981" w:rsidRPr="00622925">
        <w:rPr>
          <w:rFonts w:ascii="Arial" w:hAnsi="Arial" w:cs="Arial"/>
          <w:sz w:val="18"/>
          <w:szCs w:val="18"/>
        </w:rPr>
        <w:t>dotace</w:t>
      </w:r>
      <w:r w:rsidRPr="00622925">
        <w:rPr>
          <w:rFonts w:ascii="Arial" w:hAnsi="Arial" w:cs="Arial"/>
          <w:sz w:val="18"/>
          <w:szCs w:val="18"/>
        </w:rPr>
        <w:t xml:space="preserve">. </w:t>
      </w:r>
      <w:r w:rsidR="00965981" w:rsidRPr="00622925">
        <w:rPr>
          <w:rFonts w:ascii="Arial" w:hAnsi="Arial" w:cs="Arial"/>
          <w:sz w:val="18"/>
          <w:szCs w:val="18"/>
        </w:rPr>
        <w:t xml:space="preserve">Dotace </w:t>
      </w:r>
      <w:r w:rsidRPr="00622925">
        <w:rPr>
          <w:rFonts w:ascii="Arial" w:hAnsi="Arial" w:cs="Arial"/>
          <w:sz w:val="18"/>
          <w:szCs w:val="18"/>
        </w:rPr>
        <w:t>bude poskytnuta ve výši orgány Zlínského kraje schváleného procenta z celkových skutečných způsobilých výdajů projektu.</w:t>
      </w:r>
      <w:r w:rsidR="00453C0A" w:rsidRPr="00622925">
        <w:rPr>
          <w:rFonts w:ascii="Arial" w:hAnsi="Arial" w:cs="Arial"/>
          <w:sz w:val="18"/>
          <w:szCs w:val="18"/>
        </w:rPr>
        <w:t xml:space="preserve"> Minimální limit výše </w:t>
      </w:r>
      <w:r w:rsidR="00965981" w:rsidRPr="00622925">
        <w:rPr>
          <w:rFonts w:ascii="Arial" w:hAnsi="Arial" w:cs="Arial"/>
          <w:sz w:val="18"/>
          <w:szCs w:val="18"/>
        </w:rPr>
        <w:t xml:space="preserve">dotace </w:t>
      </w:r>
      <w:r w:rsidR="00453C0A" w:rsidRPr="00622925">
        <w:rPr>
          <w:rFonts w:ascii="Arial" w:hAnsi="Arial" w:cs="Arial"/>
          <w:sz w:val="18"/>
          <w:szCs w:val="18"/>
        </w:rPr>
        <w:t xml:space="preserve">dle odst. 4.3 se v tomto případě neuplatní za předpokladu, že příjemce naplní monitorovací indikátory </w:t>
      </w:r>
      <w:r w:rsidR="00965981" w:rsidRPr="00622925">
        <w:rPr>
          <w:rFonts w:ascii="Arial" w:hAnsi="Arial" w:cs="Arial"/>
          <w:sz w:val="18"/>
          <w:szCs w:val="18"/>
        </w:rPr>
        <w:t xml:space="preserve">(výstupy </w:t>
      </w:r>
      <w:r w:rsidR="00453C0A" w:rsidRPr="00622925">
        <w:rPr>
          <w:rFonts w:ascii="Arial" w:hAnsi="Arial" w:cs="Arial"/>
          <w:sz w:val="18"/>
          <w:szCs w:val="18"/>
        </w:rPr>
        <w:t>projektu</w:t>
      </w:r>
      <w:r w:rsidR="00965981" w:rsidRPr="00622925">
        <w:rPr>
          <w:rFonts w:ascii="Arial" w:hAnsi="Arial" w:cs="Arial"/>
          <w:sz w:val="18"/>
          <w:szCs w:val="18"/>
        </w:rPr>
        <w:t>)</w:t>
      </w:r>
      <w:r w:rsidR="00453C0A" w:rsidRPr="00622925">
        <w:rPr>
          <w:rFonts w:ascii="Arial" w:hAnsi="Arial" w:cs="Arial"/>
          <w:sz w:val="18"/>
          <w:szCs w:val="18"/>
        </w:rPr>
        <w:t>.</w:t>
      </w:r>
    </w:p>
    <w:p w14:paraId="7AA66828" w14:textId="77777777" w:rsidR="00AB2394" w:rsidRPr="00622925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CF6B98B" w14:textId="77777777" w:rsidR="003C1068" w:rsidRPr="00622925" w:rsidRDefault="004819E7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>Monitorovací indikátory (v</w:t>
      </w:r>
      <w:r w:rsidR="000901A5" w:rsidRPr="00622925">
        <w:rPr>
          <w:rFonts w:ascii="Arial" w:hAnsi="Arial" w:cs="Arial"/>
          <w:b/>
          <w:smallCaps/>
        </w:rPr>
        <w:t>ýstupy projektu</w:t>
      </w:r>
      <w:r w:rsidRPr="00622925">
        <w:rPr>
          <w:rFonts w:ascii="Arial" w:hAnsi="Arial" w:cs="Arial"/>
          <w:b/>
          <w:smallCaps/>
        </w:rPr>
        <w:t>)</w:t>
      </w:r>
      <w:r w:rsidR="00ED069C" w:rsidRPr="00622925">
        <w:rPr>
          <w:rFonts w:ascii="Arial" w:hAnsi="Arial" w:cs="Arial"/>
          <w:b/>
          <w:smallCaps/>
        </w:rPr>
        <w:t>:</w:t>
      </w:r>
    </w:p>
    <w:p w14:paraId="003902CF" w14:textId="77777777" w:rsidR="00780644" w:rsidRPr="00622925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V případě schválení </w:t>
      </w:r>
      <w:r w:rsidR="00965981" w:rsidRPr="00622925">
        <w:rPr>
          <w:rFonts w:ascii="Arial" w:hAnsi="Arial" w:cs="Arial"/>
          <w:sz w:val="18"/>
          <w:szCs w:val="18"/>
        </w:rPr>
        <w:t xml:space="preserve">dotace </w:t>
      </w:r>
      <w:r w:rsidRPr="00622925">
        <w:rPr>
          <w:rFonts w:ascii="Arial" w:hAnsi="Arial" w:cs="Arial"/>
          <w:sz w:val="18"/>
          <w:szCs w:val="18"/>
        </w:rPr>
        <w:t>jsou d</w:t>
      </w:r>
      <w:r w:rsidR="000901A5" w:rsidRPr="00622925">
        <w:rPr>
          <w:rFonts w:ascii="Arial" w:hAnsi="Arial" w:cs="Arial"/>
          <w:sz w:val="18"/>
          <w:szCs w:val="18"/>
        </w:rPr>
        <w:t xml:space="preserve">o Smlouvy přenášeny </w:t>
      </w:r>
      <w:r w:rsidRPr="00622925">
        <w:rPr>
          <w:rFonts w:ascii="Arial" w:hAnsi="Arial" w:cs="Arial"/>
          <w:sz w:val="18"/>
          <w:szCs w:val="18"/>
        </w:rPr>
        <w:t>monitorovací indikátory (</w:t>
      </w:r>
      <w:r w:rsidR="00E76EA4" w:rsidRPr="00622925">
        <w:rPr>
          <w:rFonts w:ascii="Arial" w:hAnsi="Arial" w:cs="Arial"/>
          <w:sz w:val="18"/>
          <w:szCs w:val="18"/>
        </w:rPr>
        <w:t>výstupy projektu</w:t>
      </w:r>
      <w:r w:rsidRPr="00622925">
        <w:rPr>
          <w:rFonts w:ascii="Arial" w:hAnsi="Arial" w:cs="Arial"/>
          <w:sz w:val="18"/>
          <w:szCs w:val="18"/>
        </w:rPr>
        <w:t>) a jejich kvantifikace uveden</w:t>
      </w:r>
      <w:r w:rsidR="002F461F" w:rsidRPr="00622925">
        <w:rPr>
          <w:rFonts w:ascii="Arial" w:hAnsi="Arial" w:cs="Arial"/>
          <w:sz w:val="18"/>
          <w:szCs w:val="18"/>
        </w:rPr>
        <w:t>á</w:t>
      </w:r>
      <w:r w:rsidRPr="00622925">
        <w:rPr>
          <w:rFonts w:ascii="Arial" w:hAnsi="Arial" w:cs="Arial"/>
          <w:sz w:val="18"/>
          <w:szCs w:val="18"/>
        </w:rPr>
        <w:t xml:space="preserve"> v Žádosti.</w:t>
      </w:r>
      <w:r w:rsidR="00DC1C56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>P</w:t>
      </w:r>
      <w:r w:rsidR="000901A5" w:rsidRPr="00622925">
        <w:rPr>
          <w:rFonts w:ascii="Arial" w:hAnsi="Arial" w:cs="Arial"/>
          <w:sz w:val="18"/>
          <w:szCs w:val="18"/>
        </w:rPr>
        <w:t>říjemce se ve Smlouvě</w:t>
      </w:r>
      <w:r w:rsidR="008E64E3" w:rsidRPr="00622925">
        <w:rPr>
          <w:rFonts w:ascii="Arial" w:hAnsi="Arial" w:cs="Arial"/>
          <w:sz w:val="18"/>
          <w:szCs w:val="18"/>
        </w:rPr>
        <w:t xml:space="preserve"> </w:t>
      </w:r>
      <w:r w:rsidR="000901A5" w:rsidRPr="00622925">
        <w:rPr>
          <w:rFonts w:ascii="Arial" w:hAnsi="Arial" w:cs="Arial"/>
          <w:sz w:val="18"/>
          <w:szCs w:val="18"/>
        </w:rPr>
        <w:t xml:space="preserve">zavazuje naplnit hodnoty </w:t>
      </w:r>
      <w:r w:rsidR="00F26C18" w:rsidRPr="00622925">
        <w:rPr>
          <w:rFonts w:ascii="Arial" w:hAnsi="Arial" w:cs="Arial"/>
          <w:sz w:val="18"/>
          <w:szCs w:val="18"/>
        </w:rPr>
        <w:t xml:space="preserve">monitorovacích </w:t>
      </w:r>
      <w:r w:rsidR="000901A5" w:rsidRPr="00622925">
        <w:rPr>
          <w:rFonts w:ascii="Arial" w:hAnsi="Arial" w:cs="Arial"/>
          <w:sz w:val="18"/>
          <w:szCs w:val="18"/>
        </w:rPr>
        <w:t xml:space="preserve">indikátorů projektu nejpozději k datu ukončení realizace projektu. </w:t>
      </w:r>
      <w:r w:rsidR="00F47A56" w:rsidRPr="00622925">
        <w:rPr>
          <w:rFonts w:ascii="Arial" w:hAnsi="Arial" w:cs="Arial"/>
          <w:sz w:val="18"/>
          <w:szCs w:val="18"/>
        </w:rPr>
        <w:t xml:space="preserve">Skutečné </w:t>
      </w:r>
      <w:r w:rsidR="00AF5B0C" w:rsidRPr="00622925">
        <w:rPr>
          <w:rFonts w:ascii="Arial" w:hAnsi="Arial" w:cs="Arial"/>
          <w:sz w:val="18"/>
          <w:szCs w:val="18"/>
        </w:rPr>
        <w:t xml:space="preserve">Naplnění monitorovacích </w:t>
      </w:r>
      <w:r w:rsidR="00AF5B0C" w:rsidRPr="00622925">
        <w:rPr>
          <w:rFonts w:ascii="Arial" w:hAnsi="Arial" w:cs="Arial"/>
          <w:sz w:val="18"/>
          <w:szCs w:val="18"/>
        </w:rPr>
        <w:lastRenderedPageBreak/>
        <w:t xml:space="preserve">indikátorů bude </w:t>
      </w:r>
      <w:r w:rsidR="00F47A56" w:rsidRPr="00622925">
        <w:rPr>
          <w:rFonts w:ascii="Arial" w:hAnsi="Arial" w:cs="Arial"/>
          <w:sz w:val="18"/>
          <w:szCs w:val="18"/>
        </w:rPr>
        <w:t xml:space="preserve">uvedeno </w:t>
      </w:r>
      <w:r w:rsidR="00AF5B0C" w:rsidRPr="00622925">
        <w:rPr>
          <w:rFonts w:ascii="Arial" w:hAnsi="Arial" w:cs="Arial"/>
          <w:sz w:val="18"/>
          <w:szCs w:val="18"/>
        </w:rPr>
        <w:t xml:space="preserve">příjemcem v Závěrečné zprávě s vyúčtováním </w:t>
      </w:r>
      <w:r w:rsidR="00965981" w:rsidRPr="00622925">
        <w:rPr>
          <w:rFonts w:ascii="Arial" w:hAnsi="Arial" w:cs="Arial"/>
          <w:sz w:val="18"/>
          <w:szCs w:val="18"/>
        </w:rPr>
        <w:t>dotace</w:t>
      </w:r>
      <w:r w:rsidR="00AF5B0C" w:rsidRPr="00622925">
        <w:rPr>
          <w:rFonts w:ascii="Arial" w:hAnsi="Arial" w:cs="Arial"/>
          <w:sz w:val="18"/>
          <w:szCs w:val="18"/>
        </w:rPr>
        <w:t xml:space="preserve">. </w:t>
      </w:r>
      <w:r w:rsidR="000901A5" w:rsidRPr="00622925">
        <w:rPr>
          <w:rFonts w:ascii="Arial" w:hAnsi="Arial" w:cs="Arial"/>
          <w:sz w:val="18"/>
          <w:szCs w:val="18"/>
        </w:rPr>
        <w:t xml:space="preserve">Pokud nebudou všechny </w:t>
      </w:r>
      <w:r w:rsidR="00F26C18" w:rsidRPr="00622925">
        <w:rPr>
          <w:rFonts w:ascii="Arial" w:hAnsi="Arial" w:cs="Arial"/>
          <w:sz w:val="18"/>
          <w:szCs w:val="18"/>
        </w:rPr>
        <w:t xml:space="preserve">monitorovací </w:t>
      </w:r>
      <w:r w:rsidR="000901A5" w:rsidRPr="00622925">
        <w:rPr>
          <w:rFonts w:ascii="Arial" w:hAnsi="Arial" w:cs="Arial"/>
          <w:sz w:val="18"/>
          <w:szCs w:val="18"/>
        </w:rPr>
        <w:t>indikátory projektu naplněny</w:t>
      </w:r>
      <w:r w:rsidR="00E85949" w:rsidRPr="00622925">
        <w:rPr>
          <w:rFonts w:ascii="Arial" w:hAnsi="Arial" w:cs="Arial"/>
          <w:sz w:val="18"/>
          <w:szCs w:val="18"/>
        </w:rPr>
        <w:t>,</w:t>
      </w:r>
      <w:r w:rsidR="000901A5" w:rsidRPr="00622925">
        <w:rPr>
          <w:rFonts w:ascii="Arial" w:hAnsi="Arial" w:cs="Arial"/>
          <w:sz w:val="18"/>
          <w:szCs w:val="18"/>
        </w:rPr>
        <w:t xml:space="preserve"> jedná se o závažné porušení Smlouvy. </w:t>
      </w:r>
    </w:p>
    <w:p w14:paraId="262D7599" w14:textId="77777777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3905437A" w14:textId="77777777" w:rsidR="003C1068" w:rsidRPr="00622925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>Pravidla pro výběr dodavatelů</w:t>
      </w:r>
      <w:r w:rsidR="00ED069C" w:rsidRPr="00622925">
        <w:rPr>
          <w:rFonts w:ascii="Arial" w:hAnsi="Arial" w:cs="Arial"/>
          <w:b/>
          <w:smallCaps/>
        </w:rPr>
        <w:t>:</w:t>
      </w:r>
    </w:p>
    <w:p w14:paraId="19FA7FD5" w14:textId="77777777" w:rsidR="000901A5" w:rsidRPr="00622925" w:rsidRDefault="006116C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 souladu s 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3A06C00F" w14:textId="77777777" w:rsidR="006116C0" w:rsidRPr="00622925" w:rsidRDefault="006116C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002C356" w14:textId="77777777" w:rsidR="000901A5" w:rsidRPr="00622925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>Sankční opatření</w:t>
      </w:r>
      <w:r w:rsidR="00ED069C" w:rsidRPr="00622925">
        <w:rPr>
          <w:rFonts w:ascii="Arial" w:hAnsi="Arial" w:cs="Arial"/>
          <w:b/>
          <w:smallCaps/>
        </w:rPr>
        <w:t>:</w:t>
      </w:r>
    </w:p>
    <w:p w14:paraId="750C8372" w14:textId="77777777" w:rsidR="000901A5" w:rsidRPr="00622925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v případě porušení rozpočtové kázně bude poskytovatel postupovat v souladu s ustanovením § 22 zákona č. 250/2000 Sb., o rozpočtových pravidlech územních rozpočtů, ve znění pozdějších předpisů.</w:t>
      </w:r>
    </w:p>
    <w:p w14:paraId="7C1B9802" w14:textId="77777777" w:rsidR="000901A5" w:rsidRPr="00622925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poskytovatel může Smlouvu vypovědět jak před proplacením, tak i po proplacení </w:t>
      </w:r>
      <w:r w:rsidR="00965981" w:rsidRPr="00622925">
        <w:rPr>
          <w:rFonts w:ascii="Arial" w:hAnsi="Arial" w:cs="Arial"/>
          <w:sz w:val="18"/>
          <w:szCs w:val="18"/>
        </w:rPr>
        <w:t>dotace</w:t>
      </w:r>
      <w:r w:rsidRPr="00622925">
        <w:rPr>
          <w:rFonts w:ascii="Arial" w:hAnsi="Arial" w:cs="Arial"/>
          <w:sz w:val="18"/>
          <w:szCs w:val="18"/>
        </w:rPr>
        <w:t>. Výpovědním důvodem je porušení povinností příjemcem stanovených Smlouvou</w:t>
      </w:r>
      <w:r w:rsidR="008E64E3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 xml:space="preserve">nebo obecně závaznými právními předpisy, kterého se příjemce dopustí zejména pokud: </w:t>
      </w:r>
    </w:p>
    <w:p w14:paraId="49A37EA2" w14:textId="77777777" w:rsidR="000901A5" w:rsidRPr="00622925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svým jednáním poruší rozpočtovou kázeň dle zákona č. 250/2000 Sb., o rozpočtových pravidlech územních rozpočtů, ve znění pozdějších předpisů,  </w:t>
      </w:r>
    </w:p>
    <w:p w14:paraId="203DFB13" w14:textId="77777777" w:rsidR="000901A5" w:rsidRPr="00622925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poruší pravidla veřejné podpory,</w:t>
      </w:r>
    </w:p>
    <w:p w14:paraId="04D5C2CD" w14:textId="77777777" w:rsidR="000901A5" w:rsidRPr="00622925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179EDD1C" w14:textId="77777777" w:rsidR="000901A5" w:rsidRPr="00622925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bylo zahájeno insolvenční řízení podle zákona č. 182/2006 Sb., o úpadku a způsobech jeho řešení, ve znění pozdějších předpisů,  </w:t>
      </w:r>
    </w:p>
    <w:p w14:paraId="44953C36" w14:textId="77777777" w:rsidR="000901A5" w:rsidRPr="00622925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příjemce uvedl nepravdivé, neúplné nebo zkreslené údaje, na které se váže uzavření Smlouvy,</w:t>
      </w:r>
    </w:p>
    <w:p w14:paraId="2C33B092" w14:textId="77777777" w:rsidR="000901A5" w:rsidRPr="00622925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je v likvidaci, </w:t>
      </w:r>
    </w:p>
    <w:p w14:paraId="5609996B" w14:textId="77777777" w:rsidR="000901A5" w:rsidRPr="00622925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změní právní formu a stane se tak nezpůsobilým příjemcem pro danou oblast podpory, </w:t>
      </w:r>
    </w:p>
    <w:p w14:paraId="494F898B" w14:textId="77777777" w:rsidR="00045D6F" w:rsidRPr="00622925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opakovaně neplní povinnosti stanovené Smlouvou, i když byl k jejich nápravě vyzván poskytovatelem</w:t>
      </w:r>
      <w:r w:rsidR="00045D6F" w:rsidRPr="00622925">
        <w:rPr>
          <w:rFonts w:ascii="Arial" w:hAnsi="Arial" w:cs="Arial"/>
          <w:sz w:val="18"/>
          <w:szCs w:val="18"/>
        </w:rPr>
        <w:t>,</w:t>
      </w:r>
    </w:p>
    <w:p w14:paraId="0B5C7403" w14:textId="77777777" w:rsidR="005D5B4C" w:rsidRPr="00622925" w:rsidRDefault="005D5B4C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nenaplní jednotlivé monitorovací indikátory</w:t>
      </w:r>
    </w:p>
    <w:p w14:paraId="74DB5ABF" w14:textId="77777777" w:rsidR="005D5B4C" w:rsidRPr="00622925" w:rsidRDefault="005D5B4C" w:rsidP="0008596C">
      <w:pPr>
        <w:pStyle w:val="Odstavecseseznamem"/>
        <w:ind w:left="1134"/>
        <w:rPr>
          <w:rFonts w:ascii="Arial" w:hAnsi="Arial" w:cs="Arial"/>
          <w:sz w:val="18"/>
          <w:szCs w:val="18"/>
        </w:rPr>
      </w:pPr>
    </w:p>
    <w:p w14:paraId="7AA363F8" w14:textId="1E4EB203" w:rsidR="000901A5" w:rsidRPr="00622925" w:rsidRDefault="001E3BA5" w:rsidP="00D03AC3">
      <w:pPr>
        <w:pStyle w:val="Odstavecseseznamem"/>
        <w:ind w:left="1134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Specifikace konkrétních sankčních opatření bude uvedena ve Smlouvě.</w:t>
      </w:r>
    </w:p>
    <w:p w14:paraId="4C0FCDB8" w14:textId="77777777" w:rsidR="00D03AC3" w:rsidRPr="00622925" w:rsidRDefault="00D03AC3" w:rsidP="00D03AC3">
      <w:pPr>
        <w:pStyle w:val="Odstavecseseznamem"/>
        <w:ind w:left="1134"/>
        <w:rPr>
          <w:rFonts w:ascii="Arial" w:hAnsi="Arial" w:cs="Arial"/>
          <w:sz w:val="18"/>
          <w:szCs w:val="18"/>
        </w:rPr>
      </w:pPr>
    </w:p>
    <w:p w14:paraId="693F11B5" w14:textId="77777777" w:rsidR="00A06AC1" w:rsidRPr="00622925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 xml:space="preserve">změny podmínek poskytnuté </w:t>
      </w:r>
      <w:r w:rsidR="00965981" w:rsidRPr="00622925">
        <w:rPr>
          <w:rFonts w:ascii="Arial" w:hAnsi="Arial" w:cs="Arial"/>
          <w:b/>
          <w:smallCaps/>
        </w:rPr>
        <w:t>dotace</w:t>
      </w:r>
      <w:r w:rsidR="00ED069C" w:rsidRPr="00622925">
        <w:rPr>
          <w:rFonts w:ascii="Arial" w:hAnsi="Arial" w:cs="Arial"/>
          <w:b/>
          <w:smallCaps/>
        </w:rPr>
        <w:t>:</w:t>
      </w:r>
    </w:p>
    <w:p w14:paraId="33974D42" w14:textId="77777777" w:rsidR="000901A5" w:rsidRPr="00622925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příjemci je dána možnost upravit a změnit projekt, na který je </w:t>
      </w:r>
      <w:r w:rsidR="00965981" w:rsidRPr="00622925">
        <w:rPr>
          <w:rFonts w:ascii="Arial" w:hAnsi="Arial" w:cs="Arial"/>
          <w:sz w:val="18"/>
          <w:szCs w:val="18"/>
        </w:rPr>
        <w:t xml:space="preserve">dotace </w:t>
      </w:r>
      <w:r w:rsidRPr="00622925">
        <w:rPr>
          <w:rFonts w:ascii="Arial" w:hAnsi="Arial" w:cs="Arial"/>
          <w:sz w:val="18"/>
          <w:szCs w:val="18"/>
        </w:rPr>
        <w:t xml:space="preserve">poskytována, bez předchozího souhlasu poskytovatele za předpokladu, že změny nejsou podstatného charakteru tj. </w:t>
      </w:r>
    </w:p>
    <w:p w14:paraId="4E7BA428" w14:textId="77777777" w:rsidR="000901A5" w:rsidRPr="00622925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změna adresy sídla příjemce,  </w:t>
      </w:r>
    </w:p>
    <w:p w14:paraId="785581CC" w14:textId="77777777" w:rsidR="000901A5" w:rsidRPr="00622925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změna statutárního orgánu/kontaktní osoby, </w:t>
      </w:r>
    </w:p>
    <w:p w14:paraId="03616533" w14:textId="77777777" w:rsidR="001E3BA5" w:rsidRPr="00622925" w:rsidRDefault="001E3BA5" w:rsidP="001E3BA5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změna názvu zřizovatele, </w:t>
      </w:r>
    </w:p>
    <w:p w14:paraId="4A741331" w14:textId="77777777" w:rsidR="001E3BA5" w:rsidRPr="00622925" w:rsidRDefault="001E3BA5" w:rsidP="001E3BA5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změna názvu příjemce, </w:t>
      </w:r>
    </w:p>
    <w:p w14:paraId="62112B72" w14:textId="77777777" w:rsidR="000901A5" w:rsidRPr="00622925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změna zdrojů nebo výše podílů těchto zdrojů na financování projektu (mimo </w:t>
      </w:r>
      <w:r w:rsidR="00E2496F" w:rsidRPr="00622925">
        <w:rPr>
          <w:rFonts w:ascii="Arial" w:hAnsi="Arial" w:cs="Arial"/>
          <w:sz w:val="18"/>
          <w:szCs w:val="18"/>
        </w:rPr>
        <w:t xml:space="preserve">dotace </w:t>
      </w:r>
      <w:r w:rsidRPr="00622925">
        <w:rPr>
          <w:rFonts w:ascii="Arial" w:hAnsi="Arial" w:cs="Arial"/>
          <w:sz w:val="18"/>
          <w:szCs w:val="18"/>
        </w:rPr>
        <w:t xml:space="preserve">Zlínského kraje). </w:t>
      </w:r>
    </w:p>
    <w:p w14:paraId="47BC9CCA" w14:textId="77777777" w:rsidR="001E3BA5" w:rsidRPr="00622925" w:rsidRDefault="001E3BA5" w:rsidP="0008596C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</w:p>
    <w:p w14:paraId="29D7CC33" w14:textId="02DA6B51" w:rsidR="000901A5" w:rsidRPr="00622925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To vše za podmínky zachování smyslu a účelu projektu. Nepodstatnou změnu projektu musí příjemce oznámit </w:t>
      </w:r>
      <w:r w:rsidR="00511282" w:rsidRPr="00622925">
        <w:rPr>
          <w:rFonts w:ascii="Arial" w:hAnsi="Arial" w:cs="Arial"/>
          <w:sz w:val="18"/>
          <w:szCs w:val="18"/>
        </w:rPr>
        <w:t xml:space="preserve">prostřednictvím datové schránky nebo v listinné podobě </w:t>
      </w:r>
      <w:r w:rsidRPr="00622925">
        <w:rPr>
          <w:rFonts w:ascii="Arial" w:hAnsi="Arial" w:cs="Arial"/>
          <w:sz w:val="18"/>
          <w:szCs w:val="18"/>
        </w:rPr>
        <w:t xml:space="preserve">poskytovateli nejpozději v Závěrečné zprávě s vyúčtováním </w:t>
      </w:r>
      <w:r w:rsidR="00965981" w:rsidRPr="00622925">
        <w:rPr>
          <w:rFonts w:ascii="Arial" w:hAnsi="Arial" w:cs="Arial"/>
          <w:sz w:val="18"/>
          <w:szCs w:val="18"/>
        </w:rPr>
        <w:t>dotace</w:t>
      </w:r>
      <w:r w:rsidRPr="00622925">
        <w:rPr>
          <w:rFonts w:ascii="Arial" w:hAnsi="Arial" w:cs="Arial"/>
          <w:sz w:val="18"/>
          <w:szCs w:val="18"/>
        </w:rPr>
        <w:t>.</w:t>
      </w:r>
    </w:p>
    <w:p w14:paraId="56C179B2" w14:textId="1053C50A" w:rsidR="000D3C66" w:rsidRPr="00622925" w:rsidRDefault="000D3C66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dojde-li k </w:t>
      </w:r>
      <w:r w:rsidR="001E3BA5" w:rsidRPr="00622925">
        <w:rPr>
          <w:rFonts w:ascii="Arial" w:hAnsi="Arial" w:cs="Arial"/>
          <w:sz w:val="18"/>
          <w:szCs w:val="18"/>
        </w:rPr>
        <w:t xml:space="preserve">podstatné změně ovlivňující realizaci projektu (např. v důsledku vyšší moci), </w:t>
      </w:r>
      <w:r w:rsidRPr="00622925">
        <w:rPr>
          <w:rFonts w:ascii="Arial" w:hAnsi="Arial" w:cs="Arial"/>
          <w:sz w:val="18"/>
          <w:szCs w:val="18"/>
        </w:rPr>
        <w:t xml:space="preserve">musí příjemce </w:t>
      </w:r>
      <w:r w:rsidR="00DC7239" w:rsidRPr="00622925">
        <w:rPr>
          <w:rFonts w:ascii="Arial" w:hAnsi="Arial" w:cs="Arial"/>
          <w:sz w:val="18"/>
          <w:szCs w:val="18"/>
        </w:rPr>
        <w:t xml:space="preserve">prostřednictvím datové schránky nebo v listinné podobě </w:t>
      </w:r>
      <w:r w:rsidRPr="00622925">
        <w:rPr>
          <w:rFonts w:ascii="Arial" w:hAnsi="Arial" w:cs="Arial"/>
          <w:sz w:val="18"/>
          <w:szCs w:val="18"/>
        </w:rPr>
        <w:t xml:space="preserve">požádat poskytovatele o změnu Smlouvy, přičemž musí být respektovány následující všeobecné principy: </w:t>
      </w:r>
    </w:p>
    <w:p w14:paraId="57669235" w14:textId="77777777" w:rsidR="000D3C66" w:rsidRPr="00622925" w:rsidRDefault="000D3C66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žádost o změnu Smlouvy</w:t>
      </w:r>
      <w:r w:rsidR="00D042C7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 xml:space="preserve">musí být příjemcem, jehož </w:t>
      </w:r>
      <w:r w:rsidR="00965981" w:rsidRPr="00622925">
        <w:rPr>
          <w:rFonts w:ascii="Arial" w:hAnsi="Arial" w:cs="Arial"/>
          <w:sz w:val="18"/>
          <w:szCs w:val="18"/>
        </w:rPr>
        <w:t xml:space="preserve">dotace </w:t>
      </w:r>
      <w:r w:rsidRPr="00622925">
        <w:rPr>
          <w:rFonts w:ascii="Arial" w:hAnsi="Arial" w:cs="Arial"/>
          <w:sz w:val="18"/>
          <w:szCs w:val="18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622925">
        <w:rPr>
          <w:rFonts w:ascii="Arial" w:hAnsi="Arial" w:cs="Arial"/>
          <w:sz w:val="18"/>
          <w:szCs w:val="18"/>
        </w:rPr>
        <w:t>30</w:t>
      </w:r>
      <w:r w:rsidRPr="00622925">
        <w:rPr>
          <w:rFonts w:ascii="Arial" w:hAnsi="Arial" w:cs="Arial"/>
          <w:sz w:val="18"/>
          <w:szCs w:val="18"/>
        </w:rPr>
        <w:t xml:space="preserve"> kalendářních dnů před zasedáním příslušného orgánu kraje tak, aby bylo možné vypracování dodatku,</w:t>
      </w:r>
    </w:p>
    <w:p w14:paraId="1503CE5A" w14:textId="77777777" w:rsidR="000D3C66" w:rsidRPr="00622925" w:rsidRDefault="000D3C66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žádost o změnu podmínek Smlouvy</w:t>
      </w:r>
      <w:r w:rsidR="00D042C7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>musí být příjemcem řádně odůvodněná a nemusí být poskytovatelem automaticky akceptována. V případě, že jsou změny podmínek Smlouvy</w:t>
      </w:r>
      <w:r w:rsidR="00D042C7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>poskytovatelem akceptovány, musí být schváleny příslušným orgánem kraje formou dodatku,</w:t>
      </w:r>
    </w:p>
    <w:p w14:paraId="4E101708" w14:textId="77777777" w:rsidR="000D3C66" w:rsidRPr="00622925" w:rsidRDefault="000D3C66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změny Smlouvy</w:t>
      </w:r>
      <w:r w:rsidR="00D042C7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>je možné provádět pouze během plnění Smlouvy</w:t>
      </w:r>
      <w:r w:rsidR="00D042C7" w:rsidRPr="00622925">
        <w:rPr>
          <w:rFonts w:ascii="Arial" w:hAnsi="Arial" w:cs="Arial"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>a nelze je aplikovat se zpětnou účinností,</w:t>
      </w:r>
    </w:p>
    <w:p w14:paraId="5A505A8E" w14:textId="77777777" w:rsidR="000D3C66" w:rsidRPr="00622925" w:rsidRDefault="000D3C66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lastRenderedPageBreak/>
        <w:t>účel dodatku musí být těsně spjat s povahou projektu řešeného původní Smlouvou.</w:t>
      </w:r>
    </w:p>
    <w:p w14:paraId="57AEF2D2" w14:textId="77777777" w:rsidR="001E3BA5" w:rsidRPr="00622925" w:rsidRDefault="001E3BA5" w:rsidP="0008596C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</w:p>
    <w:p w14:paraId="6DA63814" w14:textId="77777777" w:rsidR="001E3BA5" w:rsidRPr="00622925" w:rsidRDefault="001E3BA5" w:rsidP="0008596C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18"/>
          <w:szCs w:val="18"/>
        </w:rPr>
      </w:pPr>
    </w:p>
    <w:p w14:paraId="1CC256A5" w14:textId="78BAD677" w:rsidR="001E3BA5" w:rsidRPr="00622925" w:rsidRDefault="001E3BA5" w:rsidP="0008596C">
      <w:pPr>
        <w:pStyle w:val="Odstavecseseznamem"/>
        <w:spacing w:after="0" w:line="240" w:lineRule="auto"/>
        <w:ind w:left="644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Změnu bankovního spojení oznámí příjemce poskytovateli </w:t>
      </w:r>
      <w:r w:rsidR="00BC7D2A" w:rsidRPr="00622925">
        <w:rPr>
          <w:rFonts w:ascii="Arial" w:hAnsi="Arial" w:cs="Arial"/>
          <w:sz w:val="18"/>
          <w:szCs w:val="18"/>
        </w:rPr>
        <w:t xml:space="preserve">prostřednictvím datové schránky nebo v listinné podobě </w:t>
      </w:r>
      <w:r w:rsidRPr="00622925">
        <w:rPr>
          <w:rFonts w:ascii="Arial" w:hAnsi="Arial" w:cs="Arial"/>
          <w:sz w:val="18"/>
          <w:szCs w:val="18"/>
        </w:rPr>
        <w:t xml:space="preserve">ve lhůtě do 15 dní ode dne, kdy ke změně došlo. Tuto změnu může příjemce provést bez předchozího souhlasu poskytovatele podpory.  </w:t>
      </w:r>
    </w:p>
    <w:p w14:paraId="6682C9B0" w14:textId="77777777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280454C" w14:textId="77777777" w:rsidR="00A52725" w:rsidRPr="00622925" w:rsidRDefault="00A5272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>platby a kontrola:</w:t>
      </w:r>
    </w:p>
    <w:p w14:paraId="4DEF3EB7" w14:textId="77777777" w:rsidR="000901A5" w:rsidRPr="00622925" w:rsidRDefault="000901A5" w:rsidP="003B542A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622925">
        <w:rPr>
          <w:rFonts w:ascii="Arial" w:hAnsi="Arial" w:cs="Arial"/>
          <w:b/>
          <w:smallCaps/>
          <w:sz w:val="20"/>
          <w:szCs w:val="20"/>
        </w:rPr>
        <w:t>Platby:</w:t>
      </w:r>
    </w:p>
    <w:p w14:paraId="6E45BE9B" w14:textId="77777777" w:rsidR="00546043" w:rsidRPr="00622925" w:rsidRDefault="00965981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Dotace </w:t>
      </w:r>
      <w:r w:rsidR="000901A5" w:rsidRPr="00622925">
        <w:rPr>
          <w:rFonts w:ascii="Arial" w:hAnsi="Arial" w:cs="Arial"/>
          <w:sz w:val="18"/>
          <w:szCs w:val="18"/>
        </w:rPr>
        <w:t>uvedená ve Smlouvě</w:t>
      </w:r>
      <w:r w:rsidR="00D042C7" w:rsidRPr="00622925">
        <w:rPr>
          <w:rFonts w:ascii="Arial" w:hAnsi="Arial" w:cs="Arial"/>
          <w:sz w:val="18"/>
          <w:szCs w:val="18"/>
        </w:rPr>
        <w:t xml:space="preserve"> </w:t>
      </w:r>
      <w:r w:rsidR="000901A5" w:rsidRPr="00622925">
        <w:rPr>
          <w:rFonts w:ascii="Arial" w:hAnsi="Arial" w:cs="Arial"/>
          <w:sz w:val="18"/>
          <w:szCs w:val="18"/>
        </w:rPr>
        <w:t>ve finančním vyjádření bude zaokrouhlena na celé tisíc</w:t>
      </w:r>
      <w:r w:rsidR="00D042C7" w:rsidRPr="00622925">
        <w:rPr>
          <w:rFonts w:ascii="Arial" w:hAnsi="Arial" w:cs="Arial"/>
          <w:sz w:val="18"/>
          <w:szCs w:val="18"/>
        </w:rPr>
        <w:t>ikoruny dolů</w:t>
      </w:r>
      <w:r w:rsidR="00546043" w:rsidRPr="00622925">
        <w:rPr>
          <w:rFonts w:ascii="Arial" w:hAnsi="Arial" w:cs="Arial"/>
          <w:sz w:val="18"/>
          <w:szCs w:val="18"/>
        </w:rPr>
        <w:t>.</w:t>
      </w:r>
    </w:p>
    <w:p w14:paraId="04AE2F22" w14:textId="77777777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Pokud jsou na konci projektu skutečné výdaje nižší než výdaje předpokládané, je </w:t>
      </w:r>
      <w:r w:rsidR="00965981" w:rsidRPr="00622925">
        <w:rPr>
          <w:rFonts w:ascii="Arial" w:hAnsi="Arial" w:cs="Arial"/>
          <w:sz w:val="18"/>
          <w:szCs w:val="18"/>
        </w:rPr>
        <w:t xml:space="preserve">dotace </w:t>
      </w:r>
      <w:r w:rsidRPr="00622925">
        <w:rPr>
          <w:rFonts w:ascii="Arial" w:hAnsi="Arial" w:cs="Arial"/>
          <w:sz w:val="18"/>
          <w:szCs w:val="18"/>
        </w:rPr>
        <w:t xml:space="preserve">v absolutním vyjádření snížena na celé koruny dolů (zůstane zachována procentuální míra </w:t>
      </w:r>
      <w:r w:rsidR="00965981" w:rsidRPr="00622925">
        <w:rPr>
          <w:rFonts w:ascii="Arial" w:hAnsi="Arial" w:cs="Arial"/>
          <w:sz w:val="18"/>
          <w:szCs w:val="18"/>
        </w:rPr>
        <w:t>dotace</w:t>
      </w:r>
      <w:r w:rsidRPr="00622925">
        <w:rPr>
          <w:rFonts w:ascii="Arial" w:hAnsi="Arial" w:cs="Arial"/>
          <w:sz w:val="18"/>
          <w:szCs w:val="18"/>
        </w:rPr>
        <w:t xml:space="preserve">). </w:t>
      </w:r>
      <w:r w:rsidR="00965981" w:rsidRPr="00622925">
        <w:rPr>
          <w:rFonts w:ascii="Arial" w:hAnsi="Arial" w:cs="Arial"/>
          <w:sz w:val="18"/>
          <w:szCs w:val="18"/>
        </w:rPr>
        <w:t xml:space="preserve">Dotace </w:t>
      </w:r>
      <w:r w:rsidRPr="00622925">
        <w:rPr>
          <w:rFonts w:ascii="Arial" w:hAnsi="Arial" w:cs="Arial"/>
          <w:sz w:val="18"/>
          <w:szCs w:val="18"/>
        </w:rPr>
        <w:t>bude poskytnuta ve výši orgány Zlínského kraje schváleného procenta z celkových skutečných způsobilých výdajů projektu.</w:t>
      </w:r>
    </w:p>
    <w:p w14:paraId="2952D158" w14:textId="77777777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18"/>
          <w:szCs w:val="18"/>
        </w:rPr>
      </w:pPr>
    </w:p>
    <w:p w14:paraId="75EF6E59" w14:textId="58E047F1" w:rsidR="00D41F1F" w:rsidRPr="00622925" w:rsidRDefault="00D41F1F" w:rsidP="00D41F1F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>Závěrečn</w:t>
      </w:r>
      <w:r w:rsidR="00D43C5C" w:rsidRPr="00622925">
        <w:rPr>
          <w:rFonts w:ascii="Arial" w:hAnsi="Arial" w:cs="Arial"/>
          <w:b/>
          <w:sz w:val="18"/>
          <w:szCs w:val="18"/>
        </w:rPr>
        <w:t>á</w:t>
      </w:r>
      <w:r w:rsidRPr="00622925">
        <w:rPr>
          <w:rFonts w:ascii="Arial" w:hAnsi="Arial" w:cs="Arial"/>
          <w:b/>
          <w:sz w:val="18"/>
          <w:szCs w:val="18"/>
        </w:rPr>
        <w:t xml:space="preserve"> zpráva musí být předložena prostřednictvím datové schránky. </w:t>
      </w:r>
    </w:p>
    <w:p w14:paraId="3221AD5A" w14:textId="77777777" w:rsidR="00D41F1F" w:rsidRPr="00622925" w:rsidRDefault="00D41F1F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18"/>
          <w:szCs w:val="18"/>
        </w:rPr>
      </w:pPr>
    </w:p>
    <w:p w14:paraId="6935D3F7" w14:textId="49288275" w:rsidR="000901A5" w:rsidRPr="00622925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8"/>
          <w:szCs w:val="18"/>
        </w:rPr>
      </w:pPr>
      <w:r w:rsidRPr="00622925">
        <w:rPr>
          <w:rFonts w:ascii="Arial" w:hAnsi="Arial" w:cs="Arial"/>
          <w:b/>
          <w:sz w:val="18"/>
          <w:szCs w:val="18"/>
        </w:rPr>
        <w:t xml:space="preserve">Dotace </w:t>
      </w:r>
      <w:r w:rsidR="000901A5" w:rsidRPr="00622925">
        <w:rPr>
          <w:rFonts w:ascii="Arial" w:hAnsi="Arial" w:cs="Arial"/>
          <w:b/>
          <w:sz w:val="18"/>
          <w:szCs w:val="18"/>
        </w:rPr>
        <w:t xml:space="preserve">bude příjemci poskytnuta následujícím způsobem: </w:t>
      </w:r>
    </w:p>
    <w:p w14:paraId="51119102" w14:textId="77777777" w:rsidR="00852D5F" w:rsidRPr="00622925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Finanční prostředky budou poskytnuty příjemci dle podmínek a v termínech uvedených ve Smlouvě</w:t>
      </w:r>
      <w:r w:rsidR="00852D5F" w:rsidRPr="00622925">
        <w:rPr>
          <w:rFonts w:ascii="Arial" w:hAnsi="Arial" w:cs="Arial"/>
          <w:sz w:val="18"/>
          <w:szCs w:val="18"/>
        </w:rPr>
        <w:t>.</w:t>
      </w:r>
      <w:r w:rsidR="00A52725" w:rsidRPr="00622925">
        <w:rPr>
          <w:rFonts w:ascii="Arial" w:hAnsi="Arial" w:cs="Arial"/>
          <w:sz w:val="18"/>
          <w:szCs w:val="18"/>
        </w:rPr>
        <w:t xml:space="preserve"> </w:t>
      </w:r>
    </w:p>
    <w:p w14:paraId="29F4D13F" w14:textId="77777777" w:rsidR="00852D5F" w:rsidRPr="00622925" w:rsidRDefault="00852D5F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14:paraId="300C175C" w14:textId="77777777" w:rsidR="00084E9E" w:rsidRPr="00622925" w:rsidRDefault="00C6233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D</w:t>
      </w:r>
      <w:r w:rsidR="002B1B35" w:rsidRPr="00622925">
        <w:rPr>
          <w:rFonts w:ascii="Arial" w:hAnsi="Arial" w:cs="Arial"/>
          <w:sz w:val="18"/>
          <w:szCs w:val="18"/>
        </w:rPr>
        <w:t>otace bude vyplacena do 3</w:t>
      </w:r>
      <w:r w:rsidR="000901A5" w:rsidRPr="00622925">
        <w:rPr>
          <w:rFonts w:ascii="Arial" w:hAnsi="Arial" w:cs="Arial"/>
          <w:sz w:val="18"/>
          <w:szCs w:val="18"/>
        </w:rPr>
        <w:t xml:space="preserve">0 pracovních dnů po schválení Závěrečné zprávy s vyúčtováním </w:t>
      </w:r>
      <w:r w:rsidR="00AF5B0C" w:rsidRPr="00622925">
        <w:rPr>
          <w:rFonts w:ascii="Arial" w:hAnsi="Arial" w:cs="Arial"/>
          <w:sz w:val="18"/>
          <w:szCs w:val="18"/>
        </w:rPr>
        <w:t>dotace</w:t>
      </w:r>
      <w:r w:rsidR="000901A5" w:rsidRPr="00622925">
        <w:rPr>
          <w:rFonts w:ascii="Arial" w:hAnsi="Arial" w:cs="Arial"/>
          <w:sz w:val="18"/>
          <w:szCs w:val="18"/>
        </w:rPr>
        <w:t>, nejdříve však po ukončení realizace</w:t>
      </w:r>
      <w:r w:rsidR="00546043" w:rsidRPr="00622925">
        <w:rPr>
          <w:rFonts w:ascii="Arial" w:hAnsi="Arial" w:cs="Arial"/>
          <w:sz w:val="18"/>
          <w:szCs w:val="18"/>
        </w:rPr>
        <w:t xml:space="preserve"> p</w:t>
      </w:r>
      <w:r w:rsidR="000901A5" w:rsidRPr="00622925">
        <w:rPr>
          <w:rFonts w:ascii="Arial" w:hAnsi="Arial" w:cs="Arial"/>
          <w:sz w:val="18"/>
          <w:szCs w:val="18"/>
        </w:rPr>
        <w:t>rojekt</w:t>
      </w:r>
      <w:r w:rsidR="00420D01" w:rsidRPr="00622925">
        <w:rPr>
          <w:rFonts w:ascii="Arial" w:hAnsi="Arial" w:cs="Arial"/>
          <w:sz w:val="18"/>
          <w:szCs w:val="18"/>
        </w:rPr>
        <w:t>u</w:t>
      </w:r>
      <w:r w:rsidR="000901A5" w:rsidRPr="00622925">
        <w:rPr>
          <w:rFonts w:ascii="Arial" w:hAnsi="Arial" w:cs="Arial"/>
          <w:sz w:val="18"/>
          <w:szCs w:val="18"/>
        </w:rPr>
        <w:t xml:space="preserve">. </w:t>
      </w:r>
    </w:p>
    <w:p w14:paraId="5AE8E41C" w14:textId="43555B3A" w:rsidR="000901A5" w:rsidRPr="00622925" w:rsidRDefault="00084E9E" w:rsidP="002A303D">
      <w:pPr>
        <w:pStyle w:val="Normlnweb"/>
        <w:ind w:left="851"/>
        <w:jc w:val="both"/>
        <w:rPr>
          <w:rFonts w:ascii="Arial" w:hAnsi="Arial" w:cs="Arial"/>
          <w:i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Závěrečná zpráva s vyúčtováním </w:t>
      </w:r>
      <w:r w:rsidR="00AF5B0C" w:rsidRPr="00622925">
        <w:rPr>
          <w:rFonts w:ascii="Arial" w:hAnsi="Arial" w:cs="Arial"/>
          <w:sz w:val="18"/>
          <w:szCs w:val="18"/>
        </w:rPr>
        <w:t>dotace</w:t>
      </w:r>
      <w:r w:rsidRPr="00622925">
        <w:rPr>
          <w:rFonts w:ascii="Arial" w:hAnsi="Arial" w:cs="Arial"/>
          <w:sz w:val="18"/>
          <w:szCs w:val="18"/>
        </w:rPr>
        <w:t xml:space="preserve"> musí být předložena nejpozději do: </w:t>
      </w:r>
      <w:r w:rsidR="007C0563" w:rsidRPr="00622925">
        <w:rPr>
          <w:rFonts w:ascii="Arial" w:hAnsi="Arial" w:cs="Arial"/>
          <w:sz w:val="18"/>
          <w:szCs w:val="18"/>
        </w:rPr>
        <w:t>1</w:t>
      </w:r>
      <w:r w:rsidR="005A037F" w:rsidRPr="00622925">
        <w:rPr>
          <w:rFonts w:ascii="Arial" w:hAnsi="Arial" w:cs="Arial"/>
          <w:sz w:val="18"/>
          <w:szCs w:val="18"/>
        </w:rPr>
        <w:t>5</w:t>
      </w:r>
      <w:r w:rsidR="007C0563" w:rsidRPr="00622925">
        <w:rPr>
          <w:rFonts w:ascii="Arial" w:hAnsi="Arial" w:cs="Arial"/>
          <w:sz w:val="18"/>
          <w:szCs w:val="18"/>
        </w:rPr>
        <w:t xml:space="preserve">. </w:t>
      </w:r>
      <w:r w:rsidR="000723D6" w:rsidRPr="00622925">
        <w:rPr>
          <w:rFonts w:ascii="Arial" w:hAnsi="Arial" w:cs="Arial"/>
          <w:sz w:val="18"/>
          <w:szCs w:val="18"/>
        </w:rPr>
        <w:t>04</w:t>
      </w:r>
      <w:r w:rsidR="007C0563" w:rsidRPr="00622925">
        <w:rPr>
          <w:rFonts w:ascii="Arial" w:hAnsi="Arial" w:cs="Arial"/>
          <w:sz w:val="18"/>
          <w:szCs w:val="18"/>
        </w:rPr>
        <w:t>. 20</w:t>
      </w:r>
      <w:r w:rsidR="0094318C" w:rsidRPr="00622925">
        <w:rPr>
          <w:rFonts w:ascii="Arial" w:hAnsi="Arial" w:cs="Arial"/>
          <w:sz w:val="18"/>
          <w:szCs w:val="18"/>
        </w:rPr>
        <w:t>2</w:t>
      </w:r>
      <w:r w:rsidR="00785A31" w:rsidRPr="00622925">
        <w:rPr>
          <w:rFonts w:ascii="Arial" w:hAnsi="Arial" w:cs="Arial"/>
          <w:sz w:val="18"/>
          <w:szCs w:val="18"/>
        </w:rPr>
        <w:t>7</w:t>
      </w:r>
      <w:r w:rsidR="00E34922" w:rsidRPr="00622925">
        <w:rPr>
          <w:rFonts w:ascii="Arial" w:hAnsi="Arial" w:cs="Arial"/>
          <w:sz w:val="18"/>
          <w:szCs w:val="18"/>
        </w:rPr>
        <w:t xml:space="preserve">. </w:t>
      </w:r>
      <w:r w:rsidR="002A303D" w:rsidRPr="00622925">
        <w:rPr>
          <w:rFonts w:ascii="Arial" w:hAnsi="Arial" w:cs="Arial"/>
          <w:sz w:val="18"/>
          <w:szCs w:val="18"/>
        </w:rPr>
        <w:t xml:space="preserve">Za řádné předložení Závěrečné zprávy s vyúčtováním dotace se považuje pouze takové vyúčtování, které mj. obsahuje doložení vzniku a úhradu všech celkových skutečných způsobilých výdajů projektu. </w:t>
      </w:r>
    </w:p>
    <w:p w14:paraId="3383EF26" w14:textId="77777777" w:rsidR="000901A5" w:rsidRPr="00622925" w:rsidRDefault="000901A5" w:rsidP="00D823B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622925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677A4AA3" w14:textId="77777777" w:rsidR="000901A5" w:rsidRPr="00622925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598E3424" w14:textId="77777777" w:rsidR="000901A5" w:rsidRPr="00622925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3F733C9E" w14:textId="77777777" w:rsidR="000901A5" w:rsidRPr="00622925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42E956AF" w14:textId="77777777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CAF56E3" w14:textId="77777777" w:rsidR="000901A5" w:rsidRPr="00622925" w:rsidRDefault="000901A5" w:rsidP="00D823B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622925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3DA4F7BD" w14:textId="77777777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mallCaps/>
          <w:sz w:val="18"/>
          <w:szCs w:val="18"/>
        </w:rPr>
        <w:t>P</w:t>
      </w:r>
      <w:r w:rsidRPr="00622925">
        <w:rPr>
          <w:rFonts w:ascii="Arial" w:hAnsi="Arial" w:cs="Arial"/>
          <w:sz w:val="18"/>
          <w:szCs w:val="18"/>
        </w:rPr>
        <w:t xml:space="preserve">říjemce je povinen zabezpečit archivaci veškeré dokumentace k projektu, včetně účetnictví o projektu po dobu 10 let </w:t>
      </w:r>
      <w:r w:rsidR="00852D5F" w:rsidRPr="00622925">
        <w:rPr>
          <w:rFonts w:ascii="Arial" w:hAnsi="Arial" w:cs="Arial"/>
          <w:sz w:val="18"/>
          <w:szCs w:val="18"/>
        </w:rPr>
        <w:t xml:space="preserve">po skončení realizace </w:t>
      </w:r>
      <w:r w:rsidR="004F0946" w:rsidRPr="00622925">
        <w:rPr>
          <w:rFonts w:ascii="Arial" w:hAnsi="Arial" w:cs="Arial"/>
          <w:sz w:val="18"/>
          <w:szCs w:val="18"/>
        </w:rPr>
        <w:t>Programu</w:t>
      </w:r>
      <w:r w:rsidRPr="00622925">
        <w:rPr>
          <w:rFonts w:ascii="Arial" w:hAnsi="Arial" w:cs="Arial"/>
          <w:sz w:val="18"/>
          <w:szCs w:val="18"/>
        </w:rPr>
        <w:t>.</w:t>
      </w:r>
    </w:p>
    <w:p w14:paraId="7CC0ED1E" w14:textId="77777777" w:rsidR="003E54FE" w:rsidRPr="00622925" w:rsidRDefault="003E54FE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B54D640" w14:textId="77777777" w:rsidR="00A06AC1" w:rsidRPr="00622925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>publicita</w:t>
      </w:r>
      <w:r w:rsidR="00ED069C" w:rsidRPr="00622925">
        <w:rPr>
          <w:rFonts w:ascii="Arial" w:hAnsi="Arial" w:cs="Arial"/>
          <w:b/>
          <w:smallCaps/>
        </w:rPr>
        <w:t>:</w:t>
      </w:r>
    </w:p>
    <w:p w14:paraId="40AC202E" w14:textId="49AFA2B9" w:rsidR="00C955F0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Příjemce se zavazuje v průběhu realizace projektu prezentovat Zlínský kraj (nikoliv Krajský úřad Zlínského kraje) jako poskytovatele</w:t>
      </w:r>
      <w:r w:rsidR="00BE3E7B" w:rsidRPr="00622925">
        <w:rPr>
          <w:rFonts w:ascii="Arial" w:hAnsi="Arial" w:cs="Arial"/>
          <w:sz w:val="18"/>
          <w:szCs w:val="18"/>
        </w:rPr>
        <w:t>, a to použitím loga Zlínského</w:t>
      </w:r>
      <w:r w:rsidR="00826FB1" w:rsidRPr="00622925">
        <w:rPr>
          <w:rFonts w:ascii="Arial" w:hAnsi="Arial" w:cs="Arial"/>
          <w:sz w:val="18"/>
          <w:szCs w:val="18"/>
        </w:rPr>
        <w:t xml:space="preserve"> </w:t>
      </w:r>
      <w:proofErr w:type="gramStart"/>
      <w:r w:rsidR="00BE3E7B" w:rsidRPr="00622925">
        <w:rPr>
          <w:rFonts w:ascii="Arial" w:hAnsi="Arial" w:cs="Arial"/>
          <w:sz w:val="18"/>
          <w:szCs w:val="18"/>
        </w:rPr>
        <w:t>kraje</w:t>
      </w:r>
      <w:proofErr w:type="gramEnd"/>
      <w:r w:rsidR="00BE3E7B" w:rsidRPr="00622925">
        <w:rPr>
          <w:rFonts w:ascii="Arial" w:hAnsi="Arial" w:cs="Arial"/>
          <w:sz w:val="18"/>
          <w:szCs w:val="18"/>
        </w:rPr>
        <w:t xml:space="preserve"> popř. uvedením informace</w:t>
      </w:r>
      <w:r w:rsidRPr="00622925">
        <w:rPr>
          <w:rFonts w:ascii="Arial" w:hAnsi="Arial" w:cs="Arial"/>
          <w:sz w:val="18"/>
          <w:szCs w:val="18"/>
        </w:rPr>
        <w:t xml:space="preserve">, že </w:t>
      </w:r>
      <w:r w:rsidR="00BE3E7B" w:rsidRPr="00622925">
        <w:rPr>
          <w:rFonts w:ascii="Arial" w:hAnsi="Arial" w:cs="Arial"/>
          <w:sz w:val="18"/>
          <w:szCs w:val="18"/>
        </w:rPr>
        <w:t xml:space="preserve">je </w:t>
      </w:r>
      <w:r w:rsidRPr="00622925">
        <w:rPr>
          <w:rFonts w:ascii="Arial" w:hAnsi="Arial" w:cs="Arial"/>
          <w:sz w:val="18"/>
          <w:szCs w:val="18"/>
        </w:rPr>
        <w:t>projekt spolufinancován Zlínsk</w:t>
      </w:r>
      <w:r w:rsidR="00BE3E7B" w:rsidRPr="00622925">
        <w:rPr>
          <w:rFonts w:ascii="Arial" w:hAnsi="Arial" w:cs="Arial"/>
          <w:sz w:val="18"/>
          <w:szCs w:val="18"/>
        </w:rPr>
        <w:t>ým</w:t>
      </w:r>
      <w:r w:rsidRPr="00622925">
        <w:rPr>
          <w:rFonts w:ascii="Arial" w:hAnsi="Arial" w:cs="Arial"/>
          <w:sz w:val="18"/>
          <w:szCs w:val="18"/>
        </w:rPr>
        <w:t xml:space="preserve"> kraje</w:t>
      </w:r>
      <w:r w:rsidR="00BE3E7B" w:rsidRPr="00622925">
        <w:rPr>
          <w:rFonts w:ascii="Arial" w:hAnsi="Arial" w:cs="Arial"/>
          <w:sz w:val="18"/>
          <w:szCs w:val="18"/>
        </w:rPr>
        <w:t>m</w:t>
      </w:r>
      <w:r w:rsidRPr="00622925">
        <w:rPr>
          <w:rFonts w:ascii="Arial" w:hAnsi="Arial" w:cs="Arial"/>
          <w:sz w:val="18"/>
          <w:szCs w:val="18"/>
        </w:rPr>
        <w:t>.</w:t>
      </w:r>
      <w:r w:rsidR="00C955F0" w:rsidRPr="00622925">
        <w:rPr>
          <w:rFonts w:ascii="Arial" w:hAnsi="Arial" w:cs="Arial"/>
          <w:sz w:val="18"/>
          <w:szCs w:val="18"/>
        </w:rPr>
        <w:t xml:space="preserve"> </w:t>
      </w:r>
    </w:p>
    <w:p w14:paraId="265B50C4" w14:textId="77777777" w:rsidR="000901A5" w:rsidRPr="00622925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183630B1" w14:textId="35677384" w:rsidR="00683539" w:rsidRPr="00622925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 xml:space="preserve">Příjemce získává </w:t>
      </w:r>
      <w:r w:rsidR="00297498" w:rsidRPr="00622925">
        <w:rPr>
          <w:rFonts w:ascii="Arial" w:hAnsi="Arial" w:cs="Arial"/>
          <w:sz w:val="18"/>
          <w:szCs w:val="18"/>
        </w:rPr>
        <w:t>uzavřením Smlouvy</w:t>
      </w:r>
      <w:r w:rsidRPr="00622925">
        <w:rPr>
          <w:rFonts w:ascii="Arial" w:hAnsi="Arial" w:cs="Arial"/>
          <w:sz w:val="18"/>
          <w:szCs w:val="18"/>
        </w:rPr>
        <w:t xml:space="preserve"> od poskytovatele souhlas s užitím loga Zlínského kraje, které je k dispozici na webových stránkách Zlínského kraje</w:t>
      </w:r>
      <w:r w:rsidR="00260BFA" w:rsidRPr="00622925">
        <w:rPr>
          <w:rFonts w:ascii="Arial" w:hAnsi="Arial" w:cs="Arial"/>
          <w:sz w:val="18"/>
          <w:szCs w:val="18"/>
        </w:rPr>
        <w:t>.</w:t>
      </w:r>
      <w:r w:rsidRPr="00622925">
        <w:rPr>
          <w:rFonts w:ascii="Arial" w:hAnsi="Arial" w:cs="Arial"/>
          <w:sz w:val="18"/>
          <w:szCs w:val="18"/>
        </w:rPr>
        <w:t xml:space="preserve"> </w:t>
      </w:r>
    </w:p>
    <w:p w14:paraId="71F6C6B2" w14:textId="77777777" w:rsidR="00BE3E7B" w:rsidRPr="00622925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2331970C" w14:textId="77777777" w:rsidR="004E159C" w:rsidRPr="00622925" w:rsidRDefault="000901A5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22925">
        <w:rPr>
          <w:rFonts w:ascii="Arial" w:hAnsi="Arial" w:cs="Arial"/>
          <w:sz w:val="18"/>
          <w:szCs w:val="18"/>
        </w:rPr>
        <w:t>Doklady o zajištění publicity poskytovatele předkládá příjemce společně se Závěrečnou zprávou s</w:t>
      </w:r>
      <w:r w:rsidR="00965981" w:rsidRPr="00622925">
        <w:rPr>
          <w:rFonts w:ascii="Arial" w:hAnsi="Arial" w:cs="Arial"/>
          <w:sz w:val="18"/>
          <w:szCs w:val="18"/>
        </w:rPr>
        <w:t> </w:t>
      </w:r>
      <w:r w:rsidRPr="00622925">
        <w:rPr>
          <w:rFonts w:ascii="Arial" w:hAnsi="Arial" w:cs="Arial"/>
          <w:sz w:val="18"/>
          <w:szCs w:val="18"/>
        </w:rPr>
        <w:t>vyúčtováním</w:t>
      </w:r>
      <w:r w:rsidR="00965981" w:rsidRPr="00622925">
        <w:rPr>
          <w:rFonts w:ascii="Arial" w:hAnsi="Arial" w:cs="Arial"/>
          <w:sz w:val="18"/>
          <w:szCs w:val="18"/>
        </w:rPr>
        <w:t xml:space="preserve"> dotace</w:t>
      </w:r>
      <w:r w:rsidR="00546043" w:rsidRPr="00622925">
        <w:rPr>
          <w:rFonts w:ascii="Arial" w:hAnsi="Arial" w:cs="Arial"/>
          <w:sz w:val="18"/>
          <w:szCs w:val="18"/>
        </w:rPr>
        <w:t>.</w:t>
      </w:r>
    </w:p>
    <w:p w14:paraId="407C6EEB" w14:textId="77777777" w:rsidR="00546043" w:rsidRPr="00622925" w:rsidRDefault="00546043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19D82820" w14:textId="4B44195E" w:rsidR="00781AF8" w:rsidRPr="00622925" w:rsidRDefault="00781AF8" w:rsidP="00514369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22925">
        <w:rPr>
          <w:sz w:val="18"/>
          <w:szCs w:val="18"/>
        </w:rPr>
        <w:t>P</w:t>
      </w:r>
      <w:r w:rsidRPr="00622925">
        <w:rPr>
          <w:rFonts w:ascii="Arial" w:hAnsi="Arial" w:cs="Arial"/>
          <w:sz w:val="18"/>
          <w:szCs w:val="18"/>
        </w:rPr>
        <w:t>říjemce je dále povinen prezentovat poskytovatele s využitím</w:t>
      </w:r>
      <w:r w:rsidRPr="00622925">
        <w:rPr>
          <w:rFonts w:ascii="Arial" w:hAnsi="Arial" w:cs="Arial"/>
          <w:b/>
          <w:sz w:val="18"/>
          <w:szCs w:val="18"/>
        </w:rPr>
        <w:t xml:space="preserve"> </w:t>
      </w:r>
      <w:r w:rsidRPr="00622925">
        <w:rPr>
          <w:rFonts w:ascii="Arial" w:hAnsi="Arial" w:cs="Arial"/>
          <w:sz w:val="18"/>
          <w:szCs w:val="18"/>
        </w:rPr>
        <w:t xml:space="preserve">alespoň 1 prostředku komunikace, který doloží v Závěrečné zprávě s vyúčtováním dotace, </w:t>
      </w:r>
    </w:p>
    <w:p w14:paraId="148813CE" w14:textId="77777777" w:rsidR="00781AF8" w:rsidRPr="00622925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622925">
        <w:rPr>
          <w:rFonts w:ascii="Arial" w:hAnsi="Arial" w:cs="Arial"/>
          <w:b w:val="0"/>
          <w:sz w:val="18"/>
          <w:szCs w:val="18"/>
        </w:rPr>
        <w:t>obecní zpravodaj (doloží se originálem nebo kopií příslušného článku a informací, kdy byl publikován),</w:t>
      </w:r>
    </w:p>
    <w:p w14:paraId="436C7C32" w14:textId="77777777" w:rsidR="00781AF8" w:rsidRPr="00622925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622925">
        <w:rPr>
          <w:rFonts w:ascii="Arial" w:hAnsi="Arial" w:cs="Arial"/>
          <w:b w:val="0"/>
          <w:sz w:val="18"/>
          <w:szCs w:val="18"/>
        </w:rPr>
        <w:t>úřední deska (doloží se kopií informace, která byla uveřejněna, s uvedením doby uveřejnění),</w:t>
      </w:r>
    </w:p>
    <w:p w14:paraId="33E56EC2" w14:textId="77777777" w:rsidR="00781AF8" w:rsidRPr="00622925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622925">
        <w:rPr>
          <w:rFonts w:ascii="Arial" w:hAnsi="Arial" w:cs="Arial"/>
          <w:b w:val="0"/>
          <w:sz w:val="18"/>
          <w:szCs w:val="18"/>
        </w:rPr>
        <w:t>televizní informační kanál (doloží se písemnou informací o datu a čase, kdy byla informace v médiu uvedena a text této informace),</w:t>
      </w:r>
    </w:p>
    <w:p w14:paraId="03D6C985" w14:textId="77777777" w:rsidR="00781AF8" w:rsidRPr="00622925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622925">
        <w:rPr>
          <w:rFonts w:ascii="Arial" w:hAnsi="Arial" w:cs="Arial"/>
          <w:b w:val="0"/>
          <w:sz w:val="18"/>
          <w:szCs w:val="18"/>
        </w:rPr>
        <w:t>webové stránky (doloží se odkazem na příslušné stránky s uvedením, kdy byla informace uveřejněna),</w:t>
      </w:r>
    </w:p>
    <w:p w14:paraId="61FD99E7" w14:textId="77777777" w:rsidR="00781AF8" w:rsidRPr="00622925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622925">
        <w:rPr>
          <w:rFonts w:ascii="Arial" w:hAnsi="Arial" w:cs="Arial"/>
          <w:b w:val="0"/>
          <w:sz w:val="18"/>
          <w:szCs w:val="18"/>
        </w:rPr>
        <w:t>regionální tisk (doloží se originálem či kopií příslušného článku a informací, kdy byl publikován),</w:t>
      </w:r>
    </w:p>
    <w:p w14:paraId="590621A9" w14:textId="77777777" w:rsidR="00781AF8" w:rsidRPr="00622925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622925">
        <w:rPr>
          <w:rFonts w:ascii="Arial" w:hAnsi="Arial" w:cs="Arial"/>
          <w:b w:val="0"/>
          <w:sz w:val="18"/>
          <w:szCs w:val="18"/>
        </w:rPr>
        <w:t>rozhlas – obecní či regionální/celoplošné vysílání (doloží se přepisem hlášeného textu a informací o datu, kdy byla informace hlášena),</w:t>
      </w:r>
    </w:p>
    <w:p w14:paraId="5B463C11" w14:textId="77777777" w:rsidR="00781AF8" w:rsidRPr="00622925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622925">
        <w:rPr>
          <w:rFonts w:ascii="Arial" w:hAnsi="Arial" w:cs="Arial"/>
          <w:b w:val="0"/>
          <w:sz w:val="18"/>
          <w:szCs w:val="18"/>
        </w:rPr>
        <w:t xml:space="preserve">periodikum vydávané ve smyslu zákona č. 46/2000 Sb., tiskový zákon, ve znění pozdějších předpisů </w:t>
      </w:r>
      <w:r w:rsidRPr="00622925">
        <w:rPr>
          <w:rFonts w:ascii="Arial" w:hAnsi="Arial" w:cs="Arial"/>
          <w:b w:val="0"/>
          <w:sz w:val="18"/>
          <w:szCs w:val="18"/>
        </w:rPr>
        <w:lastRenderedPageBreak/>
        <w:t>(doloží se originálem nebo kopií příslušného článku a informací, kdy byl publikován),</w:t>
      </w:r>
    </w:p>
    <w:p w14:paraId="307B32B1" w14:textId="77777777" w:rsidR="00781AF8" w:rsidRPr="00622925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622925">
        <w:rPr>
          <w:rFonts w:ascii="Arial" w:hAnsi="Arial" w:cs="Arial"/>
          <w:b w:val="0"/>
          <w:sz w:val="18"/>
          <w:szCs w:val="18"/>
        </w:rPr>
        <w:t>informační tabule (</w:t>
      </w:r>
      <w:proofErr w:type="gramStart"/>
      <w:r w:rsidRPr="00622925">
        <w:rPr>
          <w:rFonts w:ascii="Arial" w:hAnsi="Arial" w:cs="Arial"/>
          <w:b w:val="0"/>
          <w:sz w:val="18"/>
          <w:szCs w:val="18"/>
        </w:rPr>
        <w:t>nástěnky,</w:t>
      </w:r>
      <w:proofErr w:type="gramEnd"/>
      <w:r w:rsidRPr="00622925">
        <w:rPr>
          <w:rFonts w:ascii="Arial" w:hAnsi="Arial" w:cs="Arial"/>
          <w:b w:val="0"/>
          <w:sz w:val="18"/>
          <w:szCs w:val="18"/>
        </w:rPr>
        <w:t xml:space="preserve"> apod.), (doloží se kopií informace, která byla uveřejněna s uvedením doby uveřejnění),</w:t>
      </w:r>
    </w:p>
    <w:p w14:paraId="1FF17F08" w14:textId="2E1EFE85" w:rsidR="000901A5" w:rsidRPr="00622925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622925">
        <w:rPr>
          <w:rFonts w:ascii="Arial" w:hAnsi="Arial" w:cs="Arial"/>
          <w:b w:val="0"/>
          <w:sz w:val="18"/>
          <w:szCs w:val="18"/>
        </w:rPr>
        <w:t>vlastní návrh příjemce odsouhlasený poskytovatelem.</w:t>
      </w:r>
    </w:p>
    <w:p w14:paraId="0EA32782" w14:textId="77777777" w:rsidR="000901A5" w:rsidRPr="0062292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42F5DCA" w14:textId="77777777" w:rsidR="000901A5" w:rsidRPr="00622925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622925">
        <w:rPr>
          <w:rFonts w:ascii="Arial" w:hAnsi="Arial" w:cs="Arial"/>
          <w:b/>
          <w:smallCaps/>
        </w:rPr>
        <w:t>udržitelnost projektu</w:t>
      </w:r>
      <w:r w:rsidR="00ED069C" w:rsidRPr="00622925">
        <w:rPr>
          <w:rFonts w:ascii="Arial" w:hAnsi="Arial" w:cs="Arial"/>
          <w:b/>
          <w:smallCaps/>
        </w:rPr>
        <w:t>:</w:t>
      </w:r>
    </w:p>
    <w:p w14:paraId="1F856A3F" w14:textId="75409DD6" w:rsidR="00D823B2" w:rsidRDefault="000901A5" w:rsidP="00D03AC3">
      <w:pPr>
        <w:tabs>
          <w:tab w:val="left" w:pos="8928"/>
        </w:tabs>
        <w:spacing w:before="72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22925">
        <w:rPr>
          <w:rFonts w:ascii="Arial" w:hAnsi="Arial" w:cs="Arial"/>
          <w:sz w:val="18"/>
          <w:szCs w:val="18"/>
        </w:rPr>
        <w:t>Příjemce je povinen nezcizit majetek pořízený/opravený na základě této dotace (movité, nemovité věci), nejméně po dobu</w:t>
      </w:r>
      <w:r w:rsidR="00546043" w:rsidRPr="00622925">
        <w:rPr>
          <w:rFonts w:ascii="Arial" w:hAnsi="Arial" w:cs="Arial"/>
          <w:sz w:val="18"/>
          <w:szCs w:val="18"/>
        </w:rPr>
        <w:t xml:space="preserve"> 3</w:t>
      </w:r>
      <w:r w:rsidRPr="00622925">
        <w:rPr>
          <w:rFonts w:ascii="Arial" w:hAnsi="Arial" w:cs="Arial"/>
          <w:sz w:val="18"/>
          <w:szCs w:val="18"/>
        </w:rPr>
        <w:t xml:space="preserve"> let od jeho nákupu</w:t>
      </w:r>
      <w:r w:rsidR="00552BB2" w:rsidRPr="00622925">
        <w:rPr>
          <w:rFonts w:ascii="Arial" w:hAnsi="Arial" w:cs="Arial"/>
          <w:sz w:val="18"/>
          <w:szCs w:val="18"/>
        </w:rPr>
        <w:t>/opravy</w:t>
      </w:r>
      <w:r w:rsidR="00297498" w:rsidRPr="00622925">
        <w:rPr>
          <w:rFonts w:ascii="Arial" w:hAnsi="Arial" w:cs="Arial"/>
          <w:sz w:val="18"/>
          <w:szCs w:val="18"/>
        </w:rPr>
        <w:t xml:space="preserve">, </w:t>
      </w:r>
      <w:r w:rsidR="00297498" w:rsidRPr="00622925">
        <w:rPr>
          <w:rFonts w:ascii="Arial" w:eastAsia="Times New Roman" w:hAnsi="Arial" w:cs="Arial"/>
          <w:sz w:val="18"/>
          <w:szCs w:val="18"/>
          <w:lang w:eastAsia="cs-CZ"/>
        </w:rPr>
        <w:t xml:space="preserve">případně po dobu jeho životnosti či použitelnosti, je-li tato doba kratší. Po tuto dobu smí převést vlastnické právo k danému majetku na třetí osobu pouze s předchozím písemným souhlasem poskytovatele. Po uvedenou dobu je příjemce povinen zacházet s majetkem s péčí řádného hospodáře, zejména jej zabezpečit proti poškození, ztrátě nebo odcizení a </w:t>
      </w:r>
      <w:r w:rsidR="00297498" w:rsidRPr="00D03AC3">
        <w:rPr>
          <w:rFonts w:ascii="Arial" w:eastAsia="Times New Roman" w:hAnsi="Arial" w:cs="Arial"/>
          <w:sz w:val="18"/>
          <w:szCs w:val="18"/>
          <w:lang w:eastAsia="cs-CZ"/>
        </w:rPr>
        <w:t xml:space="preserve">nezatěžovat takový majetek žádnými věcnými právy třetích osob, včetně zástavního práva. </w:t>
      </w:r>
    </w:p>
    <w:p w14:paraId="454FF59C" w14:textId="77777777" w:rsidR="008227B4" w:rsidRPr="00D03AC3" w:rsidRDefault="008227B4" w:rsidP="00D03AC3">
      <w:pPr>
        <w:tabs>
          <w:tab w:val="left" w:pos="8928"/>
        </w:tabs>
        <w:spacing w:before="72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11D06054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49AF21" w14:textId="77777777" w:rsidR="00AF5B0C" w:rsidRPr="002821F8" w:rsidRDefault="00AF5B0C" w:rsidP="00D823B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020C3A1B" w14:textId="77777777" w:rsidR="000901A5" w:rsidRPr="00D03AC3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eastAsia="SimSun" w:hAnsi="Arial" w:cs="Arial"/>
          <w:sz w:val="18"/>
          <w:szCs w:val="18"/>
          <w:lang w:eastAsia="zh-CN"/>
        </w:rPr>
        <w:t xml:space="preserve">V průběhu lhůty pro podání Žádostí </w:t>
      </w:r>
      <w:r w:rsidRPr="00D03AC3">
        <w:rPr>
          <w:rFonts w:ascii="Arial" w:hAnsi="Arial" w:cs="Arial"/>
          <w:sz w:val="18"/>
          <w:szCs w:val="18"/>
        </w:rPr>
        <w:t>mohou žadatelé požadovat dodatečné informace relevantní k vypracování Žádosti včetně povinných příloh.</w:t>
      </w:r>
    </w:p>
    <w:p w14:paraId="2A1DCB24" w14:textId="77777777" w:rsidR="000901A5" w:rsidRPr="00D03AC3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5406F9CC" w14:textId="77777777" w:rsidR="000901A5" w:rsidRPr="00D03AC3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b/>
          <w:smallCaps/>
          <w:sz w:val="18"/>
          <w:szCs w:val="18"/>
        </w:rPr>
        <w:t xml:space="preserve">Dotazy k odborným záležitostem: </w:t>
      </w:r>
    </w:p>
    <w:p w14:paraId="466C8A79" w14:textId="37B3FBA3" w:rsidR="007C6D63" w:rsidRDefault="00435220" w:rsidP="004B1D25">
      <w:p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b/>
          <w:sz w:val="18"/>
          <w:szCs w:val="18"/>
        </w:rPr>
        <w:t xml:space="preserve">kpt. Mgr. Kamil </w:t>
      </w:r>
      <w:proofErr w:type="spellStart"/>
      <w:r w:rsidRPr="00D03AC3">
        <w:rPr>
          <w:rFonts w:ascii="Arial" w:hAnsi="Arial" w:cs="Arial"/>
          <w:b/>
          <w:sz w:val="18"/>
          <w:szCs w:val="18"/>
        </w:rPr>
        <w:t>Tlušťák</w:t>
      </w:r>
      <w:proofErr w:type="spellEnd"/>
      <w:r w:rsidRPr="00D03AC3">
        <w:rPr>
          <w:rFonts w:ascii="Arial" w:hAnsi="Arial" w:cs="Arial"/>
          <w:sz w:val="18"/>
          <w:szCs w:val="18"/>
        </w:rPr>
        <w:t xml:space="preserve">, e-mail: </w:t>
      </w:r>
      <w:hyperlink r:id="rId13" w:history="1">
        <w:r w:rsidR="00015194" w:rsidRPr="00015194">
          <w:rPr>
            <w:rStyle w:val="Hypertextovodkaz"/>
            <w:rFonts w:ascii="Arial" w:hAnsi="Arial" w:cs="Arial"/>
            <w:sz w:val="18"/>
            <w:szCs w:val="18"/>
          </w:rPr>
          <w:t>kamil.tlustak@hzscr.cz</w:t>
        </w:r>
      </w:hyperlink>
      <w:r w:rsidRPr="00D03AC3">
        <w:rPr>
          <w:rFonts w:ascii="Arial" w:hAnsi="Arial" w:cs="Arial"/>
          <w:sz w:val="18"/>
          <w:szCs w:val="18"/>
        </w:rPr>
        <w:t>, tel. 950 670</w:t>
      </w:r>
      <w:r w:rsidR="00D03AC3">
        <w:rPr>
          <w:rFonts w:ascii="Arial" w:hAnsi="Arial" w:cs="Arial"/>
          <w:sz w:val="18"/>
          <w:szCs w:val="18"/>
        </w:rPr>
        <w:t> </w:t>
      </w:r>
      <w:r w:rsidRPr="00D03AC3">
        <w:rPr>
          <w:rFonts w:ascii="Arial" w:hAnsi="Arial" w:cs="Arial"/>
          <w:sz w:val="18"/>
          <w:szCs w:val="18"/>
        </w:rPr>
        <w:t>220</w:t>
      </w:r>
    </w:p>
    <w:p w14:paraId="692A46C8" w14:textId="77777777" w:rsidR="00D03AC3" w:rsidRPr="00D03AC3" w:rsidRDefault="00D03AC3" w:rsidP="004B1D25">
      <w:p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</w:p>
    <w:p w14:paraId="4D091182" w14:textId="77777777" w:rsidR="000901A5" w:rsidRPr="00826FB1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18"/>
          <w:szCs w:val="18"/>
        </w:rPr>
      </w:pPr>
      <w:r w:rsidRPr="00826FB1">
        <w:rPr>
          <w:rFonts w:ascii="Arial" w:hAnsi="Arial" w:cs="Arial"/>
          <w:b/>
          <w:smallCaps/>
          <w:sz w:val="18"/>
          <w:szCs w:val="18"/>
        </w:rPr>
        <w:t>Dotazy k administrativním záležitostem:</w:t>
      </w:r>
    </w:p>
    <w:p w14:paraId="6FF181FD" w14:textId="05DA0223" w:rsidR="0069666C" w:rsidRDefault="00826FB1" w:rsidP="003F3FC5">
      <w:pPr>
        <w:tabs>
          <w:tab w:val="left" w:pos="567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826FB1">
        <w:rPr>
          <w:rFonts w:ascii="Arial" w:hAnsi="Arial" w:cs="Arial"/>
          <w:b/>
          <w:sz w:val="18"/>
          <w:szCs w:val="18"/>
        </w:rPr>
        <w:t>Edita Maňásková</w:t>
      </w:r>
      <w:r w:rsidR="004B1D25" w:rsidRPr="00826FB1">
        <w:rPr>
          <w:rFonts w:ascii="Arial" w:hAnsi="Arial" w:cs="Arial"/>
          <w:sz w:val="18"/>
          <w:szCs w:val="18"/>
        </w:rPr>
        <w:t xml:space="preserve">, email: </w:t>
      </w:r>
      <w:hyperlink r:id="rId14" w:history="1">
        <w:r w:rsidRPr="00826FB1">
          <w:rPr>
            <w:rStyle w:val="Hypertextovodkaz"/>
            <w:rFonts w:ascii="Arial" w:hAnsi="Arial" w:cs="Arial"/>
            <w:sz w:val="18"/>
            <w:szCs w:val="18"/>
          </w:rPr>
          <w:t>edita.manaskova@zlinskykraj.cz</w:t>
        </w:r>
      </w:hyperlink>
      <w:r w:rsidR="004B1D25" w:rsidRPr="00826FB1">
        <w:rPr>
          <w:rFonts w:ascii="Arial" w:hAnsi="Arial" w:cs="Arial"/>
          <w:sz w:val="18"/>
          <w:szCs w:val="18"/>
        </w:rPr>
        <w:t xml:space="preserve"> , tel: </w:t>
      </w:r>
      <w:r w:rsidR="00435220" w:rsidRPr="00826FB1">
        <w:rPr>
          <w:rFonts w:ascii="Arial" w:hAnsi="Arial" w:cs="Arial"/>
          <w:sz w:val="18"/>
          <w:szCs w:val="18"/>
        </w:rPr>
        <w:t>577 043</w:t>
      </w:r>
      <w:r w:rsidR="00A9100E" w:rsidRPr="00826FB1">
        <w:rPr>
          <w:rFonts w:ascii="Arial" w:hAnsi="Arial" w:cs="Arial"/>
          <w:sz w:val="18"/>
          <w:szCs w:val="18"/>
        </w:rPr>
        <w:t> </w:t>
      </w:r>
      <w:r w:rsidR="00435220" w:rsidRPr="00826FB1">
        <w:rPr>
          <w:rFonts w:ascii="Arial" w:hAnsi="Arial" w:cs="Arial"/>
          <w:sz w:val="18"/>
          <w:szCs w:val="18"/>
        </w:rPr>
        <w:t>1</w:t>
      </w:r>
      <w:r w:rsidRPr="00826FB1">
        <w:rPr>
          <w:rFonts w:ascii="Arial" w:hAnsi="Arial" w:cs="Arial"/>
          <w:sz w:val="18"/>
          <w:szCs w:val="18"/>
        </w:rPr>
        <w:t>52</w:t>
      </w:r>
    </w:p>
    <w:p w14:paraId="1E93DED9" w14:textId="77777777" w:rsidR="00A9100E" w:rsidRPr="00D03AC3" w:rsidRDefault="00A9100E" w:rsidP="003F3FC5">
      <w:pPr>
        <w:tabs>
          <w:tab w:val="left" w:pos="567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  <w:sz w:val="18"/>
          <w:szCs w:val="18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303B9D9A" w14:textId="77777777" w:rsidTr="00916B1A">
        <w:trPr>
          <w:trHeight w:val="191"/>
        </w:trPr>
        <w:tc>
          <w:tcPr>
            <w:tcW w:w="5000" w:type="pct"/>
          </w:tcPr>
          <w:p w14:paraId="1F14B7FB" w14:textId="77777777" w:rsidR="000901A5" w:rsidRPr="003F3FC5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78E2CF67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7E77A344" w14:textId="77777777" w:rsidTr="000F2629">
        <w:trPr>
          <w:trHeight w:val="241"/>
        </w:trPr>
        <w:tc>
          <w:tcPr>
            <w:tcW w:w="5000" w:type="pct"/>
          </w:tcPr>
          <w:p w14:paraId="28E07B8C" w14:textId="10E59F23" w:rsidR="00E54671" w:rsidRDefault="00E5467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Konečný</w:t>
            </w:r>
          </w:p>
          <w:p w14:paraId="4EE9E80A" w14:textId="7005C842" w:rsidR="000901A5" w:rsidRPr="00E54671" w:rsidRDefault="000901A5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vedoucí odboru </w:t>
            </w:r>
            <w:r w:rsidR="004B1D25">
              <w:rPr>
                <w:rFonts w:ascii="Arial" w:hAnsi="Arial" w:cs="Arial"/>
                <w:sz w:val="20"/>
              </w:rPr>
              <w:t>Kancelář hejtmana</w:t>
            </w:r>
          </w:p>
        </w:tc>
      </w:tr>
    </w:tbl>
    <w:p w14:paraId="4EBF6D86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FEF0373" w14:textId="4E57F787" w:rsidR="0052323C" w:rsidRPr="00F810E3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</w:p>
    <w:sectPr w:rsidR="0052323C" w:rsidRPr="00F810E3" w:rsidSect="00C237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AA97" w14:textId="77777777" w:rsidR="00B04D5F" w:rsidRDefault="00B04D5F" w:rsidP="0052523D">
      <w:pPr>
        <w:spacing w:after="0" w:line="240" w:lineRule="auto"/>
      </w:pPr>
      <w:r>
        <w:separator/>
      </w:r>
    </w:p>
  </w:endnote>
  <w:endnote w:type="continuationSeparator" w:id="0">
    <w:p w14:paraId="4980E1AC" w14:textId="77777777" w:rsidR="00B04D5F" w:rsidRDefault="00B04D5F" w:rsidP="0052523D">
      <w:pPr>
        <w:spacing w:after="0" w:line="240" w:lineRule="auto"/>
      </w:pPr>
      <w:r>
        <w:continuationSeparator/>
      </w:r>
    </w:p>
  </w:endnote>
  <w:endnote w:type="continuationNotice" w:id="1">
    <w:p w14:paraId="6DFB78A9" w14:textId="77777777" w:rsidR="00B04D5F" w:rsidRDefault="00B04D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uton Normal CE">
    <w:altName w:val="Calibri"/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B001" w14:textId="77777777" w:rsidR="00492A64" w:rsidRDefault="00492A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D36F599" w14:textId="75BF22B4" w:rsidR="002E6300" w:rsidRPr="007F2908" w:rsidRDefault="002E6300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67596C">
          <w:rPr>
            <w:rFonts w:ascii="Arial" w:hAnsi="Arial" w:cs="Arial"/>
            <w:noProof/>
            <w:sz w:val="18"/>
            <w:szCs w:val="18"/>
          </w:rPr>
          <w:t>11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Content>
      <w:p w14:paraId="455422A8" w14:textId="4EAD5095" w:rsidR="002E6300" w:rsidRPr="000C14E8" w:rsidRDefault="002E6300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67596C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5800" w14:textId="77777777" w:rsidR="00B04D5F" w:rsidRDefault="00B04D5F" w:rsidP="0052523D">
      <w:pPr>
        <w:spacing w:after="0" w:line="240" w:lineRule="auto"/>
      </w:pPr>
      <w:r>
        <w:separator/>
      </w:r>
    </w:p>
  </w:footnote>
  <w:footnote w:type="continuationSeparator" w:id="0">
    <w:p w14:paraId="2F9E5C9A" w14:textId="77777777" w:rsidR="00B04D5F" w:rsidRDefault="00B04D5F" w:rsidP="0052523D">
      <w:pPr>
        <w:spacing w:after="0" w:line="240" w:lineRule="auto"/>
      </w:pPr>
      <w:r>
        <w:continuationSeparator/>
      </w:r>
    </w:p>
  </w:footnote>
  <w:footnote w:type="continuationNotice" w:id="1">
    <w:p w14:paraId="3D1B6C07" w14:textId="77777777" w:rsidR="00B04D5F" w:rsidRDefault="00B04D5F">
      <w:pPr>
        <w:spacing w:after="0" w:line="240" w:lineRule="auto"/>
      </w:pPr>
    </w:p>
  </w:footnote>
  <w:footnote w:id="2">
    <w:p w14:paraId="2F6424D3" w14:textId="4AFF99B5" w:rsidR="002E6300" w:rsidRPr="00377071" w:rsidRDefault="002E6300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8C0812">
        <w:rPr>
          <w:rFonts w:ascii="Arial" w:hAnsi="Arial" w:cs="Arial"/>
          <w:sz w:val="16"/>
          <w:szCs w:val="16"/>
        </w:rPr>
        <w:t xml:space="preserve"> webových stránkách Zlínského kraje</w:t>
      </w:r>
      <w:r>
        <w:rPr>
          <w:rFonts w:ascii="Arial" w:hAnsi="Arial" w:cs="Arial"/>
          <w:sz w:val="16"/>
          <w:szCs w:val="16"/>
        </w:rPr>
        <w:t xml:space="preserve"> n</w:t>
      </w:r>
      <w:r w:rsidRPr="00EF67D8">
        <w:rPr>
          <w:rFonts w:ascii="Arial" w:hAnsi="Arial" w:cs="Arial"/>
          <w:sz w:val="16"/>
          <w:szCs w:val="16"/>
        </w:rPr>
        <w:t xml:space="preserve">a adrese: </w:t>
      </w:r>
      <w:hyperlink r:id="rId1" w:history="1">
        <w:r w:rsidR="00081ACA">
          <w:rPr>
            <w:rFonts w:ascii="Arial" w:hAnsi="Arial" w:cs="Arial"/>
            <w:sz w:val="16"/>
            <w:szCs w:val="16"/>
          </w:rPr>
          <w:t>https://zlinskykraj.cz/</w:t>
        </w:r>
      </w:hyperlink>
      <w:r w:rsidRPr="008C0812">
        <w:rPr>
          <w:rFonts w:ascii="Arial" w:hAnsi="Arial" w:cs="Arial"/>
          <w:sz w:val="16"/>
          <w:szCs w:val="16"/>
        </w:rPr>
        <w:t>,</w:t>
      </w:r>
      <w:r w:rsidRPr="00EF67D8">
        <w:rPr>
          <w:rFonts w:ascii="Arial" w:hAnsi="Arial" w:cs="Arial"/>
          <w:sz w:val="16"/>
          <w:szCs w:val="16"/>
        </w:rPr>
        <w:t xml:space="preserve">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B4EE" w14:textId="77777777" w:rsidR="00492A64" w:rsidRDefault="00492A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8885" w14:textId="77777777" w:rsidR="002E6300" w:rsidRPr="00FE5E81" w:rsidRDefault="002E6300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1D02" w14:textId="343D97B0" w:rsidR="002E6300" w:rsidRPr="00492A64" w:rsidRDefault="00492A64" w:rsidP="00492A64">
    <w:pPr>
      <w:pStyle w:val="Zhlav"/>
      <w:pBdr>
        <w:bottom w:val="single" w:sz="4" w:space="1" w:color="auto"/>
      </w:pBdr>
      <w:jc w:val="right"/>
      <w:rPr>
        <w:rFonts w:ascii="Arial" w:hAnsi="Arial" w:cs="Arial"/>
        <w:b/>
        <w:bCs/>
        <w:sz w:val="24"/>
        <w:szCs w:val="24"/>
      </w:rPr>
    </w:pPr>
    <w:r w:rsidRPr="00492A64">
      <w:rPr>
        <w:rFonts w:ascii="Arial" w:hAnsi="Arial" w:cs="Arial"/>
        <w:b/>
        <w:bCs/>
        <w:sz w:val="24"/>
        <w:szCs w:val="24"/>
      </w:rPr>
      <w:t xml:space="preserve">Příloha č. </w:t>
    </w:r>
    <w:r w:rsidRPr="00492A64">
      <w:rPr>
        <w:rFonts w:ascii="Arial" w:hAnsi="Arial" w:cs="Arial"/>
        <w:b/>
        <w:bCs/>
        <w:sz w:val="24"/>
        <w:szCs w:val="24"/>
      </w:rPr>
      <w:t>1273-</w:t>
    </w:r>
    <w:proofErr w:type="gramStart"/>
    <w:r w:rsidRPr="00492A64">
      <w:rPr>
        <w:rFonts w:ascii="Arial" w:hAnsi="Arial" w:cs="Arial"/>
        <w:b/>
        <w:bCs/>
        <w:sz w:val="24"/>
        <w:szCs w:val="24"/>
      </w:rPr>
      <w:t>25</w:t>
    </w:r>
    <w:r w:rsidRPr="00492A64">
      <w:rPr>
        <w:rFonts w:ascii="Arial" w:hAnsi="Arial" w:cs="Arial"/>
        <w:b/>
        <w:bCs/>
        <w:sz w:val="24"/>
        <w:szCs w:val="24"/>
      </w:rPr>
      <w:t>-P01</w:t>
    </w:r>
    <w:proofErr w:type="gramEnd"/>
  </w:p>
  <w:p w14:paraId="4683B39D" w14:textId="357992EE" w:rsidR="002E6300" w:rsidRDefault="002E6300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1CD2F2E0" wp14:editId="63BC3D9C">
          <wp:extent cx="2170430" cy="628015"/>
          <wp:effectExtent l="0" t="0" r="127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E0C8D2" w14:textId="77777777" w:rsidR="002E6300" w:rsidRPr="005F49DD" w:rsidRDefault="002E6300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4A84DC62" w14:textId="77777777" w:rsidR="002E6300" w:rsidRDefault="002E63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E47"/>
    <w:multiLevelType w:val="hybridMultilevel"/>
    <w:tmpl w:val="108C0734"/>
    <w:lvl w:ilvl="0" w:tplc="0ABAF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4D3B"/>
    <w:multiLevelType w:val="multilevel"/>
    <w:tmpl w:val="3E90A7FA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3" w:hanging="360"/>
      </w:p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2" w15:restartNumberingAfterBreak="0">
    <w:nsid w:val="0CBA76ED"/>
    <w:multiLevelType w:val="hybridMultilevel"/>
    <w:tmpl w:val="53B0F63C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9">
      <w:start w:val="1"/>
      <w:numFmt w:val="lowerLetter"/>
      <w:lvlText w:val="%3."/>
      <w:lvlJc w:val="left"/>
      <w:pPr>
        <w:tabs>
          <w:tab w:val="num" w:pos="2087"/>
        </w:tabs>
        <w:ind w:left="208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3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576C"/>
    <w:multiLevelType w:val="hybridMultilevel"/>
    <w:tmpl w:val="3C90D530"/>
    <w:lvl w:ilvl="0" w:tplc="0ABAF4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276A5EF0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strike w:val="0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BE67C7F"/>
    <w:multiLevelType w:val="hybridMultilevel"/>
    <w:tmpl w:val="DBFCFE6E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DF02C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8" w15:restartNumberingAfterBreak="0">
    <w:nsid w:val="25236C04"/>
    <w:multiLevelType w:val="hybridMultilevel"/>
    <w:tmpl w:val="15DAC09C"/>
    <w:lvl w:ilvl="0" w:tplc="51162CF4">
      <w:start w:val="1"/>
      <w:numFmt w:val="upperLetter"/>
      <w:lvlText w:val="%1)"/>
      <w:lvlJc w:val="left"/>
      <w:pPr>
        <w:ind w:left="121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218F2"/>
    <w:multiLevelType w:val="hybridMultilevel"/>
    <w:tmpl w:val="469C450C"/>
    <w:lvl w:ilvl="0" w:tplc="04050017">
      <w:start w:val="1"/>
      <w:numFmt w:val="lowerLetter"/>
      <w:lvlText w:val="%1)"/>
      <w:lvlJc w:val="left"/>
      <w:pPr>
        <w:ind w:left="3552" w:hanging="360"/>
      </w:pPr>
    </w:lvl>
    <w:lvl w:ilvl="1" w:tplc="FFFFFFFF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5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15A4947"/>
    <w:multiLevelType w:val="hybridMultilevel"/>
    <w:tmpl w:val="D48ED268"/>
    <w:lvl w:ilvl="0" w:tplc="0ABAF44A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8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394240E"/>
    <w:multiLevelType w:val="multilevel"/>
    <w:tmpl w:val="80302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F85F6E"/>
    <w:multiLevelType w:val="hybridMultilevel"/>
    <w:tmpl w:val="2A4883EC"/>
    <w:lvl w:ilvl="0" w:tplc="991C41AA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strike w:val="0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1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E56C1"/>
    <w:multiLevelType w:val="hybridMultilevel"/>
    <w:tmpl w:val="06C89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56C70"/>
    <w:multiLevelType w:val="hybridMultilevel"/>
    <w:tmpl w:val="15DAC09C"/>
    <w:lvl w:ilvl="0" w:tplc="FFFFFFFF">
      <w:start w:val="1"/>
      <w:numFmt w:val="upperLetter"/>
      <w:lvlText w:val="%1)"/>
      <w:lvlJc w:val="left"/>
      <w:pPr>
        <w:ind w:left="1215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E03E7"/>
    <w:multiLevelType w:val="hybridMultilevel"/>
    <w:tmpl w:val="E8BE5842"/>
    <w:lvl w:ilvl="0" w:tplc="FFFFFFFF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3B111F3"/>
    <w:multiLevelType w:val="hybridMultilevel"/>
    <w:tmpl w:val="E8BE5842"/>
    <w:lvl w:ilvl="0" w:tplc="1A82717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54F1F89"/>
    <w:multiLevelType w:val="hybridMultilevel"/>
    <w:tmpl w:val="FA007DF0"/>
    <w:lvl w:ilvl="0" w:tplc="0ABAF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636C3"/>
    <w:multiLevelType w:val="multilevel"/>
    <w:tmpl w:val="16DC73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706642">
    <w:abstractNumId w:val="14"/>
  </w:num>
  <w:num w:numId="2" w16cid:durableId="1162936864">
    <w:abstractNumId w:val="4"/>
  </w:num>
  <w:num w:numId="3" w16cid:durableId="348720100">
    <w:abstractNumId w:val="15"/>
  </w:num>
  <w:num w:numId="4" w16cid:durableId="155727187">
    <w:abstractNumId w:val="9"/>
  </w:num>
  <w:num w:numId="5" w16cid:durableId="1353994491">
    <w:abstractNumId w:val="13"/>
  </w:num>
  <w:num w:numId="6" w16cid:durableId="132406484">
    <w:abstractNumId w:val="18"/>
  </w:num>
  <w:num w:numId="7" w16cid:durableId="1580674154">
    <w:abstractNumId w:val="28"/>
  </w:num>
  <w:num w:numId="8" w16cid:durableId="2043434275">
    <w:abstractNumId w:val="19"/>
  </w:num>
  <w:num w:numId="9" w16cid:durableId="578558927">
    <w:abstractNumId w:val="7"/>
  </w:num>
  <w:num w:numId="10" w16cid:durableId="1982685320">
    <w:abstractNumId w:val="3"/>
  </w:num>
  <w:num w:numId="11" w16cid:durableId="387261864">
    <w:abstractNumId w:val="17"/>
  </w:num>
  <w:num w:numId="12" w16cid:durableId="462162243">
    <w:abstractNumId w:val="21"/>
  </w:num>
  <w:num w:numId="13" w16cid:durableId="172694510">
    <w:abstractNumId w:val="12"/>
  </w:num>
  <w:num w:numId="14" w16cid:durableId="515576115">
    <w:abstractNumId w:val="20"/>
  </w:num>
  <w:num w:numId="15" w16cid:durableId="1619608055">
    <w:abstractNumId w:val="10"/>
  </w:num>
  <w:num w:numId="16" w16cid:durableId="718865783">
    <w:abstractNumId w:val="22"/>
  </w:num>
  <w:num w:numId="17" w16cid:durableId="963656897">
    <w:abstractNumId w:val="27"/>
  </w:num>
  <w:num w:numId="18" w16cid:durableId="1654410482">
    <w:abstractNumId w:val="2"/>
  </w:num>
  <w:num w:numId="19" w16cid:durableId="805051810">
    <w:abstractNumId w:val="25"/>
  </w:num>
  <w:num w:numId="20" w16cid:durableId="103117909">
    <w:abstractNumId w:val="8"/>
  </w:num>
  <w:num w:numId="21" w16cid:durableId="1029374979">
    <w:abstractNumId w:val="26"/>
  </w:num>
  <w:num w:numId="22" w16cid:durableId="2018799633">
    <w:abstractNumId w:val="0"/>
  </w:num>
  <w:num w:numId="23" w16cid:durableId="610012049">
    <w:abstractNumId w:val="24"/>
  </w:num>
  <w:num w:numId="24" w16cid:durableId="1668022285">
    <w:abstractNumId w:val="23"/>
  </w:num>
  <w:num w:numId="25" w16cid:durableId="2134128707">
    <w:abstractNumId w:val="16"/>
  </w:num>
  <w:num w:numId="26" w16cid:durableId="5800647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821467">
    <w:abstractNumId w:val="1"/>
  </w:num>
  <w:num w:numId="28" w16cid:durableId="1624535615">
    <w:abstractNumId w:val="6"/>
  </w:num>
  <w:num w:numId="29" w16cid:durableId="152948696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36745350">
    <w:abstractNumId w:val="11"/>
  </w:num>
  <w:num w:numId="31" w16cid:durableId="186902790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12FB"/>
    <w:rsid w:val="0000155E"/>
    <w:rsid w:val="00001581"/>
    <w:rsid w:val="00002A6E"/>
    <w:rsid w:val="00003506"/>
    <w:rsid w:val="0000440A"/>
    <w:rsid w:val="00004BA7"/>
    <w:rsid w:val="00004CCB"/>
    <w:rsid w:val="00005015"/>
    <w:rsid w:val="00006269"/>
    <w:rsid w:val="000062A9"/>
    <w:rsid w:val="00006B50"/>
    <w:rsid w:val="00007F95"/>
    <w:rsid w:val="00012067"/>
    <w:rsid w:val="00012F29"/>
    <w:rsid w:val="000140DB"/>
    <w:rsid w:val="00015194"/>
    <w:rsid w:val="00016308"/>
    <w:rsid w:val="0001643D"/>
    <w:rsid w:val="00017932"/>
    <w:rsid w:val="00021382"/>
    <w:rsid w:val="000213F0"/>
    <w:rsid w:val="00021DC1"/>
    <w:rsid w:val="0002298D"/>
    <w:rsid w:val="000229E8"/>
    <w:rsid w:val="000233C6"/>
    <w:rsid w:val="00025D6C"/>
    <w:rsid w:val="0002798E"/>
    <w:rsid w:val="00031584"/>
    <w:rsid w:val="00037BE9"/>
    <w:rsid w:val="00040BE4"/>
    <w:rsid w:val="000416BD"/>
    <w:rsid w:val="0004192A"/>
    <w:rsid w:val="000424D4"/>
    <w:rsid w:val="000425D4"/>
    <w:rsid w:val="00042B82"/>
    <w:rsid w:val="00044B06"/>
    <w:rsid w:val="00045153"/>
    <w:rsid w:val="000457CC"/>
    <w:rsid w:val="00045D6F"/>
    <w:rsid w:val="000465A6"/>
    <w:rsid w:val="00050AF4"/>
    <w:rsid w:val="00052B76"/>
    <w:rsid w:val="00053019"/>
    <w:rsid w:val="00053FD8"/>
    <w:rsid w:val="000552C0"/>
    <w:rsid w:val="00060746"/>
    <w:rsid w:val="00062FBA"/>
    <w:rsid w:val="00063F30"/>
    <w:rsid w:val="00066A98"/>
    <w:rsid w:val="000723D6"/>
    <w:rsid w:val="000738EE"/>
    <w:rsid w:val="000747E2"/>
    <w:rsid w:val="000803D1"/>
    <w:rsid w:val="00081ACA"/>
    <w:rsid w:val="00083B72"/>
    <w:rsid w:val="00083E89"/>
    <w:rsid w:val="00084E9E"/>
    <w:rsid w:val="00085768"/>
    <w:rsid w:val="00085882"/>
    <w:rsid w:val="0008596C"/>
    <w:rsid w:val="00086F77"/>
    <w:rsid w:val="0008783E"/>
    <w:rsid w:val="000901A5"/>
    <w:rsid w:val="000904D0"/>
    <w:rsid w:val="000908A7"/>
    <w:rsid w:val="000919AE"/>
    <w:rsid w:val="00092F05"/>
    <w:rsid w:val="00093147"/>
    <w:rsid w:val="0009413D"/>
    <w:rsid w:val="00095492"/>
    <w:rsid w:val="00096177"/>
    <w:rsid w:val="0009684A"/>
    <w:rsid w:val="00096ACF"/>
    <w:rsid w:val="000A03EF"/>
    <w:rsid w:val="000A0BDA"/>
    <w:rsid w:val="000A10BC"/>
    <w:rsid w:val="000A1953"/>
    <w:rsid w:val="000A19C4"/>
    <w:rsid w:val="000A2096"/>
    <w:rsid w:val="000A660F"/>
    <w:rsid w:val="000B05A6"/>
    <w:rsid w:val="000B3B60"/>
    <w:rsid w:val="000B4CD2"/>
    <w:rsid w:val="000B7835"/>
    <w:rsid w:val="000C1131"/>
    <w:rsid w:val="000C1291"/>
    <w:rsid w:val="000C14E8"/>
    <w:rsid w:val="000C1EE9"/>
    <w:rsid w:val="000C253B"/>
    <w:rsid w:val="000C2823"/>
    <w:rsid w:val="000C3BE6"/>
    <w:rsid w:val="000C4A79"/>
    <w:rsid w:val="000C4DBB"/>
    <w:rsid w:val="000C5C4B"/>
    <w:rsid w:val="000C6581"/>
    <w:rsid w:val="000C6AA7"/>
    <w:rsid w:val="000D11E1"/>
    <w:rsid w:val="000D1EED"/>
    <w:rsid w:val="000D2645"/>
    <w:rsid w:val="000D3C66"/>
    <w:rsid w:val="000D55F0"/>
    <w:rsid w:val="000D6419"/>
    <w:rsid w:val="000D6551"/>
    <w:rsid w:val="000D7477"/>
    <w:rsid w:val="000D765B"/>
    <w:rsid w:val="000E3F16"/>
    <w:rsid w:val="000E433C"/>
    <w:rsid w:val="000E4A9C"/>
    <w:rsid w:val="000E5BFD"/>
    <w:rsid w:val="000F03A9"/>
    <w:rsid w:val="000F2629"/>
    <w:rsid w:val="000F2756"/>
    <w:rsid w:val="000F3F23"/>
    <w:rsid w:val="000F4C0A"/>
    <w:rsid w:val="000F5A42"/>
    <w:rsid w:val="000F6558"/>
    <w:rsid w:val="000F6F00"/>
    <w:rsid w:val="000F7717"/>
    <w:rsid w:val="000F7B64"/>
    <w:rsid w:val="00104EDE"/>
    <w:rsid w:val="001051DB"/>
    <w:rsid w:val="001052F7"/>
    <w:rsid w:val="0010695F"/>
    <w:rsid w:val="00107D32"/>
    <w:rsid w:val="001106A1"/>
    <w:rsid w:val="00112372"/>
    <w:rsid w:val="00112562"/>
    <w:rsid w:val="0011308B"/>
    <w:rsid w:val="00114220"/>
    <w:rsid w:val="0011584C"/>
    <w:rsid w:val="00115A97"/>
    <w:rsid w:val="00116C4F"/>
    <w:rsid w:val="0011740F"/>
    <w:rsid w:val="00117E18"/>
    <w:rsid w:val="00120D0A"/>
    <w:rsid w:val="00120D7C"/>
    <w:rsid w:val="0012130C"/>
    <w:rsid w:val="001213FE"/>
    <w:rsid w:val="00122A24"/>
    <w:rsid w:val="00122C31"/>
    <w:rsid w:val="001230A5"/>
    <w:rsid w:val="001232A6"/>
    <w:rsid w:val="001234A3"/>
    <w:rsid w:val="00124EB0"/>
    <w:rsid w:val="00125017"/>
    <w:rsid w:val="00126BE5"/>
    <w:rsid w:val="0012778C"/>
    <w:rsid w:val="00130FCF"/>
    <w:rsid w:val="0013136E"/>
    <w:rsid w:val="001326AA"/>
    <w:rsid w:val="00132B05"/>
    <w:rsid w:val="00134445"/>
    <w:rsid w:val="00134B01"/>
    <w:rsid w:val="00136DB8"/>
    <w:rsid w:val="0013760F"/>
    <w:rsid w:val="00141A95"/>
    <w:rsid w:val="00141FF0"/>
    <w:rsid w:val="001425B4"/>
    <w:rsid w:val="00143417"/>
    <w:rsid w:val="001445B5"/>
    <w:rsid w:val="0014498A"/>
    <w:rsid w:val="001456C2"/>
    <w:rsid w:val="00145BEF"/>
    <w:rsid w:val="0014621D"/>
    <w:rsid w:val="00146C89"/>
    <w:rsid w:val="00147A23"/>
    <w:rsid w:val="00150EA7"/>
    <w:rsid w:val="00151272"/>
    <w:rsid w:val="0015225A"/>
    <w:rsid w:val="00153BAC"/>
    <w:rsid w:val="00156571"/>
    <w:rsid w:val="00157647"/>
    <w:rsid w:val="00164836"/>
    <w:rsid w:val="0016576B"/>
    <w:rsid w:val="00166FDC"/>
    <w:rsid w:val="001676BA"/>
    <w:rsid w:val="00167A24"/>
    <w:rsid w:val="00167D03"/>
    <w:rsid w:val="0017216E"/>
    <w:rsid w:val="0017350E"/>
    <w:rsid w:val="00173E1B"/>
    <w:rsid w:val="00174ED6"/>
    <w:rsid w:val="0018181F"/>
    <w:rsid w:val="00181ACF"/>
    <w:rsid w:val="001825C3"/>
    <w:rsid w:val="00182737"/>
    <w:rsid w:val="00182B6A"/>
    <w:rsid w:val="001833F4"/>
    <w:rsid w:val="00183B43"/>
    <w:rsid w:val="00184E40"/>
    <w:rsid w:val="001864E5"/>
    <w:rsid w:val="001900D5"/>
    <w:rsid w:val="00192243"/>
    <w:rsid w:val="00192C4D"/>
    <w:rsid w:val="00195F89"/>
    <w:rsid w:val="00197145"/>
    <w:rsid w:val="0019740D"/>
    <w:rsid w:val="00197F39"/>
    <w:rsid w:val="001A10ED"/>
    <w:rsid w:val="001A15FE"/>
    <w:rsid w:val="001A1AFF"/>
    <w:rsid w:val="001A1DC9"/>
    <w:rsid w:val="001A237F"/>
    <w:rsid w:val="001A2840"/>
    <w:rsid w:val="001A35A9"/>
    <w:rsid w:val="001A3D72"/>
    <w:rsid w:val="001A3E5D"/>
    <w:rsid w:val="001A50E2"/>
    <w:rsid w:val="001A7C57"/>
    <w:rsid w:val="001B1656"/>
    <w:rsid w:val="001B19C0"/>
    <w:rsid w:val="001B1F43"/>
    <w:rsid w:val="001B2681"/>
    <w:rsid w:val="001B28E4"/>
    <w:rsid w:val="001B2B65"/>
    <w:rsid w:val="001B6ABA"/>
    <w:rsid w:val="001B758B"/>
    <w:rsid w:val="001C07A5"/>
    <w:rsid w:val="001C1CD7"/>
    <w:rsid w:val="001C24DE"/>
    <w:rsid w:val="001C27CE"/>
    <w:rsid w:val="001C2B75"/>
    <w:rsid w:val="001C32CA"/>
    <w:rsid w:val="001C474C"/>
    <w:rsid w:val="001C5DF1"/>
    <w:rsid w:val="001C7D73"/>
    <w:rsid w:val="001D2EAB"/>
    <w:rsid w:val="001D4A0D"/>
    <w:rsid w:val="001D4E9D"/>
    <w:rsid w:val="001D4F23"/>
    <w:rsid w:val="001D64D1"/>
    <w:rsid w:val="001D6937"/>
    <w:rsid w:val="001D6C69"/>
    <w:rsid w:val="001D6F8F"/>
    <w:rsid w:val="001D79B9"/>
    <w:rsid w:val="001E0071"/>
    <w:rsid w:val="001E0631"/>
    <w:rsid w:val="001E1661"/>
    <w:rsid w:val="001E19D9"/>
    <w:rsid w:val="001E3BA5"/>
    <w:rsid w:val="001E4DD3"/>
    <w:rsid w:val="001E6607"/>
    <w:rsid w:val="001F60E7"/>
    <w:rsid w:val="001F622C"/>
    <w:rsid w:val="001F6502"/>
    <w:rsid w:val="001F7123"/>
    <w:rsid w:val="00200196"/>
    <w:rsid w:val="00200AAB"/>
    <w:rsid w:val="002017BC"/>
    <w:rsid w:val="0020199C"/>
    <w:rsid w:val="00202DE0"/>
    <w:rsid w:val="002043D0"/>
    <w:rsid w:val="00205ABE"/>
    <w:rsid w:val="0020617F"/>
    <w:rsid w:val="002061C3"/>
    <w:rsid w:val="00207343"/>
    <w:rsid w:val="00212069"/>
    <w:rsid w:val="00215B2A"/>
    <w:rsid w:val="00215F2E"/>
    <w:rsid w:val="0021733D"/>
    <w:rsid w:val="00217BF5"/>
    <w:rsid w:val="00220349"/>
    <w:rsid w:val="00221754"/>
    <w:rsid w:val="002223F3"/>
    <w:rsid w:val="00222AE4"/>
    <w:rsid w:val="00222FFB"/>
    <w:rsid w:val="00223B13"/>
    <w:rsid w:val="00224210"/>
    <w:rsid w:val="00224293"/>
    <w:rsid w:val="0022439D"/>
    <w:rsid w:val="0022782B"/>
    <w:rsid w:val="00230E67"/>
    <w:rsid w:val="0023212C"/>
    <w:rsid w:val="00234F0F"/>
    <w:rsid w:val="00235F6C"/>
    <w:rsid w:val="00236B1E"/>
    <w:rsid w:val="00236BB1"/>
    <w:rsid w:val="002373C0"/>
    <w:rsid w:val="0023782F"/>
    <w:rsid w:val="00237AFB"/>
    <w:rsid w:val="00240A59"/>
    <w:rsid w:val="00240A9B"/>
    <w:rsid w:val="00240DA2"/>
    <w:rsid w:val="0024187B"/>
    <w:rsid w:val="002445BD"/>
    <w:rsid w:val="00244734"/>
    <w:rsid w:val="00245BD3"/>
    <w:rsid w:val="00246515"/>
    <w:rsid w:val="00246804"/>
    <w:rsid w:val="00247169"/>
    <w:rsid w:val="002472CA"/>
    <w:rsid w:val="002505A2"/>
    <w:rsid w:val="00250998"/>
    <w:rsid w:val="00250EB2"/>
    <w:rsid w:val="00250F61"/>
    <w:rsid w:val="0025348C"/>
    <w:rsid w:val="002534FF"/>
    <w:rsid w:val="00255637"/>
    <w:rsid w:val="002559A0"/>
    <w:rsid w:val="00255D19"/>
    <w:rsid w:val="00260BEC"/>
    <w:rsid w:val="00260BFA"/>
    <w:rsid w:val="00263532"/>
    <w:rsid w:val="0026431B"/>
    <w:rsid w:val="002658F1"/>
    <w:rsid w:val="00266146"/>
    <w:rsid w:val="00272CB7"/>
    <w:rsid w:val="00273195"/>
    <w:rsid w:val="00273E52"/>
    <w:rsid w:val="002744C7"/>
    <w:rsid w:val="002765E7"/>
    <w:rsid w:val="00277741"/>
    <w:rsid w:val="00277AFE"/>
    <w:rsid w:val="0028110C"/>
    <w:rsid w:val="002821F8"/>
    <w:rsid w:val="0028391A"/>
    <w:rsid w:val="002842EE"/>
    <w:rsid w:val="00284ABC"/>
    <w:rsid w:val="002863FE"/>
    <w:rsid w:val="002866A1"/>
    <w:rsid w:val="00287A68"/>
    <w:rsid w:val="002914DE"/>
    <w:rsid w:val="0029266D"/>
    <w:rsid w:val="002943BD"/>
    <w:rsid w:val="002944F0"/>
    <w:rsid w:val="00296E2E"/>
    <w:rsid w:val="00297498"/>
    <w:rsid w:val="002A1DE0"/>
    <w:rsid w:val="002A2ED4"/>
    <w:rsid w:val="002A303D"/>
    <w:rsid w:val="002A482D"/>
    <w:rsid w:val="002A5010"/>
    <w:rsid w:val="002A50CE"/>
    <w:rsid w:val="002A5D0C"/>
    <w:rsid w:val="002A7A5B"/>
    <w:rsid w:val="002B0739"/>
    <w:rsid w:val="002B07D8"/>
    <w:rsid w:val="002B09DC"/>
    <w:rsid w:val="002B1B35"/>
    <w:rsid w:val="002B42FF"/>
    <w:rsid w:val="002B43ED"/>
    <w:rsid w:val="002B5123"/>
    <w:rsid w:val="002B520A"/>
    <w:rsid w:val="002B542F"/>
    <w:rsid w:val="002C000F"/>
    <w:rsid w:val="002C052F"/>
    <w:rsid w:val="002C1DB7"/>
    <w:rsid w:val="002C22BC"/>
    <w:rsid w:val="002C253D"/>
    <w:rsid w:val="002C291C"/>
    <w:rsid w:val="002C2BE2"/>
    <w:rsid w:val="002C34D6"/>
    <w:rsid w:val="002C3C6C"/>
    <w:rsid w:val="002C3DFC"/>
    <w:rsid w:val="002C5D99"/>
    <w:rsid w:val="002D3905"/>
    <w:rsid w:val="002D3E25"/>
    <w:rsid w:val="002E00C0"/>
    <w:rsid w:val="002E20C0"/>
    <w:rsid w:val="002E215E"/>
    <w:rsid w:val="002E217A"/>
    <w:rsid w:val="002E24B4"/>
    <w:rsid w:val="002E2C62"/>
    <w:rsid w:val="002E31D5"/>
    <w:rsid w:val="002E5750"/>
    <w:rsid w:val="002E6300"/>
    <w:rsid w:val="002E7C26"/>
    <w:rsid w:val="002F0683"/>
    <w:rsid w:val="002F0C51"/>
    <w:rsid w:val="002F1B6E"/>
    <w:rsid w:val="002F2910"/>
    <w:rsid w:val="002F3EDD"/>
    <w:rsid w:val="002F461F"/>
    <w:rsid w:val="002F53FC"/>
    <w:rsid w:val="002F5478"/>
    <w:rsid w:val="002F66A2"/>
    <w:rsid w:val="002F7674"/>
    <w:rsid w:val="00301FCB"/>
    <w:rsid w:val="003032F6"/>
    <w:rsid w:val="003033E9"/>
    <w:rsid w:val="003066A2"/>
    <w:rsid w:val="00306D0B"/>
    <w:rsid w:val="003100D6"/>
    <w:rsid w:val="0031073E"/>
    <w:rsid w:val="00311AF2"/>
    <w:rsid w:val="00314AC1"/>
    <w:rsid w:val="00315279"/>
    <w:rsid w:val="00317746"/>
    <w:rsid w:val="0032128E"/>
    <w:rsid w:val="00322060"/>
    <w:rsid w:val="00322349"/>
    <w:rsid w:val="00322D95"/>
    <w:rsid w:val="0032382F"/>
    <w:rsid w:val="00323CC2"/>
    <w:rsid w:val="003253DF"/>
    <w:rsid w:val="003266E0"/>
    <w:rsid w:val="00326E70"/>
    <w:rsid w:val="003272A7"/>
    <w:rsid w:val="0032785E"/>
    <w:rsid w:val="00327C62"/>
    <w:rsid w:val="003301C3"/>
    <w:rsid w:val="00330CD4"/>
    <w:rsid w:val="00332A0C"/>
    <w:rsid w:val="00332DCA"/>
    <w:rsid w:val="003330F0"/>
    <w:rsid w:val="00333836"/>
    <w:rsid w:val="00333BFD"/>
    <w:rsid w:val="00333FC0"/>
    <w:rsid w:val="00334066"/>
    <w:rsid w:val="003346D8"/>
    <w:rsid w:val="003351FF"/>
    <w:rsid w:val="00336024"/>
    <w:rsid w:val="0033603B"/>
    <w:rsid w:val="00336744"/>
    <w:rsid w:val="00337A97"/>
    <w:rsid w:val="00337FFD"/>
    <w:rsid w:val="00340951"/>
    <w:rsid w:val="00342013"/>
    <w:rsid w:val="003431BA"/>
    <w:rsid w:val="00343A99"/>
    <w:rsid w:val="00344588"/>
    <w:rsid w:val="003445DC"/>
    <w:rsid w:val="00344923"/>
    <w:rsid w:val="00344B97"/>
    <w:rsid w:val="00345312"/>
    <w:rsid w:val="00351207"/>
    <w:rsid w:val="00351FE4"/>
    <w:rsid w:val="003543F0"/>
    <w:rsid w:val="00354901"/>
    <w:rsid w:val="00356F12"/>
    <w:rsid w:val="00357384"/>
    <w:rsid w:val="00357855"/>
    <w:rsid w:val="003615C4"/>
    <w:rsid w:val="00361E98"/>
    <w:rsid w:val="00362F16"/>
    <w:rsid w:val="00363F9C"/>
    <w:rsid w:val="003655C6"/>
    <w:rsid w:val="00366C3B"/>
    <w:rsid w:val="00366CE1"/>
    <w:rsid w:val="00370DA2"/>
    <w:rsid w:val="0037380E"/>
    <w:rsid w:val="003756D6"/>
    <w:rsid w:val="00375840"/>
    <w:rsid w:val="00376AF7"/>
    <w:rsid w:val="00377071"/>
    <w:rsid w:val="0037724B"/>
    <w:rsid w:val="00380BF0"/>
    <w:rsid w:val="00382B99"/>
    <w:rsid w:val="00383217"/>
    <w:rsid w:val="003844B2"/>
    <w:rsid w:val="00384B63"/>
    <w:rsid w:val="00386509"/>
    <w:rsid w:val="0038767A"/>
    <w:rsid w:val="00391DE3"/>
    <w:rsid w:val="003929CB"/>
    <w:rsid w:val="00393EF7"/>
    <w:rsid w:val="0039461E"/>
    <w:rsid w:val="0039579D"/>
    <w:rsid w:val="00397961"/>
    <w:rsid w:val="003A0BFF"/>
    <w:rsid w:val="003A12BB"/>
    <w:rsid w:val="003A13D5"/>
    <w:rsid w:val="003A23B5"/>
    <w:rsid w:val="003A29FE"/>
    <w:rsid w:val="003A2DE4"/>
    <w:rsid w:val="003A3638"/>
    <w:rsid w:val="003B033D"/>
    <w:rsid w:val="003B0E3B"/>
    <w:rsid w:val="003B1116"/>
    <w:rsid w:val="003B2690"/>
    <w:rsid w:val="003B26D7"/>
    <w:rsid w:val="003B3835"/>
    <w:rsid w:val="003B4359"/>
    <w:rsid w:val="003B542A"/>
    <w:rsid w:val="003B5F15"/>
    <w:rsid w:val="003B6394"/>
    <w:rsid w:val="003B679F"/>
    <w:rsid w:val="003B6890"/>
    <w:rsid w:val="003C1068"/>
    <w:rsid w:val="003C1158"/>
    <w:rsid w:val="003C142B"/>
    <w:rsid w:val="003C32E8"/>
    <w:rsid w:val="003C40CD"/>
    <w:rsid w:val="003C6B47"/>
    <w:rsid w:val="003C6F33"/>
    <w:rsid w:val="003C705F"/>
    <w:rsid w:val="003D013D"/>
    <w:rsid w:val="003D05E6"/>
    <w:rsid w:val="003D2485"/>
    <w:rsid w:val="003D289E"/>
    <w:rsid w:val="003D43F4"/>
    <w:rsid w:val="003D4D84"/>
    <w:rsid w:val="003D4E9C"/>
    <w:rsid w:val="003D53E5"/>
    <w:rsid w:val="003D57D8"/>
    <w:rsid w:val="003D79E4"/>
    <w:rsid w:val="003D7C1F"/>
    <w:rsid w:val="003E13E9"/>
    <w:rsid w:val="003E188B"/>
    <w:rsid w:val="003E36A5"/>
    <w:rsid w:val="003E3DC0"/>
    <w:rsid w:val="003E54FE"/>
    <w:rsid w:val="003E5673"/>
    <w:rsid w:val="003E5845"/>
    <w:rsid w:val="003E78DC"/>
    <w:rsid w:val="003E7A2A"/>
    <w:rsid w:val="003E7B0F"/>
    <w:rsid w:val="003F110C"/>
    <w:rsid w:val="003F2227"/>
    <w:rsid w:val="003F3FC5"/>
    <w:rsid w:val="003F5376"/>
    <w:rsid w:val="003F5A9F"/>
    <w:rsid w:val="003F6025"/>
    <w:rsid w:val="00400130"/>
    <w:rsid w:val="00402C09"/>
    <w:rsid w:val="0040317D"/>
    <w:rsid w:val="0040374B"/>
    <w:rsid w:val="00403F99"/>
    <w:rsid w:val="00407C58"/>
    <w:rsid w:val="00407D9A"/>
    <w:rsid w:val="004104CE"/>
    <w:rsid w:val="00410BED"/>
    <w:rsid w:val="004120C2"/>
    <w:rsid w:val="004123CC"/>
    <w:rsid w:val="0041331C"/>
    <w:rsid w:val="004133C7"/>
    <w:rsid w:val="00416B8C"/>
    <w:rsid w:val="00420D01"/>
    <w:rsid w:val="004221F0"/>
    <w:rsid w:val="00422E49"/>
    <w:rsid w:val="00423755"/>
    <w:rsid w:val="00424241"/>
    <w:rsid w:val="00424737"/>
    <w:rsid w:val="00424EC9"/>
    <w:rsid w:val="004309CE"/>
    <w:rsid w:val="00431063"/>
    <w:rsid w:val="00433F78"/>
    <w:rsid w:val="0043496E"/>
    <w:rsid w:val="00435220"/>
    <w:rsid w:val="00440342"/>
    <w:rsid w:val="0044071D"/>
    <w:rsid w:val="004412F6"/>
    <w:rsid w:val="00442325"/>
    <w:rsid w:val="004423F9"/>
    <w:rsid w:val="004427FB"/>
    <w:rsid w:val="00446110"/>
    <w:rsid w:val="0044659F"/>
    <w:rsid w:val="004468E8"/>
    <w:rsid w:val="00446F73"/>
    <w:rsid w:val="004471CF"/>
    <w:rsid w:val="00450683"/>
    <w:rsid w:val="00450FFB"/>
    <w:rsid w:val="004512A1"/>
    <w:rsid w:val="004534F0"/>
    <w:rsid w:val="00453C0A"/>
    <w:rsid w:val="00454984"/>
    <w:rsid w:val="00454B8F"/>
    <w:rsid w:val="00454EE9"/>
    <w:rsid w:val="00461932"/>
    <w:rsid w:val="00461BA5"/>
    <w:rsid w:val="0046372E"/>
    <w:rsid w:val="00463B96"/>
    <w:rsid w:val="00463DE7"/>
    <w:rsid w:val="00464B2B"/>
    <w:rsid w:val="0046553F"/>
    <w:rsid w:val="00465679"/>
    <w:rsid w:val="00470859"/>
    <w:rsid w:val="00471B2E"/>
    <w:rsid w:val="004723DE"/>
    <w:rsid w:val="00474005"/>
    <w:rsid w:val="00474CCD"/>
    <w:rsid w:val="00475046"/>
    <w:rsid w:val="0047531F"/>
    <w:rsid w:val="004758CD"/>
    <w:rsid w:val="004765DF"/>
    <w:rsid w:val="00477D83"/>
    <w:rsid w:val="004819E7"/>
    <w:rsid w:val="00482D64"/>
    <w:rsid w:val="004833B4"/>
    <w:rsid w:val="004834A1"/>
    <w:rsid w:val="004834DD"/>
    <w:rsid w:val="00483771"/>
    <w:rsid w:val="004843B8"/>
    <w:rsid w:val="00485A10"/>
    <w:rsid w:val="00485B62"/>
    <w:rsid w:val="00487B63"/>
    <w:rsid w:val="004911C5"/>
    <w:rsid w:val="00492306"/>
    <w:rsid w:val="00492A64"/>
    <w:rsid w:val="00494494"/>
    <w:rsid w:val="00494F3E"/>
    <w:rsid w:val="00496321"/>
    <w:rsid w:val="00497A06"/>
    <w:rsid w:val="004A010E"/>
    <w:rsid w:val="004A18FE"/>
    <w:rsid w:val="004A25AB"/>
    <w:rsid w:val="004A331D"/>
    <w:rsid w:val="004A6A83"/>
    <w:rsid w:val="004B08FC"/>
    <w:rsid w:val="004B095B"/>
    <w:rsid w:val="004B0CD0"/>
    <w:rsid w:val="004B1648"/>
    <w:rsid w:val="004B1CDB"/>
    <w:rsid w:val="004B1D25"/>
    <w:rsid w:val="004B2292"/>
    <w:rsid w:val="004B2C58"/>
    <w:rsid w:val="004B4810"/>
    <w:rsid w:val="004B6471"/>
    <w:rsid w:val="004B6FD5"/>
    <w:rsid w:val="004C1841"/>
    <w:rsid w:val="004C27EE"/>
    <w:rsid w:val="004C45F1"/>
    <w:rsid w:val="004C5084"/>
    <w:rsid w:val="004C50A4"/>
    <w:rsid w:val="004C71FD"/>
    <w:rsid w:val="004D03D0"/>
    <w:rsid w:val="004D3C2B"/>
    <w:rsid w:val="004D4CBC"/>
    <w:rsid w:val="004D729A"/>
    <w:rsid w:val="004E159C"/>
    <w:rsid w:val="004E18A5"/>
    <w:rsid w:val="004E3076"/>
    <w:rsid w:val="004E47D8"/>
    <w:rsid w:val="004E57EC"/>
    <w:rsid w:val="004E65B1"/>
    <w:rsid w:val="004E6693"/>
    <w:rsid w:val="004F0946"/>
    <w:rsid w:val="004F17F0"/>
    <w:rsid w:val="004F1928"/>
    <w:rsid w:val="004F19A8"/>
    <w:rsid w:val="004F272E"/>
    <w:rsid w:val="004F2E6B"/>
    <w:rsid w:val="004F6519"/>
    <w:rsid w:val="004F6585"/>
    <w:rsid w:val="004F70A5"/>
    <w:rsid w:val="004F72F9"/>
    <w:rsid w:val="004F746A"/>
    <w:rsid w:val="004F7932"/>
    <w:rsid w:val="004F79C8"/>
    <w:rsid w:val="004F7EF5"/>
    <w:rsid w:val="005003E9"/>
    <w:rsid w:val="00501144"/>
    <w:rsid w:val="005018E8"/>
    <w:rsid w:val="00502D33"/>
    <w:rsid w:val="00504D47"/>
    <w:rsid w:val="00505BDD"/>
    <w:rsid w:val="00506F9E"/>
    <w:rsid w:val="00510009"/>
    <w:rsid w:val="00510114"/>
    <w:rsid w:val="00510671"/>
    <w:rsid w:val="00510CAC"/>
    <w:rsid w:val="00511282"/>
    <w:rsid w:val="005120E2"/>
    <w:rsid w:val="0051371D"/>
    <w:rsid w:val="00514369"/>
    <w:rsid w:val="005211D2"/>
    <w:rsid w:val="005226D0"/>
    <w:rsid w:val="0052323C"/>
    <w:rsid w:val="00523FE1"/>
    <w:rsid w:val="0052523D"/>
    <w:rsid w:val="00525DA5"/>
    <w:rsid w:val="00526D96"/>
    <w:rsid w:val="005273D8"/>
    <w:rsid w:val="00531D87"/>
    <w:rsid w:val="00531FA1"/>
    <w:rsid w:val="00532EDD"/>
    <w:rsid w:val="00535606"/>
    <w:rsid w:val="005359C2"/>
    <w:rsid w:val="00535AF4"/>
    <w:rsid w:val="00536E2F"/>
    <w:rsid w:val="00537A72"/>
    <w:rsid w:val="00537E35"/>
    <w:rsid w:val="0054014B"/>
    <w:rsid w:val="00543328"/>
    <w:rsid w:val="00544A38"/>
    <w:rsid w:val="00544D98"/>
    <w:rsid w:val="00546043"/>
    <w:rsid w:val="005463E9"/>
    <w:rsid w:val="005519B9"/>
    <w:rsid w:val="00551AA3"/>
    <w:rsid w:val="005527C6"/>
    <w:rsid w:val="00552BB2"/>
    <w:rsid w:val="005543F1"/>
    <w:rsid w:val="005576BF"/>
    <w:rsid w:val="005577A1"/>
    <w:rsid w:val="005577F1"/>
    <w:rsid w:val="00557D02"/>
    <w:rsid w:val="00563EF0"/>
    <w:rsid w:val="005707A3"/>
    <w:rsid w:val="00575B30"/>
    <w:rsid w:val="00577A01"/>
    <w:rsid w:val="0058026D"/>
    <w:rsid w:val="00580EDE"/>
    <w:rsid w:val="0058126D"/>
    <w:rsid w:val="0058244D"/>
    <w:rsid w:val="00582788"/>
    <w:rsid w:val="00582BA7"/>
    <w:rsid w:val="0058319E"/>
    <w:rsid w:val="005831F2"/>
    <w:rsid w:val="00583AF0"/>
    <w:rsid w:val="00586AC9"/>
    <w:rsid w:val="00587E8E"/>
    <w:rsid w:val="005904D5"/>
    <w:rsid w:val="00593CFE"/>
    <w:rsid w:val="00594135"/>
    <w:rsid w:val="005945AA"/>
    <w:rsid w:val="00595953"/>
    <w:rsid w:val="005966B0"/>
    <w:rsid w:val="00596EDA"/>
    <w:rsid w:val="005A037F"/>
    <w:rsid w:val="005A1168"/>
    <w:rsid w:val="005A1B38"/>
    <w:rsid w:val="005A2D89"/>
    <w:rsid w:val="005A2FF6"/>
    <w:rsid w:val="005A47F3"/>
    <w:rsid w:val="005A7357"/>
    <w:rsid w:val="005B131D"/>
    <w:rsid w:val="005B31A4"/>
    <w:rsid w:val="005B4723"/>
    <w:rsid w:val="005B5596"/>
    <w:rsid w:val="005B57A7"/>
    <w:rsid w:val="005B6231"/>
    <w:rsid w:val="005B657D"/>
    <w:rsid w:val="005B7226"/>
    <w:rsid w:val="005C08E0"/>
    <w:rsid w:val="005C25B6"/>
    <w:rsid w:val="005C3038"/>
    <w:rsid w:val="005C4549"/>
    <w:rsid w:val="005C5039"/>
    <w:rsid w:val="005C5E5F"/>
    <w:rsid w:val="005C6E33"/>
    <w:rsid w:val="005C7F51"/>
    <w:rsid w:val="005D14A1"/>
    <w:rsid w:val="005D2637"/>
    <w:rsid w:val="005D2A21"/>
    <w:rsid w:val="005D3DFD"/>
    <w:rsid w:val="005D5B4C"/>
    <w:rsid w:val="005D6599"/>
    <w:rsid w:val="005D72D7"/>
    <w:rsid w:val="005E0729"/>
    <w:rsid w:val="005E0B73"/>
    <w:rsid w:val="005E26D7"/>
    <w:rsid w:val="005E3341"/>
    <w:rsid w:val="005E342B"/>
    <w:rsid w:val="005E3C88"/>
    <w:rsid w:val="005E59A2"/>
    <w:rsid w:val="005E69EE"/>
    <w:rsid w:val="005E77E1"/>
    <w:rsid w:val="005F0151"/>
    <w:rsid w:val="005F033E"/>
    <w:rsid w:val="005F0432"/>
    <w:rsid w:val="005F0AAE"/>
    <w:rsid w:val="005F0F3E"/>
    <w:rsid w:val="005F265D"/>
    <w:rsid w:val="005F2985"/>
    <w:rsid w:val="005F49DD"/>
    <w:rsid w:val="005F5362"/>
    <w:rsid w:val="005F5A35"/>
    <w:rsid w:val="005F5DDD"/>
    <w:rsid w:val="005F5F0F"/>
    <w:rsid w:val="005F65F7"/>
    <w:rsid w:val="00601443"/>
    <w:rsid w:val="0060351E"/>
    <w:rsid w:val="00604D53"/>
    <w:rsid w:val="00605F68"/>
    <w:rsid w:val="0060614A"/>
    <w:rsid w:val="00606206"/>
    <w:rsid w:val="00607669"/>
    <w:rsid w:val="00610024"/>
    <w:rsid w:val="006105E0"/>
    <w:rsid w:val="006112D6"/>
    <w:rsid w:val="006116C0"/>
    <w:rsid w:val="00612AE3"/>
    <w:rsid w:val="006143C5"/>
    <w:rsid w:val="00615EE4"/>
    <w:rsid w:val="0061687C"/>
    <w:rsid w:val="00617835"/>
    <w:rsid w:val="006204AA"/>
    <w:rsid w:val="006219C0"/>
    <w:rsid w:val="00622925"/>
    <w:rsid w:val="00622A03"/>
    <w:rsid w:val="00624541"/>
    <w:rsid w:val="0062470D"/>
    <w:rsid w:val="00625393"/>
    <w:rsid w:val="006269CF"/>
    <w:rsid w:val="0063274C"/>
    <w:rsid w:val="00633409"/>
    <w:rsid w:val="00634749"/>
    <w:rsid w:val="0063582F"/>
    <w:rsid w:val="00636A6F"/>
    <w:rsid w:val="0064087B"/>
    <w:rsid w:val="00640BF2"/>
    <w:rsid w:val="006414B0"/>
    <w:rsid w:val="0064587B"/>
    <w:rsid w:val="00645B5F"/>
    <w:rsid w:val="00650324"/>
    <w:rsid w:val="006540B6"/>
    <w:rsid w:val="006546C9"/>
    <w:rsid w:val="00654DAE"/>
    <w:rsid w:val="00656680"/>
    <w:rsid w:val="006566C9"/>
    <w:rsid w:val="006571DB"/>
    <w:rsid w:val="006578AC"/>
    <w:rsid w:val="006602B3"/>
    <w:rsid w:val="006608BC"/>
    <w:rsid w:val="006623DF"/>
    <w:rsid w:val="00662E86"/>
    <w:rsid w:val="00663656"/>
    <w:rsid w:val="00663E6E"/>
    <w:rsid w:val="006641C5"/>
    <w:rsid w:val="00665657"/>
    <w:rsid w:val="00665EE8"/>
    <w:rsid w:val="00666E34"/>
    <w:rsid w:val="00667414"/>
    <w:rsid w:val="00670864"/>
    <w:rsid w:val="006722CD"/>
    <w:rsid w:val="00674085"/>
    <w:rsid w:val="0067596C"/>
    <w:rsid w:val="00675A7B"/>
    <w:rsid w:val="00675D38"/>
    <w:rsid w:val="00676F37"/>
    <w:rsid w:val="00677682"/>
    <w:rsid w:val="00681BFB"/>
    <w:rsid w:val="00681F6E"/>
    <w:rsid w:val="00683539"/>
    <w:rsid w:val="00685EB6"/>
    <w:rsid w:val="00686179"/>
    <w:rsid w:val="00686649"/>
    <w:rsid w:val="00692420"/>
    <w:rsid w:val="00692557"/>
    <w:rsid w:val="00694AE4"/>
    <w:rsid w:val="00695CDF"/>
    <w:rsid w:val="0069666C"/>
    <w:rsid w:val="006969AD"/>
    <w:rsid w:val="006A0543"/>
    <w:rsid w:val="006A1129"/>
    <w:rsid w:val="006A2E21"/>
    <w:rsid w:val="006A4B6C"/>
    <w:rsid w:val="006A75CD"/>
    <w:rsid w:val="006A78F8"/>
    <w:rsid w:val="006B039D"/>
    <w:rsid w:val="006B159C"/>
    <w:rsid w:val="006B3BA5"/>
    <w:rsid w:val="006B4D7B"/>
    <w:rsid w:val="006B52A3"/>
    <w:rsid w:val="006B6069"/>
    <w:rsid w:val="006B65AA"/>
    <w:rsid w:val="006C041C"/>
    <w:rsid w:val="006C170E"/>
    <w:rsid w:val="006C2A1A"/>
    <w:rsid w:val="006C3E10"/>
    <w:rsid w:val="006C415A"/>
    <w:rsid w:val="006C49D0"/>
    <w:rsid w:val="006C715F"/>
    <w:rsid w:val="006D0B79"/>
    <w:rsid w:val="006D0D01"/>
    <w:rsid w:val="006D15E8"/>
    <w:rsid w:val="006D2754"/>
    <w:rsid w:val="006D2A8F"/>
    <w:rsid w:val="006D4F48"/>
    <w:rsid w:val="006D65D8"/>
    <w:rsid w:val="006E078A"/>
    <w:rsid w:val="006E2390"/>
    <w:rsid w:val="006E37D9"/>
    <w:rsid w:val="006E3889"/>
    <w:rsid w:val="006E63A4"/>
    <w:rsid w:val="006E65AB"/>
    <w:rsid w:val="006E7D68"/>
    <w:rsid w:val="006F009A"/>
    <w:rsid w:val="006F0E7E"/>
    <w:rsid w:val="006F4690"/>
    <w:rsid w:val="006F50FE"/>
    <w:rsid w:val="006F538A"/>
    <w:rsid w:val="006F5B59"/>
    <w:rsid w:val="006F68F9"/>
    <w:rsid w:val="006F70A3"/>
    <w:rsid w:val="00700B24"/>
    <w:rsid w:val="00701EEF"/>
    <w:rsid w:val="00702596"/>
    <w:rsid w:val="007043CB"/>
    <w:rsid w:val="00704C5D"/>
    <w:rsid w:val="00704DEA"/>
    <w:rsid w:val="00705804"/>
    <w:rsid w:val="0070656A"/>
    <w:rsid w:val="00707281"/>
    <w:rsid w:val="00710FFA"/>
    <w:rsid w:val="0071143A"/>
    <w:rsid w:val="0071226B"/>
    <w:rsid w:val="00712515"/>
    <w:rsid w:val="00714A83"/>
    <w:rsid w:val="00716CB4"/>
    <w:rsid w:val="007222D5"/>
    <w:rsid w:val="00722542"/>
    <w:rsid w:val="00723292"/>
    <w:rsid w:val="00724ADC"/>
    <w:rsid w:val="00725BB5"/>
    <w:rsid w:val="007306CA"/>
    <w:rsid w:val="00730868"/>
    <w:rsid w:val="0074124B"/>
    <w:rsid w:val="00745440"/>
    <w:rsid w:val="00745641"/>
    <w:rsid w:val="007462E2"/>
    <w:rsid w:val="00746950"/>
    <w:rsid w:val="007472C1"/>
    <w:rsid w:val="0074793C"/>
    <w:rsid w:val="00750370"/>
    <w:rsid w:val="007522BC"/>
    <w:rsid w:val="00752532"/>
    <w:rsid w:val="00753251"/>
    <w:rsid w:val="00754C40"/>
    <w:rsid w:val="007555DC"/>
    <w:rsid w:val="00756049"/>
    <w:rsid w:val="007573E0"/>
    <w:rsid w:val="007575FF"/>
    <w:rsid w:val="007639C0"/>
    <w:rsid w:val="00763C52"/>
    <w:rsid w:val="00764F28"/>
    <w:rsid w:val="00771A8E"/>
    <w:rsid w:val="00771B95"/>
    <w:rsid w:val="007727F1"/>
    <w:rsid w:val="00772F92"/>
    <w:rsid w:val="007740B1"/>
    <w:rsid w:val="007743FA"/>
    <w:rsid w:val="00776D4A"/>
    <w:rsid w:val="00780644"/>
    <w:rsid w:val="0078091E"/>
    <w:rsid w:val="0078098F"/>
    <w:rsid w:val="00780A83"/>
    <w:rsid w:val="00781132"/>
    <w:rsid w:val="00781AF8"/>
    <w:rsid w:val="00783FB9"/>
    <w:rsid w:val="00785A31"/>
    <w:rsid w:val="007868B7"/>
    <w:rsid w:val="00787C25"/>
    <w:rsid w:val="00787C87"/>
    <w:rsid w:val="00791308"/>
    <w:rsid w:val="00792CB5"/>
    <w:rsid w:val="00793706"/>
    <w:rsid w:val="007940C2"/>
    <w:rsid w:val="007958CE"/>
    <w:rsid w:val="007A0936"/>
    <w:rsid w:val="007A14F2"/>
    <w:rsid w:val="007A4C40"/>
    <w:rsid w:val="007A52C0"/>
    <w:rsid w:val="007A5921"/>
    <w:rsid w:val="007A643E"/>
    <w:rsid w:val="007A6DE8"/>
    <w:rsid w:val="007A7309"/>
    <w:rsid w:val="007A74C3"/>
    <w:rsid w:val="007A779E"/>
    <w:rsid w:val="007B09EB"/>
    <w:rsid w:val="007B160A"/>
    <w:rsid w:val="007B40E1"/>
    <w:rsid w:val="007B4FED"/>
    <w:rsid w:val="007B6057"/>
    <w:rsid w:val="007B6E1D"/>
    <w:rsid w:val="007B6FE2"/>
    <w:rsid w:val="007B7148"/>
    <w:rsid w:val="007B72E6"/>
    <w:rsid w:val="007B7BF6"/>
    <w:rsid w:val="007C010E"/>
    <w:rsid w:val="007C0563"/>
    <w:rsid w:val="007C3505"/>
    <w:rsid w:val="007C4E80"/>
    <w:rsid w:val="007C6D63"/>
    <w:rsid w:val="007D025C"/>
    <w:rsid w:val="007D090E"/>
    <w:rsid w:val="007D0991"/>
    <w:rsid w:val="007D0AB5"/>
    <w:rsid w:val="007D1454"/>
    <w:rsid w:val="007D1F5E"/>
    <w:rsid w:val="007D2BE4"/>
    <w:rsid w:val="007D5D3D"/>
    <w:rsid w:val="007D61D0"/>
    <w:rsid w:val="007D6F9C"/>
    <w:rsid w:val="007D73DB"/>
    <w:rsid w:val="007E0E7E"/>
    <w:rsid w:val="007E1886"/>
    <w:rsid w:val="007E1EAC"/>
    <w:rsid w:val="007E2C70"/>
    <w:rsid w:val="007E364A"/>
    <w:rsid w:val="007E3A22"/>
    <w:rsid w:val="007E6491"/>
    <w:rsid w:val="007F0AE5"/>
    <w:rsid w:val="007F1B4F"/>
    <w:rsid w:val="007F2908"/>
    <w:rsid w:val="007F40C9"/>
    <w:rsid w:val="007F6C22"/>
    <w:rsid w:val="008001DB"/>
    <w:rsid w:val="00800368"/>
    <w:rsid w:val="0080143A"/>
    <w:rsid w:val="00801A05"/>
    <w:rsid w:val="008033B5"/>
    <w:rsid w:val="00804950"/>
    <w:rsid w:val="00806AA7"/>
    <w:rsid w:val="00806B6E"/>
    <w:rsid w:val="00806D21"/>
    <w:rsid w:val="00807BB8"/>
    <w:rsid w:val="00807D5C"/>
    <w:rsid w:val="00810A78"/>
    <w:rsid w:val="00812B6E"/>
    <w:rsid w:val="0081369C"/>
    <w:rsid w:val="008155A7"/>
    <w:rsid w:val="008160BB"/>
    <w:rsid w:val="008164AB"/>
    <w:rsid w:val="008169C2"/>
    <w:rsid w:val="00817E17"/>
    <w:rsid w:val="00820B92"/>
    <w:rsid w:val="0082137B"/>
    <w:rsid w:val="0082238C"/>
    <w:rsid w:val="0082264B"/>
    <w:rsid w:val="008227B4"/>
    <w:rsid w:val="00822837"/>
    <w:rsid w:val="00822A92"/>
    <w:rsid w:val="00822AC6"/>
    <w:rsid w:val="00823C87"/>
    <w:rsid w:val="00824A9F"/>
    <w:rsid w:val="00825BBB"/>
    <w:rsid w:val="00826C97"/>
    <w:rsid w:val="00826FB1"/>
    <w:rsid w:val="008319A1"/>
    <w:rsid w:val="008328AB"/>
    <w:rsid w:val="00834084"/>
    <w:rsid w:val="008342CC"/>
    <w:rsid w:val="0083655D"/>
    <w:rsid w:val="00837275"/>
    <w:rsid w:val="00837620"/>
    <w:rsid w:val="0083771C"/>
    <w:rsid w:val="00837BEA"/>
    <w:rsid w:val="00841741"/>
    <w:rsid w:val="00843E30"/>
    <w:rsid w:val="0084431D"/>
    <w:rsid w:val="00844FEE"/>
    <w:rsid w:val="0084544D"/>
    <w:rsid w:val="00846E56"/>
    <w:rsid w:val="00847358"/>
    <w:rsid w:val="00847ABB"/>
    <w:rsid w:val="00851BDF"/>
    <w:rsid w:val="00851DBF"/>
    <w:rsid w:val="008522D6"/>
    <w:rsid w:val="00852D5F"/>
    <w:rsid w:val="0085407C"/>
    <w:rsid w:val="00854831"/>
    <w:rsid w:val="00854E51"/>
    <w:rsid w:val="00854F43"/>
    <w:rsid w:val="0085675B"/>
    <w:rsid w:val="00856954"/>
    <w:rsid w:val="00857756"/>
    <w:rsid w:val="0086018B"/>
    <w:rsid w:val="00862734"/>
    <w:rsid w:val="0086759B"/>
    <w:rsid w:val="0086773C"/>
    <w:rsid w:val="00867938"/>
    <w:rsid w:val="00867B20"/>
    <w:rsid w:val="00870315"/>
    <w:rsid w:val="00871180"/>
    <w:rsid w:val="0087124A"/>
    <w:rsid w:val="008715C9"/>
    <w:rsid w:val="00871F35"/>
    <w:rsid w:val="00872427"/>
    <w:rsid w:val="00873115"/>
    <w:rsid w:val="0087601D"/>
    <w:rsid w:val="008769EE"/>
    <w:rsid w:val="008814DC"/>
    <w:rsid w:val="008847F4"/>
    <w:rsid w:val="00884C7E"/>
    <w:rsid w:val="00885126"/>
    <w:rsid w:val="0088574C"/>
    <w:rsid w:val="00886B69"/>
    <w:rsid w:val="00890941"/>
    <w:rsid w:val="00891028"/>
    <w:rsid w:val="0089257D"/>
    <w:rsid w:val="00897E32"/>
    <w:rsid w:val="008A2218"/>
    <w:rsid w:val="008A2614"/>
    <w:rsid w:val="008A61A2"/>
    <w:rsid w:val="008A66F3"/>
    <w:rsid w:val="008B1428"/>
    <w:rsid w:val="008B2119"/>
    <w:rsid w:val="008B283C"/>
    <w:rsid w:val="008B4C25"/>
    <w:rsid w:val="008B6ED8"/>
    <w:rsid w:val="008C0812"/>
    <w:rsid w:val="008C0FA1"/>
    <w:rsid w:val="008C16F5"/>
    <w:rsid w:val="008C30F2"/>
    <w:rsid w:val="008C338A"/>
    <w:rsid w:val="008C6852"/>
    <w:rsid w:val="008D001C"/>
    <w:rsid w:val="008D02D1"/>
    <w:rsid w:val="008D157D"/>
    <w:rsid w:val="008D1885"/>
    <w:rsid w:val="008D1911"/>
    <w:rsid w:val="008D3BB9"/>
    <w:rsid w:val="008D476A"/>
    <w:rsid w:val="008E047F"/>
    <w:rsid w:val="008E05A4"/>
    <w:rsid w:val="008E1050"/>
    <w:rsid w:val="008E2556"/>
    <w:rsid w:val="008E2C1D"/>
    <w:rsid w:val="008E3584"/>
    <w:rsid w:val="008E46AF"/>
    <w:rsid w:val="008E543A"/>
    <w:rsid w:val="008E64E3"/>
    <w:rsid w:val="008E6D4B"/>
    <w:rsid w:val="008E6F11"/>
    <w:rsid w:val="008F0393"/>
    <w:rsid w:val="008F307E"/>
    <w:rsid w:val="008F3B7F"/>
    <w:rsid w:val="008F5325"/>
    <w:rsid w:val="008F55AD"/>
    <w:rsid w:val="00903373"/>
    <w:rsid w:val="0090439D"/>
    <w:rsid w:val="00905289"/>
    <w:rsid w:val="009054EC"/>
    <w:rsid w:val="00905EF1"/>
    <w:rsid w:val="00911153"/>
    <w:rsid w:val="0091277D"/>
    <w:rsid w:val="00912A51"/>
    <w:rsid w:val="009138A8"/>
    <w:rsid w:val="0091405A"/>
    <w:rsid w:val="00914D55"/>
    <w:rsid w:val="00916B1A"/>
    <w:rsid w:val="00916CCF"/>
    <w:rsid w:val="009178FE"/>
    <w:rsid w:val="009228BB"/>
    <w:rsid w:val="00926700"/>
    <w:rsid w:val="00927886"/>
    <w:rsid w:val="00931782"/>
    <w:rsid w:val="009370B6"/>
    <w:rsid w:val="00937A83"/>
    <w:rsid w:val="0094244F"/>
    <w:rsid w:val="00942BF1"/>
    <w:rsid w:val="0094318C"/>
    <w:rsid w:val="009432FD"/>
    <w:rsid w:val="009464C6"/>
    <w:rsid w:val="00946535"/>
    <w:rsid w:val="00946BCE"/>
    <w:rsid w:val="00946F0A"/>
    <w:rsid w:val="00947F18"/>
    <w:rsid w:val="00950818"/>
    <w:rsid w:val="009515AA"/>
    <w:rsid w:val="00951DE4"/>
    <w:rsid w:val="00954EC9"/>
    <w:rsid w:val="00955D82"/>
    <w:rsid w:val="00955E8E"/>
    <w:rsid w:val="0096019F"/>
    <w:rsid w:val="00961C96"/>
    <w:rsid w:val="0096236F"/>
    <w:rsid w:val="00964AFC"/>
    <w:rsid w:val="00964FA2"/>
    <w:rsid w:val="00965981"/>
    <w:rsid w:val="00971EBF"/>
    <w:rsid w:val="00972013"/>
    <w:rsid w:val="00972EC7"/>
    <w:rsid w:val="00973E99"/>
    <w:rsid w:val="009740A1"/>
    <w:rsid w:val="00974B24"/>
    <w:rsid w:val="00976BAD"/>
    <w:rsid w:val="00977087"/>
    <w:rsid w:val="00977288"/>
    <w:rsid w:val="00977EE7"/>
    <w:rsid w:val="009803D3"/>
    <w:rsid w:val="0098133F"/>
    <w:rsid w:val="00981A62"/>
    <w:rsid w:val="009834AB"/>
    <w:rsid w:val="00983585"/>
    <w:rsid w:val="0098380F"/>
    <w:rsid w:val="00987978"/>
    <w:rsid w:val="00990206"/>
    <w:rsid w:val="0099173E"/>
    <w:rsid w:val="009920E8"/>
    <w:rsid w:val="00992FB8"/>
    <w:rsid w:val="00993439"/>
    <w:rsid w:val="009945AD"/>
    <w:rsid w:val="0099495B"/>
    <w:rsid w:val="0099649C"/>
    <w:rsid w:val="00996D70"/>
    <w:rsid w:val="009A1137"/>
    <w:rsid w:val="009A2332"/>
    <w:rsid w:val="009A51F4"/>
    <w:rsid w:val="009A544F"/>
    <w:rsid w:val="009A6766"/>
    <w:rsid w:val="009A7502"/>
    <w:rsid w:val="009B0641"/>
    <w:rsid w:val="009B0663"/>
    <w:rsid w:val="009B0712"/>
    <w:rsid w:val="009B0D70"/>
    <w:rsid w:val="009B1BD7"/>
    <w:rsid w:val="009B2469"/>
    <w:rsid w:val="009B3E9B"/>
    <w:rsid w:val="009B3F25"/>
    <w:rsid w:val="009B41E5"/>
    <w:rsid w:val="009B46F0"/>
    <w:rsid w:val="009B4DB2"/>
    <w:rsid w:val="009B5E57"/>
    <w:rsid w:val="009B5FAF"/>
    <w:rsid w:val="009B63AA"/>
    <w:rsid w:val="009B6B60"/>
    <w:rsid w:val="009C2AAB"/>
    <w:rsid w:val="009C2C85"/>
    <w:rsid w:val="009C4726"/>
    <w:rsid w:val="009C47D8"/>
    <w:rsid w:val="009C4966"/>
    <w:rsid w:val="009C4F12"/>
    <w:rsid w:val="009C5E09"/>
    <w:rsid w:val="009C6E6F"/>
    <w:rsid w:val="009C78A6"/>
    <w:rsid w:val="009C7EE5"/>
    <w:rsid w:val="009D3C3A"/>
    <w:rsid w:val="009D51D9"/>
    <w:rsid w:val="009D5481"/>
    <w:rsid w:val="009D5563"/>
    <w:rsid w:val="009D6716"/>
    <w:rsid w:val="009D6C61"/>
    <w:rsid w:val="009D76A6"/>
    <w:rsid w:val="009D770C"/>
    <w:rsid w:val="009E090C"/>
    <w:rsid w:val="009E12BE"/>
    <w:rsid w:val="009E441B"/>
    <w:rsid w:val="009E573F"/>
    <w:rsid w:val="009F1E8D"/>
    <w:rsid w:val="009F2A94"/>
    <w:rsid w:val="009F2E19"/>
    <w:rsid w:val="009F3069"/>
    <w:rsid w:val="009F49A5"/>
    <w:rsid w:val="009F6A62"/>
    <w:rsid w:val="00A00D1D"/>
    <w:rsid w:val="00A014F2"/>
    <w:rsid w:val="00A01B31"/>
    <w:rsid w:val="00A02D20"/>
    <w:rsid w:val="00A04899"/>
    <w:rsid w:val="00A067BE"/>
    <w:rsid w:val="00A06AC1"/>
    <w:rsid w:val="00A07406"/>
    <w:rsid w:val="00A07918"/>
    <w:rsid w:val="00A07EFA"/>
    <w:rsid w:val="00A121D7"/>
    <w:rsid w:val="00A14B52"/>
    <w:rsid w:val="00A15256"/>
    <w:rsid w:val="00A15792"/>
    <w:rsid w:val="00A16489"/>
    <w:rsid w:val="00A16D0A"/>
    <w:rsid w:val="00A20EBB"/>
    <w:rsid w:val="00A2192E"/>
    <w:rsid w:val="00A21BD0"/>
    <w:rsid w:val="00A21C4B"/>
    <w:rsid w:val="00A22952"/>
    <w:rsid w:val="00A23325"/>
    <w:rsid w:val="00A26ACA"/>
    <w:rsid w:val="00A26FA4"/>
    <w:rsid w:val="00A27484"/>
    <w:rsid w:val="00A3037B"/>
    <w:rsid w:val="00A306D9"/>
    <w:rsid w:val="00A3098A"/>
    <w:rsid w:val="00A317A2"/>
    <w:rsid w:val="00A31BF4"/>
    <w:rsid w:val="00A32876"/>
    <w:rsid w:val="00A3308E"/>
    <w:rsid w:val="00A33275"/>
    <w:rsid w:val="00A33339"/>
    <w:rsid w:val="00A351A9"/>
    <w:rsid w:val="00A3537C"/>
    <w:rsid w:val="00A36125"/>
    <w:rsid w:val="00A37AA8"/>
    <w:rsid w:val="00A40729"/>
    <w:rsid w:val="00A429F2"/>
    <w:rsid w:val="00A44565"/>
    <w:rsid w:val="00A45297"/>
    <w:rsid w:val="00A46C0A"/>
    <w:rsid w:val="00A50FC7"/>
    <w:rsid w:val="00A51ADE"/>
    <w:rsid w:val="00A524D6"/>
    <w:rsid w:val="00A52725"/>
    <w:rsid w:val="00A52E68"/>
    <w:rsid w:val="00A532BB"/>
    <w:rsid w:val="00A54A00"/>
    <w:rsid w:val="00A55C00"/>
    <w:rsid w:val="00A565E4"/>
    <w:rsid w:val="00A57A1A"/>
    <w:rsid w:val="00A611B2"/>
    <w:rsid w:val="00A613EE"/>
    <w:rsid w:val="00A61404"/>
    <w:rsid w:val="00A6367B"/>
    <w:rsid w:val="00A63B37"/>
    <w:rsid w:val="00A66172"/>
    <w:rsid w:val="00A66495"/>
    <w:rsid w:val="00A70B04"/>
    <w:rsid w:val="00A7180E"/>
    <w:rsid w:val="00A741A7"/>
    <w:rsid w:val="00A74602"/>
    <w:rsid w:val="00A74A3A"/>
    <w:rsid w:val="00A759D1"/>
    <w:rsid w:val="00A81D53"/>
    <w:rsid w:val="00A8350F"/>
    <w:rsid w:val="00A845CB"/>
    <w:rsid w:val="00A86862"/>
    <w:rsid w:val="00A878C8"/>
    <w:rsid w:val="00A9100E"/>
    <w:rsid w:val="00A942EA"/>
    <w:rsid w:val="00A9453B"/>
    <w:rsid w:val="00A95B6F"/>
    <w:rsid w:val="00A97E5D"/>
    <w:rsid w:val="00AA1B11"/>
    <w:rsid w:val="00AA230B"/>
    <w:rsid w:val="00AA23E1"/>
    <w:rsid w:val="00AA4C5C"/>
    <w:rsid w:val="00AA5397"/>
    <w:rsid w:val="00AA5A6A"/>
    <w:rsid w:val="00AA616E"/>
    <w:rsid w:val="00AA6DDE"/>
    <w:rsid w:val="00AA7526"/>
    <w:rsid w:val="00AB10C3"/>
    <w:rsid w:val="00AB1931"/>
    <w:rsid w:val="00AB2394"/>
    <w:rsid w:val="00AB23D0"/>
    <w:rsid w:val="00AB3EC3"/>
    <w:rsid w:val="00AB529C"/>
    <w:rsid w:val="00AC0FE0"/>
    <w:rsid w:val="00AC37DB"/>
    <w:rsid w:val="00AC3904"/>
    <w:rsid w:val="00AC3F50"/>
    <w:rsid w:val="00AC7E4D"/>
    <w:rsid w:val="00AD07B4"/>
    <w:rsid w:val="00AD0C18"/>
    <w:rsid w:val="00AD1184"/>
    <w:rsid w:val="00AD176B"/>
    <w:rsid w:val="00AD3215"/>
    <w:rsid w:val="00AD4E82"/>
    <w:rsid w:val="00AD5DD8"/>
    <w:rsid w:val="00AD6D0F"/>
    <w:rsid w:val="00AE0980"/>
    <w:rsid w:val="00AE324D"/>
    <w:rsid w:val="00AE3881"/>
    <w:rsid w:val="00AE45E4"/>
    <w:rsid w:val="00AE5DC3"/>
    <w:rsid w:val="00AE5F96"/>
    <w:rsid w:val="00AE76A0"/>
    <w:rsid w:val="00AE7B11"/>
    <w:rsid w:val="00AF0465"/>
    <w:rsid w:val="00AF0B0E"/>
    <w:rsid w:val="00AF10EB"/>
    <w:rsid w:val="00AF1F8B"/>
    <w:rsid w:val="00AF3BCC"/>
    <w:rsid w:val="00AF3CD0"/>
    <w:rsid w:val="00AF43D3"/>
    <w:rsid w:val="00AF5256"/>
    <w:rsid w:val="00AF5B0C"/>
    <w:rsid w:val="00B009ED"/>
    <w:rsid w:val="00B00F41"/>
    <w:rsid w:val="00B03076"/>
    <w:rsid w:val="00B03EF3"/>
    <w:rsid w:val="00B04D5F"/>
    <w:rsid w:val="00B0604C"/>
    <w:rsid w:val="00B07247"/>
    <w:rsid w:val="00B077AA"/>
    <w:rsid w:val="00B11702"/>
    <w:rsid w:val="00B121A1"/>
    <w:rsid w:val="00B12644"/>
    <w:rsid w:val="00B12900"/>
    <w:rsid w:val="00B12F9B"/>
    <w:rsid w:val="00B13E8D"/>
    <w:rsid w:val="00B152F2"/>
    <w:rsid w:val="00B15861"/>
    <w:rsid w:val="00B17FEB"/>
    <w:rsid w:val="00B2113F"/>
    <w:rsid w:val="00B23120"/>
    <w:rsid w:val="00B2446E"/>
    <w:rsid w:val="00B25891"/>
    <w:rsid w:val="00B26318"/>
    <w:rsid w:val="00B2674C"/>
    <w:rsid w:val="00B2770E"/>
    <w:rsid w:val="00B30E4A"/>
    <w:rsid w:val="00B30F71"/>
    <w:rsid w:val="00B31838"/>
    <w:rsid w:val="00B33F34"/>
    <w:rsid w:val="00B35543"/>
    <w:rsid w:val="00B3631D"/>
    <w:rsid w:val="00B367C3"/>
    <w:rsid w:val="00B375B3"/>
    <w:rsid w:val="00B416A5"/>
    <w:rsid w:val="00B42026"/>
    <w:rsid w:val="00B4231A"/>
    <w:rsid w:val="00B42554"/>
    <w:rsid w:val="00B42BDB"/>
    <w:rsid w:val="00B43023"/>
    <w:rsid w:val="00B43702"/>
    <w:rsid w:val="00B43F68"/>
    <w:rsid w:val="00B43F95"/>
    <w:rsid w:val="00B45F26"/>
    <w:rsid w:val="00B46846"/>
    <w:rsid w:val="00B47717"/>
    <w:rsid w:val="00B50183"/>
    <w:rsid w:val="00B52752"/>
    <w:rsid w:val="00B5295B"/>
    <w:rsid w:val="00B52989"/>
    <w:rsid w:val="00B53EE3"/>
    <w:rsid w:val="00B54C05"/>
    <w:rsid w:val="00B5647A"/>
    <w:rsid w:val="00B60292"/>
    <w:rsid w:val="00B605D2"/>
    <w:rsid w:val="00B60C2A"/>
    <w:rsid w:val="00B63FD8"/>
    <w:rsid w:val="00B65581"/>
    <w:rsid w:val="00B66E6F"/>
    <w:rsid w:val="00B70D0A"/>
    <w:rsid w:val="00B72A04"/>
    <w:rsid w:val="00B76EC2"/>
    <w:rsid w:val="00B808B6"/>
    <w:rsid w:val="00B81859"/>
    <w:rsid w:val="00B819E5"/>
    <w:rsid w:val="00B8254E"/>
    <w:rsid w:val="00B84209"/>
    <w:rsid w:val="00B85CA8"/>
    <w:rsid w:val="00B85D66"/>
    <w:rsid w:val="00B86338"/>
    <w:rsid w:val="00B86459"/>
    <w:rsid w:val="00B878C9"/>
    <w:rsid w:val="00B9252A"/>
    <w:rsid w:val="00B9278F"/>
    <w:rsid w:val="00B927B3"/>
    <w:rsid w:val="00B93C22"/>
    <w:rsid w:val="00B93CBD"/>
    <w:rsid w:val="00B9438F"/>
    <w:rsid w:val="00B956E2"/>
    <w:rsid w:val="00B96AD6"/>
    <w:rsid w:val="00B97198"/>
    <w:rsid w:val="00BA01C1"/>
    <w:rsid w:val="00BA0767"/>
    <w:rsid w:val="00BA0961"/>
    <w:rsid w:val="00BA1B57"/>
    <w:rsid w:val="00BA1BF2"/>
    <w:rsid w:val="00BA367A"/>
    <w:rsid w:val="00BA3A54"/>
    <w:rsid w:val="00BA5E95"/>
    <w:rsid w:val="00BA6F00"/>
    <w:rsid w:val="00BA7694"/>
    <w:rsid w:val="00BB0AD7"/>
    <w:rsid w:val="00BB1B21"/>
    <w:rsid w:val="00BB1FE1"/>
    <w:rsid w:val="00BB253C"/>
    <w:rsid w:val="00BB2760"/>
    <w:rsid w:val="00BB2B8C"/>
    <w:rsid w:val="00BB325C"/>
    <w:rsid w:val="00BB4B79"/>
    <w:rsid w:val="00BB564A"/>
    <w:rsid w:val="00BB68F1"/>
    <w:rsid w:val="00BC03B1"/>
    <w:rsid w:val="00BC1688"/>
    <w:rsid w:val="00BC1EB0"/>
    <w:rsid w:val="00BC26E7"/>
    <w:rsid w:val="00BC2765"/>
    <w:rsid w:val="00BC3378"/>
    <w:rsid w:val="00BC387A"/>
    <w:rsid w:val="00BC40D2"/>
    <w:rsid w:val="00BC4290"/>
    <w:rsid w:val="00BC4529"/>
    <w:rsid w:val="00BC58D6"/>
    <w:rsid w:val="00BC6255"/>
    <w:rsid w:val="00BC66C0"/>
    <w:rsid w:val="00BC79BE"/>
    <w:rsid w:val="00BC7D2A"/>
    <w:rsid w:val="00BD0333"/>
    <w:rsid w:val="00BD07B1"/>
    <w:rsid w:val="00BD19A9"/>
    <w:rsid w:val="00BD1D18"/>
    <w:rsid w:val="00BD1EB5"/>
    <w:rsid w:val="00BD1F92"/>
    <w:rsid w:val="00BD219D"/>
    <w:rsid w:val="00BD25FB"/>
    <w:rsid w:val="00BD2FB4"/>
    <w:rsid w:val="00BD6B77"/>
    <w:rsid w:val="00BD73D4"/>
    <w:rsid w:val="00BE1136"/>
    <w:rsid w:val="00BE373D"/>
    <w:rsid w:val="00BE3A64"/>
    <w:rsid w:val="00BE3E7B"/>
    <w:rsid w:val="00BE5E77"/>
    <w:rsid w:val="00BE6156"/>
    <w:rsid w:val="00BE68E7"/>
    <w:rsid w:val="00BE73D3"/>
    <w:rsid w:val="00BE792D"/>
    <w:rsid w:val="00BF3FF2"/>
    <w:rsid w:val="00BF502F"/>
    <w:rsid w:val="00BF507C"/>
    <w:rsid w:val="00BF7496"/>
    <w:rsid w:val="00BF7662"/>
    <w:rsid w:val="00C0157C"/>
    <w:rsid w:val="00C01C1E"/>
    <w:rsid w:val="00C01FEC"/>
    <w:rsid w:val="00C04120"/>
    <w:rsid w:val="00C04270"/>
    <w:rsid w:val="00C0494F"/>
    <w:rsid w:val="00C04F0B"/>
    <w:rsid w:val="00C065F7"/>
    <w:rsid w:val="00C1032B"/>
    <w:rsid w:val="00C10B64"/>
    <w:rsid w:val="00C12BFE"/>
    <w:rsid w:val="00C13414"/>
    <w:rsid w:val="00C15EC6"/>
    <w:rsid w:val="00C16219"/>
    <w:rsid w:val="00C2083E"/>
    <w:rsid w:val="00C20D5B"/>
    <w:rsid w:val="00C21E55"/>
    <w:rsid w:val="00C21F58"/>
    <w:rsid w:val="00C22A5D"/>
    <w:rsid w:val="00C23785"/>
    <w:rsid w:val="00C23EA6"/>
    <w:rsid w:val="00C246EB"/>
    <w:rsid w:val="00C24DEC"/>
    <w:rsid w:val="00C334A6"/>
    <w:rsid w:val="00C33A3B"/>
    <w:rsid w:val="00C35118"/>
    <w:rsid w:val="00C35932"/>
    <w:rsid w:val="00C35EBF"/>
    <w:rsid w:val="00C40953"/>
    <w:rsid w:val="00C4098C"/>
    <w:rsid w:val="00C42170"/>
    <w:rsid w:val="00C42F9D"/>
    <w:rsid w:val="00C441D0"/>
    <w:rsid w:val="00C44FCD"/>
    <w:rsid w:val="00C45094"/>
    <w:rsid w:val="00C46BAC"/>
    <w:rsid w:val="00C50C54"/>
    <w:rsid w:val="00C519E2"/>
    <w:rsid w:val="00C521C2"/>
    <w:rsid w:val="00C53C84"/>
    <w:rsid w:val="00C565DD"/>
    <w:rsid w:val="00C569D6"/>
    <w:rsid w:val="00C56BE1"/>
    <w:rsid w:val="00C57F7C"/>
    <w:rsid w:val="00C6046E"/>
    <w:rsid w:val="00C62330"/>
    <w:rsid w:val="00C63824"/>
    <w:rsid w:val="00C64966"/>
    <w:rsid w:val="00C6556A"/>
    <w:rsid w:val="00C6690F"/>
    <w:rsid w:val="00C709A8"/>
    <w:rsid w:val="00C72718"/>
    <w:rsid w:val="00C72D59"/>
    <w:rsid w:val="00C72DE1"/>
    <w:rsid w:val="00C72F69"/>
    <w:rsid w:val="00C75E9A"/>
    <w:rsid w:val="00C76B7B"/>
    <w:rsid w:val="00C77C1C"/>
    <w:rsid w:val="00C8060F"/>
    <w:rsid w:val="00C818F8"/>
    <w:rsid w:val="00C82BD3"/>
    <w:rsid w:val="00C84F87"/>
    <w:rsid w:val="00C85480"/>
    <w:rsid w:val="00C86847"/>
    <w:rsid w:val="00C87083"/>
    <w:rsid w:val="00C87959"/>
    <w:rsid w:val="00C87E4D"/>
    <w:rsid w:val="00C9252B"/>
    <w:rsid w:val="00C93A7A"/>
    <w:rsid w:val="00C93F01"/>
    <w:rsid w:val="00C94D7B"/>
    <w:rsid w:val="00C955F0"/>
    <w:rsid w:val="00C9591E"/>
    <w:rsid w:val="00C96227"/>
    <w:rsid w:val="00CA01E9"/>
    <w:rsid w:val="00CA143D"/>
    <w:rsid w:val="00CA1934"/>
    <w:rsid w:val="00CA1EB9"/>
    <w:rsid w:val="00CA3C41"/>
    <w:rsid w:val="00CA417B"/>
    <w:rsid w:val="00CA54E8"/>
    <w:rsid w:val="00CA5B37"/>
    <w:rsid w:val="00CA6390"/>
    <w:rsid w:val="00CA75AD"/>
    <w:rsid w:val="00CA7844"/>
    <w:rsid w:val="00CB1368"/>
    <w:rsid w:val="00CB1C84"/>
    <w:rsid w:val="00CB2017"/>
    <w:rsid w:val="00CB2F9C"/>
    <w:rsid w:val="00CB3A45"/>
    <w:rsid w:val="00CB3F34"/>
    <w:rsid w:val="00CB4BC6"/>
    <w:rsid w:val="00CB5340"/>
    <w:rsid w:val="00CB5690"/>
    <w:rsid w:val="00CB60EC"/>
    <w:rsid w:val="00CC0187"/>
    <w:rsid w:val="00CC15FC"/>
    <w:rsid w:val="00CC180F"/>
    <w:rsid w:val="00CC2666"/>
    <w:rsid w:val="00CC3418"/>
    <w:rsid w:val="00CC34B5"/>
    <w:rsid w:val="00CC3799"/>
    <w:rsid w:val="00CC4ED8"/>
    <w:rsid w:val="00CC56F6"/>
    <w:rsid w:val="00CC7F47"/>
    <w:rsid w:val="00CD2049"/>
    <w:rsid w:val="00CD45E4"/>
    <w:rsid w:val="00CD4E80"/>
    <w:rsid w:val="00CD6DBC"/>
    <w:rsid w:val="00CE0A14"/>
    <w:rsid w:val="00CE3773"/>
    <w:rsid w:val="00CE5873"/>
    <w:rsid w:val="00CE6F3B"/>
    <w:rsid w:val="00CF0D0C"/>
    <w:rsid w:val="00CF145C"/>
    <w:rsid w:val="00CF24A0"/>
    <w:rsid w:val="00CF2989"/>
    <w:rsid w:val="00CF3814"/>
    <w:rsid w:val="00CF6488"/>
    <w:rsid w:val="00D005EB"/>
    <w:rsid w:val="00D022FF"/>
    <w:rsid w:val="00D03AC3"/>
    <w:rsid w:val="00D042C7"/>
    <w:rsid w:val="00D04C19"/>
    <w:rsid w:val="00D055F6"/>
    <w:rsid w:val="00D06E9A"/>
    <w:rsid w:val="00D1144E"/>
    <w:rsid w:val="00D1190D"/>
    <w:rsid w:val="00D11C95"/>
    <w:rsid w:val="00D13782"/>
    <w:rsid w:val="00D14500"/>
    <w:rsid w:val="00D14649"/>
    <w:rsid w:val="00D155E4"/>
    <w:rsid w:val="00D1744C"/>
    <w:rsid w:val="00D237C9"/>
    <w:rsid w:val="00D2473D"/>
    <w:rsid w:val="00D2609F"/>
    <w:rsid w:val="00D2654C"/>
    <w:rsid w:val="00D30BA2"/>
    <w:rsid w:val="00D31056"/>
    <w:rsid w:val="00D31F88"/>
    <w:rsid w:val="00D338F1"/>
    <w:rsid w:val="00D361E1"/>
    <w:rsid w:val="00D405BA"/>
    <w:rsid w:val="00D41058"/>
    <w:rsid w:val="00D410D9"/>
    <w:rsid w:val="00D41F1F"/>
    <w:rsid w:val="00D42084"/>
    <w:rsid w:val="00D438E0"/>
    <w:rsid w:val="00D43C5C"/>
    <w:rsid w:val="00D44D83"/>
    <w:rsid w:val="00D46128"/>
    <w:rsid w:val="00D550BD"/>
    <w:rsid w:val="00D55C8F"/>
    <w:rsid w:val="00D57FD4"/>
    <w:rsid w:val="00D606FA"/>
    <w:rsid w:val="00D60C9C"/>
    <w:rsid w:val="00D622C8"/>
    <w:rsid w:val="00D62A39"/>
    <w:rsid w:val="00D62AC1"/>
    <w:rsid w:val="00D62C7B"/>
    <w:rsid w:val="00D634FC"/>
    <w:rsid w:val="00D64B03"/>
    <w:rsid w:val="00D6663C"/>
    <w:rsid w:val="00D67DD0"/>
    <w:rsid w:val="00D67EE9"/>
    <w:rsid w:val="00D70421"/>
    <w:rsid w:val="00D70601"/>
    <w:rsid w:val="00D712DF"/>
    <w:rsid w:val="00D71901"/>
    <w:rsid w:val="00D73B61"/>
    <w:rsid w:val="00D757F5"/>
    <w:rsid w:val="00D8037B"/>
    <w:rsid w:val="00D8096D"/>
    <w:rsid w:val="00D823B2"/>
    <w:rsid w:val="00D82953"/>
    <w:rsid w:val="00D8297E"/>
    <w:rsid w:val="00D829AA"/>
    <w:rsid w:val="00D83779"/>
    <w:rsid w:val="00D847DD"/>
    <w:rsid w:val="00D85029"/>
    <w:rsid w:val="00D85688"/>
    <w:rsid w:val="00D86A78"/>
    <w:rsid w:val="00D87A69"/>
    <w:rsid w:val="00D91525"/>
    <w:rsid w:val="00D91863"/>
    <w:rsid w:val="00D9247C"/>
    <w:rsid w:val="00D9381E"/>
    <w:rsid w:val="00D94312"/>
    <w:rsid w:val="00D94658"/>
    <w:rsid w:val="00D95B58"/>
    <w:rsid w:val="00D962B1"/>
    <w:rsid w:val="00DA0C9F"/>
    <w:rsid w:val="00DA1D61"/>
    <w:rsid w:val="00DA3005"/>
    <w:rsid w:val="00DA3A06"/>
    <w:rsid w:val="00DA4713"/>
    <w:rsid w:val="00DA6374"/>
    <w:rsid w:val="00DA73BB"/>
    <w:rsid w:val="00DA7EE1"/>
    <w:rsid w:val="00DB042B"/>
    <w:rsid w:val="00DB1191"/>
    <w:rsid w:val="00DB2365"/>
    <w:rsid w:val="00DB333E"/>
    <w:rsid w:val="00DB5D3B"/>
    <w:rsid w:val="00DB61D9"/>
    <w:rsid w:val="00DB7B09"/>
    <w:rsid w:val="00DC1C56"/>
    <w:rsid w:val="00DC2407"/>
    <w:rsid w:val="00DC2D32"/>
    <w:rsid w:val="00DC2DB9"/>
    <w:rsid w:val="00DC3652"/>
    <w:rsid w:val="00DC5AAA"/>
    <w:rsid w:val="00DC7239"/>
    <w:rsid w:val="00DD0E0F"/>
    <w:rsid w:val="00DD1D84"/>
    <w:rsid w:val="00DD2483"/>
    <w:rsid w:val="00DD2D7F"/>
    <w:rsid w:val="00DD4142"/>
    <w:rsid w:val="00DD47BF"/>
    <w:rsid w:val="00DD4901"/>
    <w:rsid w:val="00DD5D57"/>
    <w:rsid w:val="00DD79C4"/>
    <w:rsid w:val="00DD7CC4"/>
    <w:rsid w:val="00DE00C3"/>
    <w:rsid w:val="00DE4B77"/>
    <w:rsid w:val="00DF447E"/>
    <w:rsid w:val="00DF504F"/>
    <w:rsid w:val="00E02B27"/>
    <w:rsid w:val="00E037DA"/>
    <w:rsid w:val="00E0470D"/>
    <w:rsid w:val="00E05905"/>
    <w:rsid w:val="00E06384"/>
    <w:rsid w:val="00E07234"/>
    <w:rsid w:val="00E076EE"/>
    <w:rsid w:val="00E07985"/>
    <w:rsid w:val="00E10C36"/>
    <w:rsid w:val="00E121A2"/>
    <w:rsid w:val="00E12666"/>
    <w:rsid w:val="00E13AF0"/>
    <w:rsid w:val="00E149E9"/>
    <w:rsid w:val="00E14E22"/>
    <w:rsid w:val="00E153D5"/>
    <w:rsid w:val="00E1589B"/>
    <w:rsid w:val="00E15E3F"/>
    <w:rsid w:val="00E16C05"/>
    <w:rsid w:val="00E20618"/>
    <w:rsid w:val="00E212D4"/>
    <w:rsid w:val="00E21606"/>
    <w:rsid w:val="00E238C3"/>
    <w:rsid w:val="00E2496F"/>
    <w:rsid w:val="00E2553A"/>
    <w:rsid w:val="00E25DAB"/>
    <w:rsid w:val="00E26B36"/>
    <w:rsid w:val="00E27BB4"/>
    <w:rsid w:val="00E27E70"/>
    <w:rsid w:val="00E30C04"/>
    <w:rsid w:val="00E31027"/>
    <w:rsid w:val="00E337C0"/>
    <w:rsid w:val="00E34922"/>
    <w:rsid w:val="00E34A00"/>
    <w:rsid w:val="00E366B3"/>
    <w:rsid w:val="00E372D8"/>
    <w:rsid w:val="00E41325"/>
    <w:rsid w:val="00E4298C"/>
    <w:rsid w:val="00E42AC8"/>
    <w:rsid w:val="00E42C20"/>
    <w:rsid w:val="00E436DF"/>
    <w:rsid w:val="00E43B8A"/>
    <w:rsid w:val="00E4458D"/>
    <w:rsid w:val="00E44689"/>
    <w:rsid w:val="00E447B2"/>
    <w:rsid w:val="00E44833"/>
    <w:rsid w:val="00E45FB4"/>
    <w:rsid w:val="00E47EDD"/>
    <w:rsid w:val="00E503F6"/>
    <w:rsid w:val="00E54671"/>
    <w:rsid w:val="00E55B2D"/>
    <w:rsid w:val="00E57E46"/>
    <w:rsid w:val="00E6042A"/>
    <w:rsid w:val="00E60688"/>
    <w:rsid w:val="00E61D05"/>
    <w:rsid w:val="00E630A4"/>
    <w:rsid w:val="00E6335E"/>
    <w:rsid w:val="00E65939"/>
    <w:rsid w:val="00E65B41"/>
    <w:rsid w:val="00E65E97"/>
    <w:rsid w:val="00E66308"/>
    <w:rsid w:val="00E6663C"/>
    <w:rsid w:val="00E677B2"/>
    <w:rsid w:val="00E70555"/>
    <w:rsid w:val="00E72BD6"/>
    <w:rsid w:val="00E74AED"/>
    <w:rsid w:val="00E75EB8"/>
    <w:rsid w:val="00E76EA4"/>
    <w:rsid w:val="00E77004"/>
    <w:rsid w:val="00E7730D"/>
    <w:rsid w:val="00E77470"/>
    <w:rsid w:val="00E77760"/>
    <w:rsid w:val="00E806D7"/>
    <w:rsid w:val="00E81B91"/>
    <w:rsid w:val="00E82ED3"/>
    <w:rsid w:val="00E85266"/>
    <w:rsid w:val="00E85716"/>
    <w:rsid w:val="00E85949"/>
    <w:rsid w:val="00E87207"/>
    <w:rsid w:val="00E87BB5"/>
    <w:rsid w:val="00E906E2"/>
    <w:rsid w:val="00E90CA4"/>
    <w:rsid w:val="00E92F4F"/>
    <w:rsid w:val="00E9357D"/>
    <w:rsid w:val="00E94911"/>
    <w:rsid w:val="00E95702"/>
    <w:rsid w:val="00E969C3"/>
    <w:rsid w:val="00E97171"/>
    <w:rsid w:val="00E97DB8"/>
    <w:rsid w:val="00E97EA7"/>
    <w:rsid w:val="00EA1AD8"/>
    <w:rsid w:val="00EA2F57"/>
    <w:rsid w:val="00EA3063"/>
    <w:rsid w:val="00EA7489"/>
    <w:rsid w:val="00EA75B0"/>
    <w:rsid w:val="00EB26CA"/>
    <w:rsid w:val="00EB3350"/>
    <w:rsid w:val="00EB44A4"/>
    <w:rsid w:val="00EB47DF"/>
    <w:rsid w:val="00EB49F1"/>
    <w:rsid w:val="00EB5624"/>
    <w:rsid w:val="00EC50FC"/>
    <w:rsid w:val="00EC530F"/>
    <w:rsid w:val="00EC58FF"/>
    <w:rsid w:val="00EC7602"/>
    <w:rsid w:val="00EC7BA3"/>
    <w:rsid w:val="00ED04EA"/>
    <w:rsid w:val="00ED069C"/>
    <w:rsid w:val="00ED12E1"/>
    <w:rsid w:val="00ED1D74"/>
    <w:rsid w:val="00ED28BF"/>
    <w:rsid w:val="00ED28F6"/>
    <w:rsid w:val="00ED2C62"/>
    <w:rsid w:val="00ED3A3A"/>
    <w:rsid w:val="00ED3AEF"/>
    <w:rsid w:val="00ED6D27"/>
    <w:rsid w:val="00ED785C"/>
    <w:rsid w:val="00EE00E4"/>
    <w:rsid w:val="00EE0313"/>
    <w:rsid w:val="00EE0365"/>
    <w:rsid w:val="00EE074C"/>
    <w:rsid w:val="00EE60A4"/>
    <w:rsid w:val="00EE6F6C"/>
    <w:rsid w:val="00EF084A"/>
    <w:rsid w:val="00EF1D87"/>
    <w:rsid w:val="00EF1EF2"/>
    <w:rsid w:val="00EF1F5D"/>
    <w:rsid w:val="00EF3D18"/>
    <w:rsid w:val="00EF6642"/>
    <w:rsid w:val="00EF67D8"/>
    <w:rsid w:val="00F0044B"/>
    <w:rsid w:val="00F00626"/>
    <w:rsid w:val="00F00F4D"/>
    <w:rsid w:val="00F01666"/>
    <w:rsid w:val="00F024DD"/>
    <w:rsid w:val="00F027AE"/>
    <w:rsid w:val="00F02FE5"/>
    <w:rsid w:val="00F0617B"/>
    <w:rsid w:val="00F06FA0"/>
    <w:rsid w:val="00F078BC"/>
    <w:rsid w:val="00F10A91"/>
    <w:rsid w:val="00F111FF"/>
    <w:rsid w:val="00F12D84"/>
    <w:rsid w:val="00F13C36"/>
    <w:rsid w:val="00F13F07"/>
    <w:rsid w:val="00F15153"/>
    <w:rsid w:val="00F1543E"/>
    <w:rsid w:val="00F1636D"/>
    <w:rsid w:val="00F165B0"/>
    <w:rsid w:val="00F1684A"/>
    <w:rsid w:val="00F214CC"/>
    <w:rsid w:val="00F23245"/>
    <w:rsid w:val="00F23718"/>
    <w:rsid w:val="00F2475E"/>
    <w:rsid w:val="00F252D2"/>
    <w:rsid w:val="00F25630"/>
    <w:rsid w:val="00F26032"/>
    <w:rsid w:val="00F26C18"/>
    <w:rsid w:val="00F26F95"/>
    <w:rsid w:val="00F319BD"/>
    <w:rsid w:val="00F331EA"/>
    <w:rsid w:val="00F36094"/>
    <w:rsid w:val="00F36E10"/>
    <w:rsid w:val="00F37E09"/>
    <w:rsid w:val="00F40D03"/>
    <w:rsid w:val="00F413D0"/>
    <w:rsid w:val="00F415EA"/>
    <w:rsid w:val="00F42ECF"/>
    <w:rsid w:val="00F438A0"/>
    <w:rsid w:val="00F442ED"/>
    <w:rsid w:val="00F4499D"/>
    <w:rsid w:val="00F4587D"/>
    <w:rsid w:val="00F45BBD"/>
    <w:rsid w:val="00F47820"/>
    <w:rsid w:val="00F47A56"/>
    <w:rsid w:val="00F47EB9"/>
    <w:rsid w:val="00F50DA8"/>
    <w:rsid w:val="00F52D14"/>
    <w:rsid w:val="00F52FE8"/>
    <w:rsid w:val="00F53381"/>
    <w:rsid w:val="00F53950"/>
    <w:rsid w:val="00F54E5B"/>
    <w:rsid w:val="00F56C9D"/>
    <w:rsid w:val="00F5724E"/>
    <w:rsid w:val="00F5751F"/>
    <w:rsid w:val="00F57B23"/>
    <w:rsid w:val="00F60682"/>
    <w:rsid w:val="00F61460"/>
    <w:rsid w:val="00F619C7"/>
    <w:rsid w:val="00F63B24"/>
    <w:rsid w:val="00F70450"/>
    <w:rsid w:val="00F72F63"/>
    <w:rsid w:val="00F74ED0"/>
    <w:rsid w:val="00F74FCD"/>
    <w:rsid w:val="00F75504"/>
    <w:rsid w:val="00F7587E"/>
    <w:rsid w:val="00F77ECE"/>
    <w:rsid w:val="00F810E3"/>
    <w:rsid w:val="00F8151C"/>
    <w:rsid w:val="00F8219E"/>
    <w:rsid w:val="00F830E8"/>
    <w:rsid w:val="00F83712"/>
    <w:rsid w:val="00F85BC1"/>
    <w:rsid w:val="00F86975"/>
    <w:rsid w:val="00F8718B"/>
    <w:rsid w:val="00F90B0D"/>
    <w:rsid w:val="00F92A03"/>
    <w:rsid w:val="00F92BCC"/>
    <w:rsid w:val="00F93312"/>
    <w:rsid w:val="00FA05C1"/>
    <w:rsid w:val="00FA0B65"/>
    <w:rsid w:val="00FA1C5E"/>
    <w:rsid w:val="00FA2BCF"/>
    <w:rsid w:val="00FA2E18"/>
    <w:rsid w:val="00FA395F"/>
    <w:rsid w:val="00FA4746"/>
    <w:rsid w:val="00FA4A50"/>
    <w:rsid w:val="00FA5265"/>
    <w:rsid w:val="00FA557E"/>
    <w:rsid w:val="00FB06EC"/>
    <w:rsid w:val="00FB16E9"/>
    <w:rsid w:val="00FB39F2"/>
    <w:rsid w:val="00FB4666"/>
    <w:rsid w:val="00FB4984"/>
    <w:rsid w:val="00FB7C82"/>
    <w:rsid w:val="00FB7DE3"/>
    <w:rsid w:val="00FC04E7"/>
    <w:rsid w:val="00FC0DFC"/>
    <w:rsid w:val="00FC1261"/>
    <w:rsid w:val="00FC13B9"/>
    <w:rsid w:val="00FC254C"/>
    <w:rsid w:val="00FC2AA9"/>
    <w:rsid w:val="00FC485D"/>
    <w:rsid w:val="00FC5C24"/>
    <w:rsid w:val="00FC6694"/>
    <w:rsid w:val="00FD0651"/>
    <w:rsid w:val="00FD091A"/>
    <w:rsid w:val="00FD17AF"/>
    <w:rsid w:val="00FD1F5B"/>
    <w:rsid w:val="00FD2836"/>
    <w:rsid w:val="00FD2A42"/>
    <w:rsid w:val="00FD2A63"/>
    <w:rsid w:val="00FD34A0"/>
    <w:rsid w:val="00FD4014"/>
    <w:rsid w:val="00FD499F"/>
    <w:rsid w:val="00FD7CCA"/>
    <w:rsid w:val="00FE079F"/>
    <w:rsid w:val="00FE1EF7"/>
    <w:rsid w:val="00FE5E81"/>
    <w:rsid w:val="00FE62CB"/>
    <w:rsid w:val="00FE7076"/>
    <w:rsid w:val="00FF1C7D"/>
    <w:rsid w:val="00FF2183"/>
    <w:rsid w:val="00FF28CA"/>
    <w:rsid w:val="00FF3530"/>
    <w:rsid w:val="00FF35E4"/>
    <w:rsid w:val="00FF364E"/>
    <w:rsid w:val="00FF584F"/>
    <w:rsid w:val="00FF7133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BBA47"/>
  <w15:docId w15:val="{EDD47ABD-7B3B-46CD-AE34-6D2C5822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1B2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15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mil.tlustak@hzs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hzscr.cz/clanek/katalog-vydanych-technickych-podminek-pozarni-techniky-a-vecnych-prostredku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zscr.cz/clanek/katalog-vydanych-technickych-podminek-pozarni-techniky-a-vecnych-prostredku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ita.manaskova@zlinskykraj.cz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-zlinsky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4A29E50A6A7409423A8797714B59F" ma:contentTypeVersion="9" ma:contentTypeDescription="Vytvoří nový dokument" ma:contentTypeScope="" ma:versionID="3141bc6e1bdbdc333ab6e332687ff7fe">
  <xsd:schema xmlns:xsd="http://www.w3.org/2001/XMLSchema" xmlns:xs="http://www.w3.org/2001/XMLSchema" xmlns:p="http://schemas.microsoft.com/office/2006/metadata/properties" xmlns:ns3="17b54d2e-dc38-44b7-96ae-9486366d5d52" targetNamespace="http://schemas.microsoft.com/office/2006/metadata/properties" ma:root="true" ma:fieldsID="a5f200d4963a047348f8e902058fa3c0" ns3:_="">
    <xsd:import namespace="17b54d2e-dc38-44b7-96ae-9486366d5d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54d2e-dc38-44b7-96ae-9486366d5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7986C-A6CB-4904-B2F6-90D22F135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0510FB-BB5D-42A1-B4D5-B1CB4A8341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4539D-B659-4F8A-9BF2-7728BE4F8C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FF110-7C2D-495C-9581-0FFD0123F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54d2e-dc38-44b7-96ae-9486366d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5767</Words>
  <Characters>34030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pavelova</dc:creator>
  <cp:lastModifiedBy>Pánková Denisa</cp:lastModifiedBy>
  <cp:revision>11</cp:revision>
  <cp:lastPrinted>2025-10-30T08:47:00Z</cp:lastPrinted>
  <dcterms:created xsi:type="dcterms:W3CDTF">2025-10-22T10:34:00Z</dcterms:created>
  <dcterms:modified xsi:type="dcterms:W3CDTF">2025-12-05T07:38:00Z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0x010100D7B4A29E50A6A7409423A8797714B59F</vt:lpwstr>
  </property>
</Properties>
</file>