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8BAA" w14:textId="37358E26" w:rsidR="00C73BDB" w:rsidRPr="007E35A9" w:rsidRDefault="00C73BDB" w:rsidP="00C73BDB">
      <w:pPr>
        <w:jc w:val="center"/>
        <w:rPr>
          <w:rFonts w:ascii="Arial" w:hAnsi="Arial" w:cs="Arial"/>
          <w:b/>
          <w:u w:val="single"/>
        </w:rPr>
      </w:pPr>
      <w:r w:rsidRPr="007E35A9">
        <w:rPr>
          <w:rFonts w:ascii="Arial" w:hAnsi="Arial" w:cs="Arial"/>
          <w:b/>
          <w:u w:val="single"/>
        </w:rPr>
        <w:t xml:space="preserve">Návrh </w:t>
      </w:r>
      <w:r>
        <w:rPr>
          <w:rFonts w:ascii="Arial" w:hAnsi="Arial" w:cs="Arial"/>
          <w:b/>
          <w:u w:val="single"/>
        </w:rPr>
        <w:t xml:space="preserve">na </w:t>
      </w:r>
      <w:r w:rsidRPr="007E35A9">
        <w:rPr>
          <w:rFonts w:ascii="Arial" w:hAnsi="Arial" w:cs="Arial"/>
          <w:b/>
          <w:u w:val="single"/>
        </w:rPr>
        <w:t>ocenění „Lidová stavba roku“</w:t>
      </w:r>
      <w:r>
        <w:rPr>
          <w:rFonts w:ascii="Arial" w:hAnsi="Arial" w:cs="Arial"/>
          <w:b/>
          <w:u w:val="single"/>
        </w:rPr>
        <w:t xml:space="preserve"> v roce 202</w:t>
      </w:r>
      <w:r w:rsidR="00E60C4F">
        <w:rPr>
          <w:rFonts w:ascii="Arial" w:hAnsi="Arial" w:cs="Arial"/>
          <w:b/>
          <w:u w:val="single"/>
        </w:rPr>
        <w:t>6</w:t>
      </w:r>
    </w:p>
    <w:p w14:paraId="21FEA2CB" w14:textId="77777777" w:rsidR="00C73BDB" w:rsidRPr="007E35A9" w:rsidRDefault="00C73BDB" w:rsidP="00C73BDB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0B81BC4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E35A9">
        <w:rPr>
          <w:rFonts w:ascii="Arial" w:hAnsi="Arial" w:cs="Arial"/>
          <w:b/>
          <w:sz w:val="20"/>
          <w:szCs w:val="20"/>
        </w:rPr>
        <w:t>Vlastník stavby (jméno, příjmení/název, datum narození/IČO, trvalé bydliště/sídlo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07164A16" w14:textId="77777777" w:rsidTr="00D82E0C">
        <w:trPr>
          <w:trHeight w:val="39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5C2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99FF3A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10F56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24DA6C" w14:textId="77777777" w:rsidR="00C73BDB" w:rsidRPr="007E35A9" w:rsidRDefault="00C73BDB" w:rsidP="00C73BD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DC566D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údaje (e-</w:t>
      </w:r>
      <w:r w:rsidRPr="007E35A9">
        <w:rPr>
          <w:rFonts w:ascii="Arial" w:hAnsi="Arial" w:cs="Arial"/>
          <w:b/>
          <w:sz w:val="20"/>
          <w:szCs w:val="20"/>
        </w:rPr>
        <w:t>mail, telefon</w:t>
      </w:r>
      <w:r>
        <w:rPr>
          <w:rFonts w:ascii="Arial" w:hAnsi="Arial" w:cs="Arial"/>
          <w:b/>
          <w:sz w:val="20"/>
          <w:szCs w:val="20"/>
        </w:rPr>
        <w:t>)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5E1894FB" w14:textId="77777777" w:rsidTr="00D82E0C">
        <w:trPr>
          <w:trHeight w:val="398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A5E" w14:textId="77777777" w:rsidR="00C73BDB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2177622"/>
          </w:p>
          <w:p w14:paraId="7FD62608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DEFE2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14:paraId="70183FE4" w14:textId="77777777" w:rsidR="00C73BDB" w:rsidRPr="007E35A9" w:rsidRDefault="00C73BDB" w:rsidP="00C73BDB">
      <w:pPr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6D57FE71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E35A9">
        <w:rPr>
          <w:rFonts w:ascii="Arial" w:hAnsi="Arial" w:cs="Arial"/>
          <w:b/>
          <w:sz w:val="20"/>
          <w:szCs w:val="20"/>
        </w:rPr>
        <w:t>Název objektu, číslo popisné, parc. č. a katastrální území</w:t>
      </w:r>
    </w:p>
    <w:tbl>
      <w:tblPr>
        <w:tblpPr w:leftFromText="141" w:rightFromText="141" w:vertAnchor="text" w:horzAnchor="margin" w:tblpY="2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C73BDB" w:rsidRPr="007E35A9" w14:paraId="66C0B892" w14:textId="77777777" w:rsidTr="00D82E0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358D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84FD8" w14:textId="77777777" w:rsidR="00C73BDB" w:rsidRPr="007E35A9" w:rsidRDefault="00C73BDB" w:rsidP="00D82E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BE157" w14:textId="77777777" w:rsidR="00C73BDB" w:rsidRPr="007E35A9" w:rsidRDefault="00C73BDB" w:rsidP="00D82E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759D86" w14:textId="77777777" w:rsidR="00C73BDB" w:rsidRPr="007E35A9" w:rsidRDefault="00C73BDB" w:rsidP="00C73BDB">
      <w:pPr>
        <w:rPr>
          <w:rFonts w:ascii="Arial" w:hAnsi="Arial" w:cs="Arial"/>
          <w:b/>
          <w:sz w:val="20"/>
          <w:szCs w:val="20"/>
        </w:rPr>
      </w:pPr>
    </w:p>
    <w:p w14:paraId="5D28C10B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7E35A9">
        <w:rPr>
          <w:rFonts w:ascii="Arial" w:hAnsi="Arial" w:cs="Arial"/>
          <w:b/>
          <w:bCs/>
          <w:sz w:val="20"/>
          <w:szCs w:val="20"/>
        </w:rPr>
        <w:t xml:space="preserve">Datum realizace, tj. zahájení a ukončení obnovy stavby </w:t>
      </w:r>
      <w:r w:rsidRPr="0053620A">
        <w:rPr>
          <w:rFonts w:ascii="Arial" w:hAnsi="Arial" w:cs="Arial"/>
          <w:sz w:val="20"/>
          <w:szCs w:val="20"/>
        </w:rPr>
        <w:t>(</w:t>
      </w:r>
      <w:r w:rsidRPr="007E35A9">
        <w:rPr>
          <w:rFonts w:ascii="Arial" w:hAnsi="Arial" w:cs="Arial"/>
          <w:sz w:val="20"/>
          <w:szCs w:val="20"/>
        </w:rPr>
        <w:t xml:space="preserve">pokud stavba podléhá kolaudačnímu souhlasu, musí být přiložena kopie kolaudačního souhlasu příslušného stavebního úřadu) 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02BF07C4" w14:textId="77777777" w:rsidTr="00D82E0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901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05EC9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135F1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999EE" w14:textId="77777777" w:rsidR="00C73BDB" w:rsidRPr="007E35A9" w:rsidRDefault="00C73BDB" w:rsidP="00C73BDB">
      <w:pPr>
        <w:rPr>
          <w:rFonts w:ascii="Arial" w:hAnsi="Arial" w:cs="Arial"/>
          <w:b/>
          <w:sz w:val="20"/>
          <w:szCs w:val="20"/>
        </w:rPr>
      </w:pPr>
    </w:p>
    <w:p w14:paraId="20B3345B" w14:textId="77777777" w:rsidR="00C73BDB" w:rsidRPr="00614226" w:rsidRDefault="00C73BDB" w:rsidP="00C73BDB">
      <w:pPr>
        <w:numPr>
          <w:ilvl w:val="0"/>
          <w:numId w:val="1"/>
        </w:numPr>
        <w:ind w:left="284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Jedná se o kulturní památku? </w:t>
      </w:r>
      <w:r>
        <w:rPr>
          <w:rFonts w:ascii="Arial" w:hAnsi="Arial" w:cs="Arial"/>
          <w:b/>
          <w:sz w:val="20"/>
          <w:szCs w:val="20"/>
        </w:rPr>
        <w:br/>
        <w:t xml:space="preserve">Pokud ano, uvést rejstříkové č. ÚSKP ČR </w:t>
      </w:r>
      <w:r>
        <w:rPr>
          <w:rFonts w:ascii="Arial" w:hAnsi="Arial" w:cs="Arial"/>
          <w:sz w:val="20"/>
          <w:szCs w:val="20"/>
        </w:rPr>
        <w:t xml:space="preserve">a </w:t>
      </w:r>
      <w:r w:rsidRPr="007429E4">
        <w:rPr>
          <w:rFonts w:ascii="Arial" w:hAnsi="Arial" w:cs="Arial"/>
          <w:sz w:val="20"/>
          <w:szCs w:val="20"/>
        </w:rPr>
        <w:t>dolož</w:t>
      </w:r>
      <w:r>
        <w:rPr>
          <w:rFonts w:ascii="Arial" w:hAnsi="Arial" w:cs="Arial"/>
          <w:sz w:val="20"/>
          <w:szCs w:val="20"/>
        </w:rPr>
        <w:t>it</w:t>
      </w:r>
      <w:r w:rsidRPr="007429E4">
        <w:rPr>
          <w:rFonts w:ascii="Arial" w:hAnsi="Arial" w:cs="Arial"/>
          <w:sz w:val="20"/>
          <w:szCs w:val="20"/>
        </w:rPr>
        <w:t xml:space="preserve"> samostatné stanovisko příslušného správního orgánu na úseku státní památkové péče k provedené obnově stavby</w:t>
      </w:r>
      <w:r>
        <w:rPr>
          <w:rFonts w:ascii="Arial" w:hAnsi="Arial" w:cs="Arial"/>
          <w:sz w:val="20"/>
          <w:szCs w:val="20"/>
        </w:rPr>
        <w:t xml:space="preserve">. 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3A7A2439" w14:textId="77777777" w:rsidTr="00D82E0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90A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                                    NE </w:t>
            </w:r>
          </w:p>
          <w:p w14:paraId="2254EE08" w14:textId="77777777" w:rsidR="00C73BDB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C61A1" w14:textId="77777777" w:rsidR="00C73BDB" w:rsidRPr="007E35A9" w:rsidRDefault="00C73BDB" w:rsidP="00D82E0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ACC642A" w14:textId="77777777" w:rsidR="00C73BDB" w:rsidRDefault="00C73BDB" w:rsidP="00C73BDB">
      <w:pPr>
        <w:rPr>
          <w:rFonts w:ascii="Arial" w:hAnsi="Arial" w:cs="Arial"/>
          <w:b/>
          <w:bCs/>
          <w:sz w:val="20"/>
          <w:szCs w:val="20"/>
        </w:rPr>
      </w:pPr>
    </w:p>
    <w:p w14:paraId="0E2B87B6" w14:textId="77777777" w:rsidR="00C73BDB" w:rsidRPr="002E219E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2E219E">
        <w:rPr>
          <w:rFonts w:ascii="Arial" w:hAnsi="Arial" w:cs="Arial"/>
          <w:b/>
          <w:bCs/>
          <w:sz w:val="20"/>
          <w:szCs w:val="20"/>
        </w:rPr>
        <w:t>Zdůvodnění přínosu daného návrhu pro zachování a obnovu kulturního dědictví ve Zlínském kraji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4A47E878" w14:textId="77777777" w:rsidTr="00D82E0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CB0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AD7EEC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EB0C68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AE12A5" w14:textId="77777777" w:rsidR="00C73BDB" w:rsidRPr="007E35A9" w:rsidRDefault="00C73BDB" w:rsidP="00C73BDB">
      <w:pPr>
        <w:jc w:val="both"/>
        <w:rPr>
          <w:rFonts w:ascii="Arial" w:hAnsi="Arial" w:cs="Arial"/>
          <w:b/>
          <w:sz w:val="20"/>
          <w:szCs w:val="20"/>
        </w:rPr>
      </w:pPr>
    </w:p>
    <w:p w14:paraId="080E0F9F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Způsob využití stavby </w:t>
      </w:r>
      <w:r w:rsidRPr="000D306B">
        <w:rPr>
          <w:rFonts w:ascii="Arial" w:hAnsi="Arial" w:cs="Arial"/>
          <w:bCs/>
          <w:sz w:val="20"/>
          <w:szCs w:val="20"/>
        </w:rPr>
        <w:t>(historický, současný, budoucí)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4B226992" w14:textId="77777777" w:rsidTr="00D82E0C">
        <w:trPr>
          <w:trHeight w:val="1090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0BC6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238DA30" w14:textId="77777777" w:rsidR="00C73BDB" w:rsidRPr="007E35A9" w:rsidRDefault="00C73BDB" w:rsidP="00C73BDB">
      <w:pPr>
        <w:jc w:val="both"/>
        <w:rPr>
          <w:rFonts w:ascii="Arial" w:hAnsi="Arial" w:cs="Arial"/>
          <w:b/>
          <w:sz w:val="20"/>
          <w:szCs w:val="20"/>
        </w:rPr>
      </w:pPr>
    </w:p>
    <w:p w14:paraId="5A17163D" w14:textId="77777777" w:rsidR="00C73BDB" w:rsidRPr="007E35A9" w:rsidRDefault="00C73BDB" w:rsidP="00C73BDB">
      <w:pPr>
        <w:numPr>
          <w:ilvl w:val="0"/>
          <w:numId w:val="1"/>
        </w:numPr>
        <w:ind w:left="284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E35A9">
        <w:rPr>
          <w:rFonts w:ascii="Arial" w:hAnsi="Arial" w:cs="Arial"/>
          <w:b/>
          <w:sz w:val="20"/>
          <w:szCs w:val="20"/>
        </w:rPr>
        <w:t xml:space="preserve">Poznámka </w:t>
      </w:r>
      <w:r w:rsidRPr="007E35A9">
        <w:rPr>
          <w:rFonts w:ascii="Arial" w:hAnsi="Arial" w:cs="Arial"/>
          <w:sz w:val="20"/>
          <w:szCs w:val="20"/>
        </w:rPr>
        <w:t>(pro případné další relevantní informace)</w:t>
      </w: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9"/>
      </w:tblGrid>
      <w:tr w:rsidR="00C73BDB" w:rsidRPr="007E35A9" w14:paraId="3C6F93DA" w14:textId="77777777" w:rsidTr="00D82E0C"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1D9" w14:textId="77777777" w:rsidR="00C73BDB" w:rsidRPr="007E35A9" w:rsidRDefault="00C73BDB" w:rsidP="00D82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FCAA96" w14:textId="77777777" w:rsidR="00C73BDB" w:rsidRPr="007E35A9" w:rsidRDefault="00C73BDB" w:rsidP="00D82E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2924A4" w14:textId="77777777" w:rsidR="00C73BDB" w:rsidRPr="007E35A9" w:rsidRDefault="00C73BDB" w:rsidP="00D82E0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F87D7BB" w14:textId="77777777" w:rsidR="00C73BDB" w:rsidRPr="007E35A9" w:rsidRDefault="00C73BDB" w:rsidP="00C73BDB">
      <w:pPr>
        <w:jc w:val="both"/>
        <w:rPr>
          <w:rFonts w:ascii="Arial" w:hAnsi="Arial" w:cs="Arial"/>
          <w:b/>
          <w:sz w:val="20"/>
          <w:szCs w:val="20"/>
        </w:rPr>
      </w:pPr>
    </w:p>
    <w:p w14:paraId="396BE9FD" w14:textId="77777777" w:rsidR="00C73BDB" w:rsidRPr="007E35A9" w:rsidRDefault="00C73BDB" w:rsidP="00C73BD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23"/>
        <w:tblOverlap w:val="never"/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408"/>
      </w:tblGrid>
      <w:tr w:rsidR="00C73BDB" w:rsidRPr="007E35A9" w14:paraId="679FA41F" w14:textId="77777777" w:rsidTr="00D82E0C">
        <w:trPr>
          <w:trHeight w:val="451"/>
        </w:trPr>
        <w:tc>
          <w:tcPr>
            <w:tcW w:w="554" w:type="dxa"/>
            <w:noWrap/>
            <w:hideMark/>
          </w:tcPr>
          <w:p w14:paraId="7BFC6C91" w14:textId="77777777" w:rsidR="00C73BDB" w:rsidRPr="007E35A9" w:rsidRDefault="00C73BDB" w:rsidP="00D82E0C">
            <w:pPr>
              <w:ind w:left="28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7E35A9">
              <w:rPr>
                <w:rFonts w:ascii="Arial" w:hAnsi="Arial" w:cs="Arial"/>
                <w:b/>
                <w:sz w:val="20"/>
                <w:szCs w:val="20"/>
              </w:rPr>
              <w:t xml:space="preserve">Dne  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bottom"/>
            <w:hideMark/>
          </w:tcPr>
          <w:p w14:paraId="1DDDF8D4" w14:textId="77777777" w:rsidR="00C73BDB" w:rsidRPr="007E35A9" w:rsidRDefault="00C73BDB" w:rsidP="00D82E0C">
            <w:pPr>
              <w:rPr>
                <w:rFonts w:ascii="Arial" w:hAnsi="Arial" w:cs="Arial"/>
                <w:sz w:val="20"/>
                <w:szCs w:val="20"/>
              </w:rPr>
            </w:pPr>
            <w:r w:rsidRPr="007E35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268218F" w14:textId="77777777" w:rsidR="00C73BDB" w:rsidRPr="007E35A9" w:rsidRDefault="00C73BDB" w:rsidP="00C73BDB">
      <w:pPr>
        <w:rPr>
          <w:rFonts w:ascii="Arial" w:hAnsi="Arial" w:cs="Arial"/>
          <w:b/>
          <w:bCs/>
          <w:sz w:val="20"/>
          <w:szCs w:val="20"/>
        </w:rPr>
      </w:pPr>
    </w:p>
    <w:p w14:paraId="1FDC6529" w14:textId="77777777" w:rsidR="00C73BDB" w:rsidRPr="007E35A9" w:rsidRDefault="00C73BDB" w:rsidP="00C73BDB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451"/>
        <w:gridCol w:w="4479"/>
      </w:tblGrid>
      <w:tr w:rsidR="00C73BDB" w:rsidRPr="007E35A9" w14:paraId="34C42508" w14:textId="77777777" w:rsidTr="00D82E0C">
        <w:trPr>
          <w:gridAfter w:val="1"/>
          <w:wAfter w:w="4479" w:type="dxa"/>
          <w:trHeight w:val="509"/>
        </w:trPr>
        <w:tc>
          <w:tcPr>
            <w:tcW w:w="5160" w:type="dxa"/>
            <w:gridSpan w:val="2"/>
            <w:vMerge w:val="restart"/>
            <w:vAlign w:val="bottom"/>
            <w:hideMark/>
          </w:tcPr>
          <w:p w14:paraId="541B421D" w14:textId="5B87DD2A" w:rsidR="00C73BDB" w:rsidRPr="007E35A9" w:rsidRDefault="00C73BDB" w:rsidP="00D82E0C">
            <w:pPr>
              <w:jc w:val="both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5A9">
              <w:rPr>
                <w:rFonts w:ascii="Arial" w:hAnsi="Arial" w:cs="Arial"/>
                <w:b/>
                <w:sz w:val="20"/>
                <w:szCs w:val="20"/>
              </w:rPr>
              <w:t>(jm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7E35A9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7E35A9">
              <w:rPr>
                <w:rFonts w:ascii="Arial" w:hAnsi="Arial" w:cs="Arial"/>
                <w:b/>
                <w:sz w:val="20"/>
                <w:szCs w:val="20"/>
              </w:rPr>
              <w:t> příjmení a podpis oprávněné osoby)</w:t>
            </w:r>
          </w:p>
        </w:tc>
      </w:tr>
      <w:tr w:rsidR="00C73BDB" w:rsidRPr="007E35A9" w14:paraId="5D49BAF6" w14:textId="77777777" w:rsidTr="00D82E0C">
        <w:trPr>
          <w:gridAfter w:val="1"/>
          <w:wAfter w:w="4479" w:type="dxa"/>
          <w:trHeight w:val="537"/>
        </w:trPr>
        <w:tc>
          <w:tcPr>
            <w:tcW w:w="0" w:type="auto"/>
            <w:gridSpan w:val="2"/>
            <w:vMerge/>
            <w:vAlign w:val="center"/>
            <w:hideMark/>
          </w:tcPr>
          <w:p w14:paraId="63CD7D38" w14:textId="77777777" w:rsidR="00C73BDB" w:rsidRPr="007E35A9" w:rsidRDefault="00C73BDB" w:rsidP="00D82E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3BDB" w:rsidRPr="007E35A9" w14:paraId="26FAAE5B" w14:textId="77777777" w:rsidTr="00D82E0C">
        <w:trPr>
          <w:trHeight w:val="255"/>
        </w:trPr>
        <w:tc>
          <w:tcPr>
            <w:tcW w:w="709" w:type="dxa"/>
            <w:vAlign w:val="bottom"/>
          </w:tcPr>
          <w:p w14:paraId="7096659A" w14:textId="77777777" w:rsidR="00C73BDB" w:rsidRPr="007E35A9" w:rsidRDefault="00C73BDB" w:rsidP="00D82E0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bottom"/>
          </w:tcPr>
          <w:p w14:paraId="54C4B6E9" w14:textId="77777777" w:rsidR="00C73BDB" w:rsidRPr="007E35A9" w:rsidRDefault="00C73BDB" w:rsidP="00D82E0C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A9ED20" w14:textId="77777777" w:rsidR="00C73BDB" w:rsidRPr="007E35A9" w:rsidRDefault="00C73BDB" w:rsidP="00D82E0C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35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9FFA8B4" w14:textId="77777777" w:rsidR="00C73BDB" w:rsidRPr="00EB5587" w:rsidRDefault="00C73BDB" w:rsidP="00C73BDB">
      <w:pPr>
        <w:spacing w:beforeLines="60" w:before="144" w:afterLines="60" w:after="14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EB5587">
        <w:rPr>
          <w:rFonts w:ascii="Arial" w:hAnsi="Arial" w:cs="Arial"/>
          <w:b/>
          <w:bCs/>
          <w:sz w:val="20"/>
          <w:szCs w:val="20"/>
        </w:rPr>
        <w:lastRenderedPageBreak/>
        <w:t>Přílohy</w:t>
      </w:r>
      <w:r>
        <w:rPr>
          <w:rFonts w:ascii="Arial" w:hAnsi="Arial" w:cs="Arial"/>
          <w:b/>
          <w:bCs/>
          <w:sz w:val="20"/>
          <w:szCs w:val="20"/>
        </w:rPr>
        <w:t xml:space="preserve"> k návrhu na ocenění „Lidová stavba roku“</w:t>
      </w:r>
      <w:r w:rsidRPr="00EB5587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FF804D0" w14:textId="77777777" w:rsidR="00C73BDB" w:rsidRPr="007429E4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29E4">
        <w:rPr>
          <w:rFonts w:ascii="Arial" w:hAnsi="Arial" w:cs="Arial"/>
          <w:sz w:val="20"/>
          <w:szCs w:val="20"/>
        </w:rPr>
        <w:t>technick</w:t>
      </w:r>
      <w:r>
        <w:rPr>
          <w:rFonts w:ascii="Arial" w:hAnsi="Arial" w:cs="Arial"/>
          <w:sz w:val="20"/>
          <w:szCs w:val="20"/>
        </w:rPr>
        <w:t>á</w:t>
      </w:r>
      <w:r w:rsidRPr="007429E4">
        <w:rPr>
          <w:rFonts w:ascii="Arial" w:hAnsi="Arial" w:cs="Arial"/>
          <w:sz w:val="20"/>
          <w:szCs w:val="20"/>
        </w:rPr>
        <w:t xml:space="preserve"> zpráv</w:t>
      </w:r>
      <w:r>
        <w:rPr>
          <w:rFonts w:ascii="Arial" w:hAnsi="Arial" w:cs="Arial"/>
          <w:sz w:val="20"/>
          <w:szCs w:val="20"/>
        </w:rPr>
        <w:t>a</w:t>
      </w:r>
    </w:p>
    <w:p w14:paraId="48DD907B" w14:textId="77777777" w:rsidR="00C73BDB" w:rsidRPr="007429E4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29E4">
        <w:rPr>
          <w:rFonts w:ascii="Arial" w:hAnsi="Arial" w:cs="Arial"/>
          <w:sz w:val="20"/>
          <w:szCs w:val="20"/>
        </w:rPr>
        <w:t>výkreso</w:t>
      </w:r>
      <w:r>
        <w:rPr>
          <w:rFonts w:ascii="Arial" w:hAnsi="Arial" w:cs="Arial"/>
          <w:sz w:val="20"/>
          <w:szCs w:val="20"/>
        </w:rPr>
        <w:t>vá</w:t>
      </w:r>
      <w:r w:rsidRPr="007429E4">
        <w:rPr>
          <w:rFonts w:ascii="Arial" w:hAnsi="Arial" w:cs="Arial"/>
          <w:sz w:val="20"/>
          <w:szCs w:val="20"/>
        </w:rPr>
        <w:t xml:space="preserve"> část (situace, pohledy, půdorysy, příp. řezy, detaily atd.)</w:t>
      </w:r>
    </w:p>
    <w:p w14:paraId="76FC8E41" w14:textId="77777777" w:rsidR="00C73BDB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429E4">
        <w:rPr>
          <w:rFonts w:ascii="Arial" w:hAnsi="Arial" w:cs="Arial"/>
          <w:sz w:val="20"/>
          <w:szCs w:val="20"/>
        </w:rPr>
        <w:t>fotodokumentac</w:t>
      </w:r>
      <w:r>
        <w:rPr>
          <w:rFonts w:ascii="Arial" w:hAnsi="Arial" w:cs="Arial"/>
          <w:sz w:val="20"/>
          <w:szCs w:val="20"/>
        </w:rPr>
        <w:t>e</w:t>
      </w:r>
      <w:r w:rsidRPr="007429E4">
        <w:rPr>
          <w:rFonts w:ascii="Arial" w:hAnsi="Arial" w:cs="Arial"/>
          <w:sz w:val="20"/>
          <w:szCs w:val="20"/>
        </w:rPr>
        <w:t xml:space="preserve"> před zahájením obnovy, z průběhu realizace a po ukončení</w:t>
      </w:r>
      <w:r>
        <w:rPr>
          <w:rFonts w:ascii="Arial" w:hAnsi="Arial" w:cs="Arial"/>
          <w:sz w:val="20"/>
          <w:szCs w:val="20"/>
        </w:rPr>
        <w:t xml:space="preserve"> obnovy</w:t>
      </w:r>
    </w:p>
    <w:p w14:paraId="51EA5012" w14:textId="77777777" w:rsidR="00C73BDB" w:rsidRPr="000D492E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D492E">
        <w:rPr>
          <w:rFonts w:ascii="Arial" w:hAnsi="Arial" w:cs="Arial"/>
          <w:sz w:val="20"/>
          <w:szCs w:val="20"/>
        </w:rPr>
        <w:t>okud stavba podléhá kolaudačnímu souhlasu, musí být přiložena kopie kolaudačního souhlasu příslušného stavebního úřadu.</w:t>
      </w:r>
    </w:p>
    <w:p w14:paraId="250E9124" w14:textId="77777777" w:rsidR="00C73BDB" w:rsidRPr="007429E4" w:rsidRDefault="00C73BDB" w:rsidP="00C73BD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je stavba kulturní památkou zapsanou v ÚSKP ČR musí být </w:t>
      </w:r>
      <w:r w:rsidRPr="007429E4">
        <w:rPr>
          <w:rFonts w:ascii="Arial" w:hAnsi="Arial" w:cs="Arial"/>
          <w:sz w:val="20"/>
          <w:szCs w:val="20"/>
        </w:rPr>
        <w:t>dolož</w:t>
      </w:r>
      <w:r>
        <w:rPr>
          <w:rFonts w:ascii="Arial" w:hAnsi="Arial" w:cs="Arial"/>
          <w:sz w:val="20"/>
          <w:szCs w:val="20"/>
        </w:rPr>
        <w:t>eno</w:t>
      </w:r>
      <w:r w:rsidRPr="007429E4">
        <w:rPr>
          <w:rFonts w:ascii="Arial" w:hAnsi="Arial" w:cs="Arial"/>
          <w:sz w:val="20"/>
          <w:szCs w:val="20"/>
        </w:rPr>
        <w:t xml:space="preserve"> samostatné stanovisko příslušného správního orgánu na úseku státní památkové péče k provedené obnově stavby</w:t>
      </w:r>
    </w:p>
    <w:p w14:paraId="3AE2DA4F" w14:textId="77777777" w:rsidR="00C73BDB" w:rsidRPr="00EB5587" w:rsidRDefault="00C73BDB" w:rsidP="00C73BDB">
      <w:pPr>
        <w:spacing w:beforeLines="60" w:before="144" w:afterLines="60" w:after="144"/>
        <w:ind w:left="360"/>
        <w:jc w:val="both"/>
        <w:rPr>
          <w:rFonts w:ascii="Arial" w:hAnsi="Arial" w:cs="Arial"/>
          <w:sz w:val="20"/>
          <w:szCs w:val="20"/>
        </w:rPr>
      </w:pPr>
    </w:p>
    <w:p w14:paraId="67134398" w14:textId="77777777" w:rsidR="00B46B51" w:rsidRDefault="00B46B51"/>
    <w:sectPr w:rsidR="00B4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D23"/>
    <w:multiLevelType w:val="hybridMultilevel"/>
    <w:tmpl w:val="E24ABE9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C60E9E"/>
    <w:multiLevelType w:val="hybridMultilevel"/>
    <w:tmpl w:val="F27AD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996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DB"/>
    <w:rsid w:val="00A563DA"/>
    <w:rsid w:val="00B46B51"/>
    <w:rsid w:val="00C73BDB"/>
    <w:rsid w:val="00CC1C0B"/>
    <w:rsid w:val="00E6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E149"/>
  <w15:chartTrackingRefBased/>
  <w15:docId w15:val="{9E06669F-5B08-439E-9FF1-FDF2FCF4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3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3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3B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3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3B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3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3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3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3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3B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3B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3B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3BD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3BD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3B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3B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3B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3B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3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3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3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3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3B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3B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3BD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3B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3BD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3B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1247</Characters>
  <Application>Microsoft Office Word</Application>
  <DocSecurity>0</DocSecurity>
  <Lines>10</Lines>
  <Paragraphs>2</Paragraphs>
  <ScaleCrop>false</ScaleCrop>
  <Company>Zlinsky kraj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Mazalová Lenka</dc:creator>
  <cp:keywords/>
  <dc:description/>
  <cp:lastModifiedBy>Mazalová Lenka</cp:lastModifiedBy>
  <cp:revision>2</cp:revision>
  <dcterms:created xsi:type="dcterms:W3CDTF">2025-03-25T08:02:00Z</dcterms:created>
  <dcterms:modified xsi:type="dcterms:W3CDTF">2026-02-11T13:59:00Z</dcterms:modified>
</cp:coreProperties>
</file>