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spacing w:before="0" w:after="0"/>
            </w:pPr>
            <w:bookmarkStart w:id="0" w:name="_Toc227491012"/>
            <w:bookmarkStart w:id="1" w:name="_Toc227491586"/>
            <w:bookmarkStart w:id="2" w:name="_Toc230571808"/>
            <w:bookmarkStart w:id="3" w:name="_Toc230572272"/>
            <w:bookmarkStart w:id="4" w:name="_Toc231293061"/>
            <w:bookmarkStart w:id="5" w:name="_Toc231293430"/>
            <w:bookmarkStart w:id="6" w:name="_Toc287961863"/>
            <w:bookmarkStart w:id="7" w:name="_Toc294788957"/>
            <w:bookmarkStart w:id="8" w:name="_Toc294792140"/>
            <w:bookmarkStart w:id="9" w:name="_Toc316386859"/>
            <w:bookmarkStart w:id="10" w:name="_Toc316387088"/>
            <w:bookmarkStart w:id="11" w:name="_Toc345403079"/>
            <w:bookmarkStart w:id="12" w:name="_Toc349899195"/>
            <w:bookmarkStart w:id="13" w:name="_Toc364779435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792A65">
              <w:t xml:space="preserve"> </w:t>
            </w:r>
          </w:p>
          <w:p w:rsidR="006F4D70" w:rsidRPr="00792A65" w:rsidRDefault="006F4D70" w:rsidP="00AC72EB">
            <w:pPr>
              <w:pStyle w:val="Nadpis3"/>
              <w:spacing w:before="0" w:after="0"/>
            </w:pPr>
            <w:bookmarkStart w:id="14" w:name="_Toc227491013"/>
            <w:bookmarkStart w:id="15" w:name="_Toc227491587"/>
            <w:bookmarkStart w:id="16" w:name="_Toc230571809"/>
            <w:bookmarkStart w:id="17" w:name="_Toc230572273"/>
            <w:bookmarkStart w:id="18" w:name="_Toc231293062"/>
            <w:bookmarkStart w:id="19" w:name="_Toc231293431"/>
            <w:bookmarkStart w:id="20" w:name="_Toc287961864"/>
            <w:bookmarkStart w:id="21" w:name="_Toc294788958"/>
            <w:bookmarkStart w:id="22" w:name="_Toc294792141"/>
            <w:bookmarkStart w:id="23" w:name="_Toc316386860"/>
            <w:bookmarkStart w:id="24" w:name="_Toc316387089"/>
            <w:bookmarkStart w:id="25" w:name="_Toc345403080"/>
            <w:bookmarkStart w:id="26" w:name="_Toc349899196"/>
            <w:bookmarkStart w:id="27" w:name="_Toc364779436"/>
            <w:r w:rsidRPr="00792A65">
              <w:t>způsobem využití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pPr>
              <w:pStyle w:val="Nadpis3"/>
            </w:pPr>
            <w:bookmarkStart w:id="28" w:name="_Toc227490636"/>
            <w:bookmarkStart w:id="29" w:name="_Toc227491014"/>
            <w:bookmarkStart w:id="30" w:name="_Toc227491588"/>
            <w:bookmarkStart w:id="31" w:name="_Toc230571810"/>
            <w:bookmarkStart w:id="32" w:name="_Toc230572274"/>
            <w:bookmarkStart w:id="33" w:name="_Toc231293063"/>
            <w:bookmarkStart w:id="34" w:name="_Toc231293432"/>
            <w:bookmarkStart w:id="35" w:name="_Toc287961865"/>
            <w:bookmarkStart w:id="36" w:name="_Toc294788959"/>
            <w:bookmarkStart w:id="37" w:name="_Toc294792142"/>
            <w:bookmarkStart w:id="38" w:name="_Toc316386861"/>
            <w:bookmarkStart w:id="39" w:name="_Toc316387090"/>
            <w:bookmarkStart w:id="40" w:name="_Toc345403081"/>
            <w:bookmarkStart w:id="41" w:name="_Toc349899197"/>
            <w:bookmarkStart w:id="42" w:name="_Toc364779437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krajinné zeleně (k</w:t>
            </w:r>
            <w:r w:rsidRPr="00792A65">
              <w:t>)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</w:tc>
      </w:tr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rPr>
                <w:szCs w:val="24"/>
              </w:rPr>
            </w:pPr>
            <w:bookmarkStart w:id="43" w:name="_Toc227491015"/>
            <w:bookmarkStart w:id="44" w:name="_Toc227491589"/>
            <w:bookmarkStart w:id="45" w:name="_Toc230571811"/>
            <w:bookmarkStart w:id="46" w:name="_Toc230572275"/>
            <w:bookmarkStart w:id="47" w:name="_Toc231293064"/>
            <w:bookmarkStart w:id="48" w:name="_Toc231293433"/>
            <w:bookmarkStart w:id="49" w:name="_Toc287961866"/>
            <w:bookmarkStart w:id="50" w:name="_Toc294788960"/>
            <w:bookmarkStart w:id="51" w:name="_Toc294792143"/>
            <w:bookmarkStart w:id="52" w:name="_Toc316386862"/>
            <w:bookmarkStart w:id="53" w:name="_Toc316387091"/>
            <w:bookmarkStart w:id="54" w:name="_Toc345403082"/>
            <w:bookmarkStart w:id="55" w:name="_Toc349899198"/>
            <w:bookmarkStart w:id="56" w:name="_Toc36477943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r w:rsidRPr="00792A65">
              <w:t xml:space="preserve">plochy nezastavitelné: </w:t>
            </w:r>
            <w:r w:rsidR="005857C0">
              <w:rPr>
                <w:b/>
              </w:rPr>
              <w:t>Lokalita č.45</w:t>
            </w:r>
            <w:bookmarkStart w:id="57" w:name="_GoBack"/>
            <w:bookmarkEnd w:id="57"/>
          </w:p>
          <w:p w:rsidR="006F4D70" w:rsidRPr="00792A65" w:rsidRDefault="006F4D70" w:rsidP="00AC72EB">
            <w:pPr>
              <w:ind w:left="360"/>
            </w:pP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szCs w:val="24"/>
              </w:rPr>
              <w:t>krajinná zeleň</w:t>
            </w:r>
          </w:p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bCs/>
                <w:szCs w:val="24"/>
              </w:rPr>
              <w:t>prvky územního systému ekologické stability</w:t>
            </w:r>
            <w:r w:rsidRPr="00792A65">
              <w:rPr>
                <w:rFonts w:cs="Arial"/>
                <w:bCs/>
                <w:sz w:val="18"/>
                <w:szCs w:val="18"/>
              </w:rPr>
              <w:t>.</w:t>
            </w: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D70"/>
    <w:rsid w:val="000858C4"/>
    <w:rsid w:val="000B79EC"/>
    <w:rsid w:val="000E1BC4"/>
    <w:rsid w:val="00110428"/>
    <w:rsid w:val="001A4CE7"/>
    <w:rsid w:val="002343D6"/>
    <w:rsid w:val="003461E1"/>
    <w:rsid w:val="003B5F94"/>
    <w:rsid w:val="004A1A67"/>
    <w:rsid w:val="004D4A01"/>
    <w:rsid w:val="005857C0"/>
    <w:rsid w:val="00605776"/>
    <w:rsid w:val="006C417E"/>
    <w:rsid w:val="006F4D70"/>
    <w:rsid w:val="008301E1"/>
    <w:rsid w:val="008C0E13"/>
    <w:rsid w:val="008F4FA6"/>
    <w:rsid w:val="00927B1A"/>
    <w:rsid w:val="00937C97"/>
    <w:rsid w:val="00963076"/>
    <w:rsid w:val="0096583F"/>
    <w:rsid w:val="009D4CB3"/>
    <w:rsid w:val="00A33FE7"/>
    <w:rsid w:val="00BF67FD"/>
    <w:rsid w:val="00C82481"/>
    <w:rsid w:val="00CE6C20"/>
    <w:rsid w:val="00DF322C"/>
    <w:rsid w:val="00D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2013-11-13T12:56:00Z</dcterms:created>
  <dcterms:modified xsi:type="dcterms:W3CDTF">2013-11-13T12:56:00Z</dcterms:modified>
</cp:coreProperties>
</file>